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760" w:lineRule="exact"/>
        <w:rPr>
          <w:rFonts w:hint="default" w:ascii="Times New Roman" w:hAnsi="Times New Roman" w:eastAsia="仿宋_GB2312" w:cs="Times New Roman"/>
          <w:sz w:val="32"/>
          <w:szCs w:val="32"/>
        </w:rPr>
      </w:pPr>
    </w:p>
    <w:p>
      <w:pPr>
        <w:spacing w:line="760" w:lineRule="exact"/>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天津市滨海新区人民政府办公室关于成立</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天津市滨海新区海洋工程装备创新型</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44"/>
          <w:szCs w:val="44"/>
        </w:rPr>
      </w:pPr>
      <w:r>
        <w:rPr>
          <w:rFonts w:hint="default" w:ascii="Times New Roman" w:hAnsi="Times New Roman" w:eastAsia="方正小标宋简体" w:cs="Times New Roman"/>
          <w:sz w:val="44"/>
          <w:szCs w:val="44"/>
        </w:rPr>
        <w:t>产业集群领导小组的通知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为进一步推动滨海新区海洋工程装备创新型产业集群高质量发展，区</w:t>
      </w:r>
      <w:r>
        <w:rPr>
          <w:rFonts w:hint="default"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rPr>
        <w:t>政府</w:t>
      </w:r>
      <w:r>
        <w:rPr>
          <w:rFonts w:hint="default" w:ascii="Times New Roman" w:hAnsi="Times New Roman" w:eastAsia="仿宋_GB2312" w:cs="Times New Roman"/>
          <w:sz w:val="32"/>
          <w:szCs w:val="32"/>
          <w:lang w:val="en-US" w:eastAsia="zh-CN"/>
        </w:rPr>
        <w:t>决定</w:t>
      </w:r>
      <w:r>
        <w:rPr>
          <w:rFonts w:hint="default" w:ascii="Times New Roman" w:hAnsi="Times New Roman" w:eastAsia="仿宋_GB2312" w:cs="Times New Roman"/>
          <w:sz w:val="32"/>
          <w:szCs w:val="32"/>
        </w:rPr>
        <w:t>成立天津市滨海新区海洋工程装备创新型产业集群领导小组</w:t>
      </w:r>
      <w:r>
        <w:rPr>
          <w:rFonts w:hint="eastAsia" w:eastAsia="仿宋_GB2312" w:cs="Times New Roman"/>
          <w:sz w:val="32"/>
          <w:szCs w:val="32"/>
          <w:lang w:eastAsia="zh-CN"/>
        </w:rPr>
        <w:t>（以下简称领导小组）</w:t>
      </w:r>
      <w:r>
        <w:rPr>
          <w:rFonts w:hint="default" w:ascii="Times New Roman" w:hAnsi="Times New Roman" w:eastAsia="仿宋_GB2312" w:cs="Times New Roman"/>
          <w:sz w:val="32"/>
          <w:szCs w:val="32"/>
        </w:rPr>
        <w:t>及办公室，指导和协调推进滨海新区海洋工程装备创新型产业集群有关工作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现将有关情况通知如下</w:t>
      </w:r>
      <w:r>
        <w:rPr>
          <w:rFonts w:hint="default" w:ascii="Times New Roman" w:hAnsi="Times New Roman" w:eastAsia="仿宋_GB2312" w:cs="Times New Roman"/>
          <w:sz w:val="32"/>
          <w:szCs w:val="32"/>
          <w:lang w:eastAsia="zh-CN"/>
        </w:rPr>
        <w:t>：</w:t>
      </w:r>
    </w:p>
    <w:p>
      <w:pPr>
        <w:pStyle w:val="21"/>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黑体" w:cs="Times New Roman"/>
          <w:sz w:val="32"/>
          <w:szCs w:val="32"/>
          <w:lang w:eastAsia="zh-CN"/>
        </w:rPr>
      </w:pPr>
      <w:r>
        <w:rPr>
          <w:rFonts w:hint="eastAsia" w:ascii="黑体" w:hAnsi="黑体" w:eastAsia="黑体" w:cs="黑体"/>
          <w:sz w:val="32"/>
          <w:szCs w:val="32"/>
          <w:lang w:val="en-US" w:eastAsia="zh-CN" w:bidi="en-US"/>
        </w:rPr>
        <w:t>—</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领导小组</w:t>
      </w:r>
      <w:r>
        <w:rPr>
          <w:rFonts w:hint="eastAsia" w:ascii="黑体" w:hAnsi="黑体" w:eastAsia="黑体" w:cs="黑体"/>
          <w:sz w:val="32"/>
          <w:szCs w:val="32"/>
          <w:lang w:eastAsia="zh-CN"/>
        </w:rPr>
        <w:t>组成</w:t>
      </w:r>
    </w:p>
    <w:p>
      <w:pPr>
        <w:pStyle w:val="21"/>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组  长：张桂华  天津市滨海新区人民政府副区长</w:t>
      </w:r>
    </w:p>
    <w:p>
      <w:pPr>
        <w:pStyle w:val="21"/>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洪世聪  天津港保税区管委会主任</w:t>
      </w:r>
    </w:p>
    <w:p>
      <w:pPr>
        <w:pStyle w:val="21"/>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副组长：</w:t>
      </w:r>
      <w:r>
        <w:rPr>
          <w:rFonts w:hint="default" w:ascii="Times New Roman" w:hAnsi="Times New Roman" w:eastAsia="仿宋_GB2312" w:cs="Times New Roman"/>
          <w:b w:val="0"/>
          <w:bCs w:val="0"/>
          <w:sz w:val="32"/>
          <w:szCs w:val="32"/>
          <w:lang w:eastAsia="zh-CN"/>
        </w:rPr>
        <w:t>徐占伟</w:t>
      </w:r>
      <w:r>
        <w:rPr>
          <w:rFonts w:hint="default" w:ascii="Times New Roman" w:hAnsi="Times New Roman" w:eastAsia="仿宋_GB2312" w:cs="Times New Roman"/>
          <w:b w:val="0"/>
          <w:bCs w:val="0"/>
          <w:sz w:val="32"/>
          <w:szCs w:val="32"/>
          <w:lang w:val="en-US" w:eastAsia="zh-CN"/>
        </w:rPr>
        <w:t xml:space="preserve">  天津港保税区管委会副主任</w:t>
      </w:r>
    </w:p>
    <w:p>
      <w:pPr>
        <w:pStyle w:val="21"/>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刘朱岩  天津市滨海新区科技局局长</w:t>
      </w:r>
    </w:p>
    <w:p>
      <w:pPr>
        <w:pStyle w:val="21"/>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成  员：</w:t>
      </w:r>
    </w:p>
    <w:p>
      <w:pPr>
        <w:pStyle w:val="21"/>
        <w:keepNext w:val="0"/>
        <w:keepLines w:val="0"/>
        <w:pageBreakBefore w:val="0"/>
        <w:widowControl w:val="0"/>
        <w:kinsoku/>
        <w:wordWrap/>
        <w:overflowPunct/>
        <w:topLinePunct w:val="0"/>
        <w:autoSpaceDE/>
        <w:autoSpaceDN/>
        <w:bidi w:val="0"/>
        <w:adjustRightInd/>
        <w:snapToGrid/>
        <w:spacing w:line="240" w:lineRule="auto"/>
        <w:ind w:firstLine="1888" w:firstLineChars="59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魏  彬  天津市滨海新区发</w:t>
      </w:r>
      <w:r>
        <w:rPr>
          <w:rFonts w:hint="eastAsia" w:ascii="Times New Roman" w:hAnsi="Times New Roman" w:eastAsia="仿宋_GB2312" w:cs="Times New Roman"/>
          <w:b w:val="0"/>
          <w:bCs w:val="0"/>
          <w:sz w:val="32"/>
          <w:szCs w:val="32"/>
          <w:lang w:val="en-US" w:eastAsia="zh-CN"/>
        </w:rPr>
        <w:t>展</w:t>
      </w:r>
      <w:r>
        <w:rPr>
          <w:rFonts w:hint="default" w:ascii="Times New Roman" w:hAnsi="Times New Roman" w:eastAsia="仿宋_GB2312" w:cs="Times New Roman"/>
          <w:b w:val="0"/>
          <w:bCs w:val="0"/>
          <w:sz w:val="32"/>
          <w:szCs w:val="32"/>
          <w:lang w:val="en-US" w:eastAsia="zh-CN"/>
        </w:rPr>
        <w:t>改</w:t>
      </w:r>
      <w:r>
        <w:rPr>
          <w:rFonts w:hint="eastAsia" w:ascii="Times New Roman" w:hAnsi="Times New Roman" w:eastAsia="仿宋_GB2312" w:cs="Times New Roman"/>
          <w:b w:val="0"/>
          <w:bCs w:val="0"/>
          <w:sz w:val="32"/>
          <w:szCs w:val="32"/>
          <w:lang w:val="en-US" w:eastAsia="zh-CN"/>
        </w:rPr>
        <w:t>革</w:t>
      </w:r>
      <w:r>
        <w:rPr>
          <w:rFonts w:hint="default" w:ascii="Times New Roman" w:hAnsi="Times New Roman" w:eastAsia="仿宋_GB2312" w:cs="Times New Roman"/>
          <w:b w:val="0"/>
          <w:bCs w:val="0"/>
          <w:sz w:val="32"/>
          <w:szCs w:val="32"/>
          <w:lang w:val="en-US" w:eastAsia="zh-CN"/>
        </w:rPr>
        <w:t>委主任</w:t>
      </w:r>
    </w:p>
    <w:p>
      <w:pPr>
        <w:pStyle w:val="21"/>
        <w:keepNext w:val="0"/>
        <w:keepLines w:val="0"/>
        <w:pageBreakBefore w:val="0"/>
        <w:widowControl w:val="0"/>
        <w:kinsoku/>
        <w:wordWrap/>
        <w:overflowPunct/>
        <w:topLinePunct w:val="0"/>
        <w:autoSpaceDE/>
        <w:autoSpaceDN/>
        <w:bidi w:val="0"/>
        <w:adjustRightInd/>
        <w:snapToGrid/>
        <w:spacing w:line="240" w:lineRule="auto"/>
        <w:ind w:left="600" w:firstLine="1274"/>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欧阳澍  天津市滨海新区统计局局长</w:t>
      </w:r>
    </w:p>
    <w:p>
      <w:pPr>
        <w:pStyle w:val="21"/>
        <w:keepNext w:val="0"/>
        <w:keepLines w:val="0"/>
        <w:pageBreakBefore w:val="0"/>
        <w:widowControl w:val="0"/>
        <w:kinsoku/>
        <w:wordWrap/>
        <w:overflowPunct/>
        <w:topLinePunct w:val="0"/>
        <w:autoSpaceDE/>
        <w:autoSpaceDN/>
        <w:bidi w:val="0"/>
        <w:adjustRightInd/>
        <w:snapToGrid/>
        <w:spacing w:line="240" w:lineRule="auto"/>
        <w:ind w:left="600" w:firstLine="1274"/>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李  刚  天津市滨海新区工</w:t>
      </w:r>
      <w:r>
        <w:rPr>
          <w:rFonts w:hint="eastAsia" w:ascii="Times New Roman" w:hAnsi="Times New Roman" w:eastAsia="仿宋_GB2312" w:cs="Times New Roman"/>
          <w:b w:val="0"/>
          <w:bCs w:val="0"/>
          <w:sz w:val="32"/>
          <w:szCs w:val="32"/>
          <w:lang w:val="en-US" w:eastAsia="zh-CN"/>
        </w:rPr>
        <w:t>业和</w:t>
      </w:r>
      <w:r>
        <w:rPr>
          <w:rFonts w:hint="default" w:ascii="Times New Roman" w:hAnsi="Times New Roman" w:eastAsia="仿宋_GB2312" w:cs="Times New Roman"/>
          <w:b w:val="0"/>
          <w:bCs w:val="0"/>
          <w:sz w:val="32"/>
          <w:szCs w:val="32"/>
          <w:lang w:val="en-US" w:eastAsia="zh-CN"/>
        </w:rPr>
        <w:t>信</w:t>
      </w:r>
      <w:r>
        <w:rPr>
          <w:rFonts w:hint="eastAsia" w:ascii="Times New Roman" w:hAnsi="Times New Roman" w:eastAsia="仿宋_GB2312" w:cs="Times New Roman"/>
          <w:b w:val="0"/>
          <w:bCs w:val="0"/>
          <w:sz w:val="32"/>
          <w:szCs w:val="32"/>
          <w:lang w:val="en-US" w:eastAsia="zh-CN"/>
        </w:rPr>
        <w:t>息化</w:t>
      </w:r>
      <w:r>
        <w:rPr>
          <w:rFonts w:hint="default" w:ascii="Times New Roman" w:hAnsi="Times New Roman" w:eastAsia="仿宋_GB2312" w:cs="Times New Roman"/>
          <w:b w:val="0"/>
          <w:bCs w:val="0"/>
          <w:sz w:val="32"/>
          <w:szCs w:val="32"/>
          <w:lang w:val="en-US" w:eastAsia="zh-CN"/>
        </w:rPr>
        <w:t>局局长</w:t>
      </w:r>
    </w:p>
    <w:p>
      <w:pPr>
        <w:pStyle w:val="21"/>
        <w:keepNext w:val="0"/>
        <w:keepLines w:val="0"/>
        <w:pageBreakBefore w:val="0"/>
        <w:widowControl w:val="0"/>
        <w:tabs>
          <w:tab w:val="left" w:pos="2604"/>
        </w:tabs>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陈  强  经开区科技局局长</w:t>
      </w:r>
    </w:p>
    <w:p>
      <w:pPr>
        <w:pStyle w:val="21"/>
        <w:keepNext w:val="0"/>
        <w:keepLines w:val="0"/>
        <w:pageBreakBefore w:val="0"/>
        <w:widowControl w:val="0"/>
        <w:tabs>
          <w:tab w:val="left" w:pos="2604"/>
        </w:tabs>
        <w:kinsoku/>
        <w:wordWrap/>
        <w:overflowPunct/>
        <w:topLinePunct w:val="0"/>
        <w:autoSpaceDE/>
        <w:autoSpaceDN/>
        <w:bidi w:val="0"/>
        <w:adjustRightInd/>
        <w:snapToGrid/>
        <w:spacing w:line="240" w:lineRule="auto"/>
        <w:ind w:firstLine="1920" w:firstLineChars="6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马  力  天津港保税区科技局局长        </w:t>
      </w:r>
    </w:p>
    <w:p>
      <w:pPr>
        <w:pStyle w:val="21"/>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刘立福  高新区高端装备制造产业局局长</w:t>
      </w:r>
    </w:p>
    <w:p>
      <w:pPr>
        <w:pStyle w:val="21"/>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黑体" w:cs="Times New Roman"/>
          <w:b w:val="0"/>
          <w:bCs w:val="0"/>
          <w:sz w:val="32"/>
          <w:szCs w:val="32"/>
          <w:lang w:val="en-US" w:eastAsia="zh-CN" w:bidi="en-US"/>
        </w:rPr>
      </w:pPr>
      <w:r>
        <w:rPr>
          <w:rFonts w:hint="default" w:ascii="Times New Roman" w:hAnsi="Times New Roman" w:eastAsia="黑体" w:cs="Times New Roman"/>
          <w:b w:val="0"/>
          <w:bCs w:val="0"/>
          <w:sz w:val="32"/>
          <w:szCs w:val="32"/>
          <w:lang w:val="en-US" w:eastAsia="zh-CN" w:bidi="en-US"/>
        </w:rPr>
        <w:t>二、领导小组办公室</w:t>
      </w:r>
    </w:p>
    <w:p>
      <w:pPr>
        <w:pStyle w:val="21"/>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领导小组</w:t>
      </w:r>
      <w:r>
        <w:rPr>
          <w:rFonts w:hint="default" w:ascii="Times New Roman" w:hAnsi="Times New Roman" w:eastAsia="仿宋_GB2312" w:cs="Times New Roman"/>
          <w:b w:val="0"/>
          <w:bCs w:val="0"/>
          <w:sz w:val="32"/>
          <w:szCs w:val="32"/>
        </w:rPr>
        <w:t>下设办公室，办公室设在</w:t>
      </w:r>
      <w:r>
        <w:rPr>
          <w:rFonts w:hint="default" w:ascii="Times New Roman" w:hAnsi="Times New Roman" w:eastAsia="仿宋_GB2312" w:cs="Times New Roman"/>
          <w:b w:val="0"/>
          <w:bCs w:val="0"/>
          <w:sz w:val="32"/>
          <w:szCs w:val="32"/>
          <w:lang w:val="en-US" w:eastAsia="zh-CN"/>
        </w:rPr>
        <w:t>滨海新区科技局</w:t>
      </w:r>
      <w:r>
        <w:rPr>
          <w:rFonts w:hint="default" w:ascii="Times New Roman" w:hAnsi="Times New Roman" w:eastAsia="仿宋_GB2312" w:cs="Times New Roman"/>
          <w:b w:val="0"/>
          <w:bCs w:val="0"/>
          <w:sz w:val="32"/>
          <w:szCs w:val="32"/>
        </w:rPr>
        <w:t>，负责</w:t>
      </w:r>
      <w:r>
        <w:rPr>
          <w:rFonts w:hint="default" w:ascii="Times New Roman" w:hAnsi="Times New Roman" w:eastAsia="仿宋_GB2312" w:cs="Times New Roman"/>
          <w:b w:val="0"/>
          <w:bCs w:val="0"/>
          <w:sz w:val="32"/>
          <w:szCs w:val="32"/>
          <w:lang w:val="en-US" w:eastAsia="zh-CN"/>
        </w:rPr>
        <w:t>滨海新区海洋工程装备创新型产业集群领导小组</w:t>
      </w:r>
      <w:r>
        <w:rPr>
          <w:rFonts w:hint="default" w:ascii="Times New Roman" w:hAnsi="Times New Roman" w:eastAsia="仿宋_GB2312" w:cs="Times New Roman"/>
          <w:b w:val="0"/>
          <w:bCs w:val="0"/>
          <w:sz w:val="32"/>
          <w:szCs w:val="32"/>
        </w:rPr>
        <w:t>日常工作，做好组织推动、工作协调、政策宣贯</w:t>
      </w:r>
      <w:r>
        <w:rPr>
          <w:rFonts w:hint="default" w:ascii="Times New Roman" w:hAnsi="Times New Roman" w:eastAsia="仿宋_GB2312" w:cs="Times New Roman"/>
          <w:b w:val="0"/>
          <w:bCs w:val="0"/>
          <w:sz w:val="32"/>
          <w:szCs w:val="32"/>
          <w:lang w:val="en-US" w:eastAsia="zh-CN"/>
        </w:rPr>
        <w:t>以及集群总结</w:t>
      </w:r>
      <w:r>
        <w:rPr>
          <w:rFonts w:hint="default" w:ascii="Times New Roman" w:hAnsi="Times New Roman" w:eastAsia="仿宋_GB2312" w:cs="Times New Roman"/>
          <w:b w:val="0"/>
          <w:bCs w:val="0"/>
          <w:sz w:val="32"/>
          <w:szCs w:val="32"/>
        </w:rPr>
        <w:t>等工作，督促落实</w:t>
      </w:r>
      <w:r>
        <w:rPr>
          <w:rFonts w:hint="default" w:ascii="Times New Roman" w:hAnsi="Times New Roman" w:eastAsia="仿宋_GB2312" w:cs="Times New Roman"/>
          <w:b w:val="0"/>
          <w:bCs w:val="0"/>
          <w:sz w:val="32"/>
          <w:szCs w:val="32"/>
          <w:lang w:val="en-US" w:eastAsia="zh-CN"/>
        </w:rPr>
        <w:t>领导小组</w:t>
      </w:r>
      <w:r>
        <w:rPr>
          <w:rFonts w:hint="default" w:ascii="Times New Roman" w:hAnsi="Times New Roman" w:eastAsia="仿宋_GB2312" w:cs="Times New Roman"/>
          <w:b w:val="0"/>
          <w:bCs w:val="0"/>
          <w:sz w:val="32"/>
          <w:szCs w:val="32"/>
        </w:rPr>
        <w:t>议定事项。</w:t>
      </w:r>
      <w:r>
        <w:rPr>
          <w:rFonts w:hint="eastAsia" w:ascii="Times New Roman" w:hAnsi="Times New Roman" w:eastAsia="仿宋_GB2312" w:cs="Times New Roman"/>
          <w:b w:val="0"/>
          <w:bCs w:val="0"/>
          <w:sz w:val="32"/>
          <w:szCs w:val="32"/>
          <w:lang w:eastAsia="zh-CN"/>
        </w:rPr>
        <w:t>办公室</w:t>
      </w:r>
      <w:r>
        <w:rPr>
          <w:rFonts w:hint="default" w:ascii="Times New Roman" w:hAnsi="Times New Roman" w:eastAsia="仿宋_GB2312" w:cs="Times New Roman"/>
          <w:b w:val="0"/>
          <w:bCs w:val="0"/>
          <w:sz w:val="32"/>
          <w:szCs w:val="32"/>
        </w:rPr>
        <w:t>成员由各</w:t>
      </w:r>
      <w:r>
        <w:rPr>
          <w:rFonts w:hint="default" w:ascii="Times New Roman" w:hAnsi="Times New Roman" w:eastAsia="仿宋_GB2312" w:cs="Times New Roman"/>
          <w:b w:val="0"/>
          <w:bCs w:val="0"/>
          <w:sz w:val="32"/>
          <w:szCs w:val="32"/>
          <w:lang w:val="en-US" w:eastAsia="zh-CN"/>
        </w:rPr>
        <w:t>领导小组</w:t>
      </w:r>
      <w:r>
        <w:rPr>
          <w:rFonts w:hint="default" w:ascii="Times New Roman" w:hAnsi="Times New Roman" w:eastAsia="仿宋_GB2312" w:cs="Times New Roman"/>
          <w:b w:val="0"/>
          <w:bCs w:val="0"/>
          <w:sz w:val="32"/>
          <w:szCs w:val="32"/>
        </w:rPr>
        <w:t>成员单位确定，负责日常沟通、协调和联络工作</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协助推动集群工作顺利开展。</w:t>
      </w:r>
    </w:p>
    <w:p>
      <w:pPr>
        <w:pStyle w:val="21"/>
        <w:keepNext w:val="0"/>
        <w:keepLines w:val="0"/>
        <w:pageBreakBefore w:val="0"/>
        <w:widowControl w:val="0"/>
        <w:kinsoku/>
        <w:wordWrap/>
        <w:overflowPunct/>
        <w:topLinePunct w:val="0"/>
        <w:autoSpaceDE/>
        <w:autoSpaceDN/>
        <w:bidi w:val="0"/>
        <w:adjustRightInd/>
        <w:snapToGrid/>
        <w:spacing w:line="240" w:lineRule="auto"/>
        <w:ind w:left="600" w:firstLine="2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办公室主任：刘朱岩  天津市滨海新区科技局局长</w:t>
      </w:r>
    </w:p>
    <w:p>
      <w:pPr>
        <w:pStyle w:val="21"/>
        <w:keepNext w:val="0"/>
        <w:keepLines w:val="0"/>
        <w:pageBreakBefore w:val="0"/>
        <w:widowControl w:val="0"/>
        <w:kinsoku/>
        <w:wordWrap/>
        <w:overflowPunct/>
        <w:topLinePunct w:val="0"/>
        <w:autoSpaceDE/>
        <w:autoSpaceDN/>
        <w:bidi w:val="0"/>
        <w:adjustRightInd/>
        <w:snapToGrid/>
        <w:spacing w:line="240" w:lineRule="auto"/>
        <w:ind w:left="600" w:firstLine="2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办公室常务副主任：马力  天津港保税区科技局局长                     </w:t>
      </w:r>
    </w:p>
    <w:p>
      <w:pPr>
        <w:pStyle w:val="21"/>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sz w:val="32"/>
          <w:szCs w:val="32"/>
          <w:lang w:val="en-US" w:eastAsia="zh-CN" w:bidi="ar-SA"/>
        </w:rPr>
      </w:pPr>
      <w:r>
        <w:rPr>
          <w:rFonts w:hint="default" w:ascii="Times New Roman" w:hAnsi="Times New Roman" w:eastAsia="仿宋_GB2312" w:cs="Times New Roman"/>
          <w:b w:val="0"/>
          <w:bCs w:val="0"/>
          <w:sz w:val="32"/>
          <w:szCs w:val="32"/>
          <w:lang w:val="en-US" w:eastAsia="zh-CN" w:bidi="ar-SA"/>
        </w:rPr>
        <w:t>根据工作需要，领导小组成员及办公室成员可以及时调整、增减；领导小组成员因工作变动需要调整的，由所在单位向领导小组办公室提出，按程序报领导小组批准。</w:t>
      </w:r>
    </w:p>
    <w:p>
      <w:pPr>
        <w:pStyle w:val="21"/>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黑体" w:cs="Times New Roman"/>
          <w:b w:val="0"/>
          <w:bCs w:val="0"/>
          <w:sz w:val="32"/>
          <w:szCs w:val="32"/>
          <w:lang w:val="en-US" w:eastAsia="zh-CN" w:bidi="en-US"/>
        </w:rPr>
      </w:pPr>
      <w:r>
        <w:rPr>
          <w:rFonts w:hint="default" w:ascii="Times New Roman" w:hAnsi="Times New Roman" w:eastAsia="黑体" w:cs="Times New Roman"/>
          <w:b w:val="0"/>
          <w:bCs w:val="0"/>
          <w:sz w:val="32"/>
          <w:szCs w:val="32"/>
          <w:lang w:val="en-US" w:eastAsia="zh-CN" w:bidi="en-US"/>
        </w:rPr>
        <w:t>三、工作职责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领导小组的主要职责是统筹推进滨海新区海洋工程装备创新型产业集群高质量发展，审议海洋工程装备创新型产业集群重大政策、重大工程专项和重要工作安排，协调解决集群发展过程中面临的重大问题和共性困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2.领导小组办公室根据工作需要，定期组织开展专题调研，包括开展重大课题研究、实地调研，组织召开座谈会等。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3.各成员单位根据领导小组办公室部署，配备人员力量，指定专人负责相关工作的落实，并将工作情况及时报告领导小组。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eastAsia="zh-CN"/>
        </w:rPr>
        <w:t>上述领导小组及其办公室在有关工作任务结束后自行撤销。</w:t>
      </w:r>
    </w:p>
    <w:p>
      <w:pPr>
        <w:spacing w:line="860" w:lineRule="exact"/>
        <w:rPr>
          <w:rFonts w:hint="default" w:ascii="Times New Roman" w:hAnsi="Times New Roman" w:eastAsia="仿宋_GB2312" w:cs="Times New Roman"/>
          <w:sz w:val="32"/>
          <w:szCs w:val="32"/>
        </w:rPr>
      </w:pPr>
    </w:p>
    <w:p>
      <w:pPr>
        <w:spacing w:line="760" w:lineRule="exact"/>
        <w:ind w:firstLine="640" w:firstLineChars="200"/>
        <w:rPr>
          <w:rFonts w:hint="default" w:ascii="Times New Roman" w:hAnsi="Times New Roman" w:eastAsia="仿宋_GB2312" w:cs="Times New Roman"/>
          <w:sz w:val="32"/>
          <w:szCs w:val="32"/>
        </w:rPr>
      </w:pPr>
    </w:p>
    <w:p>
      <w:pPr>
        <w:spacing w:line="240" w:lineRule="auto"/>
        <w:ind w:firstLine="3840" w:firstLineChars="1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天津市滨海新区人民政府办公室</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default" w:eastAsia="仿宋_GB2312" w:cs="Times New Roman"/>
          <w:sz w:val="32"/>
          <w:szCs w:val="32"/>
          <w:lang w:val="en"/>
        </w:rPr>
        <w:t>10</w:t>
      </w:r>
      <w:r>
        <w:rPr>
          <w:rFonts w:hint="default" w:ascii="Times New Roman" w:hAnsi="Times New Roman" w:eastAsia="仿宋_GB2312" w:cs="Times New Roman"/>
          <w:sz w:val="32"/>
          <w:szCs w:val="32"/>
        </w:rPr>
        <w:t>月</w:t>
      </w:r>
      <w:r>
        <w:rPr>
          <w:rFonts w:hint="default" w:eastAsia="仿宋_GB2312" w:cs="Times New Roman"/>
          <w:sz w:val="32"/>
          <w:szCs w:val="32"/>
          <w:lang w:val="en"/>
        </w:rPr>
        <w:t>13</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pPr>
        <w:widowControl/>
        <w:shd w:val="clear" w:color="auto" w:fill="FFFFFD"/>
        <w:adjustRightInd w:val="0"/>
        <w:ind w:firstLine="640" w:firstLineChars="200"/>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rPr>
      </w:pPr>
    </w:p>
    <w:p>
      <w:pPr>
        <w:ind w:firstLine="560" w:firstLineChars="200"/>
        <w:rPr>
          <w:rFonts w:hint="default" w:ascii="Times New Roman" w:hAnsi="Times New Roman" w:eastAsia="仿宋_GB2312"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0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48703"/>
    <w:rsid w:val="5F7FE3E2"/>
    <w:rsid w:val="BDEE4E8A"/>
    <w:rsid w:val="DDB78B05"/>
    <w:rsid w:val="DE9F9E04"/>
    <w:rsid w:val="F3BE7CD2"/>
    <w:rsid w:val="FB31D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paragraph" w:customStyle="1" w:styleId="21">
    <w:name w:val="Body text|1"/>
    <w:basedOn w:val="1"/>
    <w:qFormat/>
    <w:uiPriority w:val="0"/>
    <w:pPr>
      <w:widowControl w:val="0"/>
      <w:shd w:val="clear" w:color="auto" w:fill="auto"/>
      <w:spacing w:line="386"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pt/kingsoft/wps-office/office6/C:/home/kylin/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927</Words>
  <Characters>941</Characters>
  <Paragraphs>48</Paragraphs>
  <TotalTime>3</TotalTime>
  <ScaleCrop>false</ScaleCrop>
  <LinksUpToDate>false</LinksUpToDate>
  <CharactersWithSpaces>1045</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2022-01-22T00:26:00Z</dcterms:created>
  <dc:creator>张殿武</dc:creator>
  <cp:lastModifiedBy>kylin</cp:lastModifiedBy>
  <cp:lastPrinted>2012-08-31T17:48:00Z</cp:lastPrinted>
  <dcterms:modified xsi:type="dcterms:W3CDTF">2022-12-08T14:45:07Z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