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遗失声明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天津市汉沽区人民政府招待所遗失法人证书正本、副本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</w:rPr>
        <w:t>遗失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</w:rPr>
        <w:t>单位公章、专用章（钢印、财务章、合同章等）、内设机构公章等所有印章</w:t>
      </w:r>
      <w:r>
        <w:rPr>
          <w:rFonts w:hint="eastAsia" w:ascii="仿宋_GB2312" w:eastAsia="仿宋_GB2312"/>
          <w:sz w:val="32"/>
          <w:szCs w:val="32"/>
        </w:rPr>
        <w:t>，特此声明作废。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区政府办公室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default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B"/>
    <w:rsid w:val="005D749B"/>
    <w:rsid w:val="00A60E28"/>
    <w:rsid w:val="00C759FB"/>
    <w:rsid w:val="00CE3559"/>
    <w:rsid w:val="00E20635"/>
    <w:rsid w:val="369F6E1C"/>
    <w:rsid w:val="57F68DF2"/>
    <w:rsid w:val="FD7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</Words>
  <Characters>62</Characters>
  <Lines>1</Lines>
  <Paragraphs>1</Paragraphs>
  <ScaleCrop>false</ScaleCrop>
  <LinksUpToDate>false</LinksUpToDate>
  <CharactersWithSpaces>71</CharactersWithSpaces>
  <Application>WPS Office_10.8.0.6535_F1E327BC-269C-435d-A152-05C5408002CA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2021-03-04T09:43:00Z</dcterms:created>
  <dc:creator>SDWM</dc:creator>
  <cp:lastModifiedBy>政府党建工作室</cp:lastModifiedBy>
  <dcterms:modified xsi:type="dcterms:W3CDTF">2021-03-05T09:33:54Z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