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007894" w:rsidRDefault="00007894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007894" w:rsidRDefault="00007894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中国共产党天津市滨海新区委员会办公室</w:t>
      </w:r>
    </w:p>
    <w:p w:rsidR="00007894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2018年“三公”经费预算</w:t>
      </w:r>
    </w:p>
    <w:p w:rsidR="00AB755D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财政拨款情况说明</w:t>
      </w:r>
    </w:p>
    <w:p w:rsidR="00AB755D" w:rsidRDefault="00AB755D" w:rsidP="00AB755D">
      <w:pPr>
        <w:spacing w:line="560" w:lineRule="exact"/>
        <w:ind w:firstLineChars="200" w:firstLine="720"/>
        <w:rPr>
          <w:rFonts w:ascii="楷体_GB2312" w:eastAsia="楷体_GB2312"/>
          <w:sz w:val="36"/>
          <w:szCs w:val="36"/>
        </w:rPr>
      </w:pPr>
    </w:p>
    <w:p w:rsidR="00AB755D" w:rsidRDefault="00AB755D" w:rsidP="00AB755D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AB755D" w:rsidRPr="001C708F" w:rsidRDefault="00AB755D" w:rsidP="00AB755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年</w:t>
      </w:r>
      <w:r w:rsidRPr="001C708F">
        <w:rPr>
          <w:rFonts w:eastAsia="仿宋_GB2312"/>
          <w:sz w:val="30"/>
          <w:szCs w:val="30"/>
        </w:rPr>
        <w:t>“</w:t>
      </w:r>
      <w:r w:rsidRPr="001C708F">
        <w:rPr>
          <w:rFonts w:eastAsia="仿宋_GB2312"/>
          <w:sz w:val="30"/>
          <w:szCs w:val="30"/>
        </w:rPr>
        <w:t>三公</w:t>
      </w:r>
      <w:r w:rsidRPr="001C708F">
        <w:rPr>
          <w:rFonts w:eastAsia="仿宋_GB2312"/>
          <w:sz w:val="30"/>
          <w:szCs w:val="30"/>
        </w:rPr>
        <w:t>”</w:t>
      </w:r>
      <w:r w:rsidRPr="001C708F">
        <w:rPr>
          <w:rFonts w:eastAsia="仿宋_GB2312"/>
          <w:sz w:val="30"/>
          <w:szCs w:val="30"/>
        </w:rPr>
        <w:t>经费财政拨款预算</w:t>
      </w:r>
      <w:r w:rsidR="00007894">
        <w:rPr>
          <w:rFonts w:eastAsia="仿宋_GB2312" w:hint="eastAsia"/>
          <w:sz w:val="30"/>
          <w:szCs w:val="30"/>
        </w:rPr>
        <w:t>698.6</w:t>
      </w:r>
      <w:r w:rsidRPr="001C708F">
        <w:rPr>
          <w:rFonts w:eastAsia="仿宋_GB2312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17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="00007894">
        <w:rPr>
          <w:rFonts w:eastAsia="仿宋_GB2312"/>
          <w:sz w:val="30"/>
          <w:szCs w:val="30"/>
        </w:rPr>
        <w:t>相比</w:t>
      </w:r>
      <w:r w:rsidRPr="001C708F">
        <w:rPr>
          <w:rFonts w:eastAsia="仿宋_GB2312"/>
          <w:sz w:val="30"/>
          <w:szCs w:val="30"/>
        </w:rPr>
        <w:t>减少</w:t>
      </w:r>
      <w:r w:rsidR="00007894">
        <w:rPr>
          <w:rFonts w:eastAsia="仿宋_GB2312" w:hint="eastAsia"/>
          <w:sz w:val="30"/>
          <w:szCs w:val="30"/>
        </w:rPr>
        <w:t>0.7</w:t>
      </w:r>
      <w:r w:rsidRPr="001C708F">
        <w:rPr>
          <w:rFonts w:eastAsia="仿宋_GB2312"/>
          <w:sz w:val="30"/>
          <w:szCs w:val="30"/>
        </w:rPr>
        <w:t>万元，主要原因是</w:t>
      </w:r>
      <w:r w:rsidR="00007894">
        <w:rPr>
          <w:rFonts w:eastAsia="仿宋_GB2312" w:hint="eastAsia"/>
          <w:sz w:val="30"/>
          <w:szCs w:val="30"/>
        </w:rPr>
        <w:t>公务接待预算费用减少</w:t>
      </w:r>
      <w:r w:rsidRPr="001C708F">
        <w:rPr>
          <w:rFonts w:eastAsia="仿宋_GB2312"/>
          <w:sz w:val="30"/>
          <w:szCs w:val="30"/>
        </w:rPr>
        <w:t>。具体情况：</w:t>
      </w:r>
    </w:p>
    <w:p w:rsidR="00AB755D" w:rsidRPr="001C708F" w:rsidRDefault="00AB755D" w:rsidP="00AB755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一、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年因公出国（境）费预算</w:t>
      </w:r>
      <w:r w:rsidR="00007894">
        <w:rPr>
          <w:rFonts w:eastAsia="仿宋_GB2312" w:hint="eastAsia"/>
          <w:sz w:val="30"/>
          <w:szCs w:val="30"/>
        </w:rPr>
        <w:t>28</w:t>
      </w:r>
      <w:r w:rsidRPr="001C708F"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 w:rsidRPr="001C708F">
        <w:rPr>
          <w:rFonts w:eastAsia="仿宋_GB2312"/>
          <w:sz w:val="30"/>
          <w:szCs w:val="30"/>
        </w:rPr>
        <w:t>与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7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="003E3675">
        <w:rPr>
          <w:rFonts w:eastAsia="仿宋_GB2312" w:hint="eastAsia"/>
          <w:sz w:val="30"/>
          <w:szCs w:val="30"/>
        </w:rPr>
        <w:t>相比</w:t>
      </w:r>
      <w:r w:rsidR="00A71510">
        <w:rPr>
          <w:rFonts w:eastAsia="仿宋_GB2312" w:hint="eastAsia"/>
          <w:sz w:val="30"/>
          <w:szCs w:val="30"/>
        </w:rPr>
        <w:t>持平，主要原因是出国（境）任务不可预见，按</w:t>
      </w:r>
      <w:r w:rsidR="00A71510">
        <w:rPr>
          <w:rFonts w:eastAsia="仿宋_GB2312" w:hint="eastAsia"/>
          <w:sz w:val="30"/>
          <w:szCs w:val="30"/>
        </w:rPr>
        <w:t>2017</w:t>
      </w:r>
      <w:r w:rsidR="00A71510">
        <w:rPr>
          <w:rFonts w:eastAsia="仿宋_GB2312" w:hint="eastAsia"/>
          <w:sz w:val="30"/>
          <w:szCs w:val="30"/>
        </w:rPr>
        <w:t>年出国（境）决算数制定</w:t>
      </w:r>
      <w:r w:rsidR="00A71510">
        <w:rPr>
          <w:rFonts w:eastAsia="仿宋_GB2312" w:hint="eastAsia"/>
          <w:sz w:val="30"/>
          <w:szCs w:val="30"/>
        </w:rPr>
        <w:t>2018</w:t>
      </w:r>
      <w:r w:rsidR="00A71510">
        <w:rPr>
          <w:rFonts w:eastAsia="仿宋_GB2312" w:hint="eastAsia"/>
          <w:sz w:val="30"/>
          <w:szCs w:val="30"/>
        </w:rPr>
        <w:t>年出国（境）费预算</w:t>
      </w:r>
      <w:r w:rsidRPr="001C708F">
        <w:rPr>
          <w:rFonts w:eastAsia="仿宋_GB2312"/>
          <w:sz w:val="30"/>
          <w:szCs w:val="30"/>
        </w:rPr>
        <w:t>。</w:t>
      </w:r>
    </w:p>
    <w:p w:rsidR="00AB755D" w:rsidRPr="001C708F" w:rsidRDefault="00AB755D" w:rsidP="00AB755D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二、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年公务用车购置及运行维护费预算</w:t>
      </w:r>
      <w:r w:rsidR="00007894"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万元，其中公务用车运行维护费</w:t>
      </w:r>
      <w:r w:rsidR="00007894"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7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="003E3675">
        <w:rPr>
          <w:rFonts w:eastAsia="仿宋_GB2312" w:hint="eastAsia"/>
          <w:sz w:val="30"/>
          <w:szCs w:val="30"/>
        </w:rPr>
        <w:t>相比</w:t>
      </w:r>
      <w:r w:rsidR="00A71510">
        <w:rPr>
          <w:rFonts w:eastAsia="仿宋_GB2312" w:hint="eastAsia"/>
          <w:sz w:val="30"/>
          <w:szCs w:val="30"/>
        </w:rPr>
        <w:t>持平，主要原因是机关公务车改革车辆减少；</w:t>
      </w:r>
      <w:r w:rsidRPr="001C708F">
        <w:rPr>
          <w:rFonts w:eastAsia="仿宋_GB2312"/>
          <w:sz w:val="30"/>
          <w:szCs w:val="30"/>
        </w:rPr>
        <w:t>公务用车购置费</w:t>
      </w:r>
      <w:r w:rsidR="00007894">
        <w:rPr>
          <w:rFonts w:eastAsia="仿宋_GB2312" w:hint="eastAsia"/>
          <w:sz w:val="30"/>
          <w:szCs w:val="30"/>
        </w:rPr>
        <w:t>0</w:t>
      </w:r>
      <w:r w:rsidR="00007894">
        <w:rPr>
          <w:rFonts w:eastAsia="仿宋_GB2312"/>
          <w:sz w:val="30"/>
          <w:szCs w:val="30"/>
        </w:rPr>
        <w:t>万元</w:t>
      </w:r>
      <w:r w:rsidRPr="001C708F">
        <w:rPr>
          <w:rFonts w:eastAsia="仿宋_GB2312"/>
          <w:sz w:val="30"/>
          <w:szCs w:val="30"/>
        </w:rPr>
        <w:t>。</w:t>
      </w:r>
    </w:p>
    <w:p w:rsidR="00AB755D" w:rsidRPr="001C708F" w:rsidRDefault="00AB755D" w:rsidP="00AB755D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三、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年公务接待费预算</w:t>
      </w:r>
      <w:r w:rsidR="00007894">
        <w:rPr>
          <w:rFonts w:eastAsia="仿宋_GB2312" w:hint="eastAsia"/>
          <w:sz w:val="30"/>
          <w:szCs w:val="30"/>
        </w:rPr>
        <w:t>662.6</w:t>
      </w:r>
      <w:r w:rsidRPr="001C708F">
        <w:rPr>
          <w:rFonts w:eastAsia="仿宋_GB2312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7</w:t>
      </w:r>
      <w:bookmarkStart w:id="0" w:name="_GoBack"/>
      <w:bookmarkEnd w:id="0"/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="00007894">
        <w:rPr>
          <w:rFonts w:eastAsia="仿宋_GB2312"/>
          <w:sz w:val="30"/>
          <w:szCs w:val="30"/>
        </w:rPr>
        <w:t>相比</w:t>
      </w:r>
      <w:r w:rsidRPr="001C708F">
        <w:rPr>
          <w:rFonts w:eastAsia="仿宋_GB2312"/>
          <w:sz w:val="30"/>
          <w:szCs w:val="30"/>
        </w:rPr>
        <w:t>减少</w:t>
      </w:r>
      <w:r w:rsidR="00007894">
        <w:rPr>
          <w:rFonts w:eastAsia="仿宋_GB2312" w:hint="eastAsia"/>
          <w:sz w:val="30"/>
          <w:szCs w:val="30"/>
        </w:rPr>
        <w:t>0.7</w:t>
      </w:r>
      <w:r w:rsidRPr="001C708F">
        <w:rPr>
          <w:rFonts w:eastAsia="仿宋_GB2312"/>
          <w:sz w:val="30"/>
          <w:szCs w:val="30"/>
        </w:rPr>
        <w:t>万元，主要原因是</w:t>
      </w:r>
      <w:r w:rsidR="0050685E">
        <w:rPr>
          <w:rFonts w:eastAsia="仿宋_GB2312" w:hint="eastAsia"/>
          <w:sz w:val="30"/>
          <w:szCs w:val="30"/>
        </w:rPr>
        <w:t>压缩了公务接待的标准和规模</w:t>
      </w:r>
      <w:r w:rsidRPr="001C708F">
        <w:rPr>
          <w:rFonts w:eastAsia="仿宋_GB2312"/>
          <w:sz w:val="30"/>
          <w:szCs w:val="30"/>
        </w:rPr>
        <w:t>。</w:t>
      </w:r>
    </w:p>
    <w:p w:rsidR="00AB755D" w:rsidRPr="00AA120E" w:rsidRDefault="00AB755D" w:rsidP="00AB755D">
      <w:pPr>
        <w:spacing w:line="580" w:lineRule="exact"/>
        <w:rPr>
          <w:rFonts w:ascii="黑体" w:eastAsia="黑体" w:hAnsi="宋体" w:cs="宋体"/>
          <w:sz w:val="36"/>
          <w:szCs w:val="36"/>
        </w:rPr>
      </w:pPr>
    </w:p>
    <w:p w:rsidR="00AB755D" w:rsidRPr="00BB58AC" w:rsidRDefault="00AB755D" w:rsidP="00AB755D">
      <w:pPr>
        <w:spacing w:line="580" w:lineRule="exact"/>
        <w:rPr>
          <w:rFonts w:ascii="黑体" w:eastAsia="黑体" w:hAnsi="宋体" w:cs="宋体"/>
          <w:sz w:val="36"/>
          <w:szCs w:val="36"/>
        </w:rPr>
      </w:pPr>
    </w:p>
    <w:p w:rsidR="00AB755D" w:rsidRPr="00166572" w:rsidRDefault="00AB755D" w:rsidP="00AB755D">
      <w:pPr>
        <w:spacing w:line="580" w:lineRule="exact"/>
        <w:rPr>
          <w:rFonts w:ascii="宋体"/>
        </w:rPr>
      </w:pPr>
    </w:p>
    <w:p w:rsidR="00AB755D" w:rsidRDefault="00AB755D" w:rsidP="00AB755D"/>
    <w:p w:rsidR="00782119" w:rsidRPr="00AB755D" w:rsidRDefault="00782119"/>
    <w:sectPr w:rsidR="00782119" w:rsidRPr="00AB755D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8C" w:rsidRDefault="0086018C" w:rsidP="00AB755D">
      <w:pPr>
        <w:spacing w:line="240" w:lineRule="auto"/>
      </w:pPr>
      <w:r>
        <w:separator/>
      </w:r>
    </w:p>
  </w:endnote>
  <w:endnote w:type="continuationSeparator" w:id="1">
    <w:p w:rsidR="0086018C" w:rsidRDefault="0086018C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6D55F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86018C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86018C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8C" w:rsidRDefault="0086018C" w:rsidP="00AB755D">
      <w:pPr>
        <w:spacing w:line="240" w:lineRule="auto"/>
      </w:pPr>
      <w:r>
        <w:separator/>
      </w:r>
    </w:p>
  </w:footnote>
  <w:footnote w:type="continuationSeparator" w:id="1">
    <w:p w:rsidR="0086018C" w:rsidRDefault="0086018C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86018C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007894"/>
    <w:rsid w:val="001006BE"/>
    <w:rsid w:val="001566AC"/>
    <w:rsid w:val="002B72CD"/>
    <w:rsid w:val="003E3675"/>
    <w:rsid w:val="0050685E"/>
    <w:rsid w:val="006A2C01"/>
    <w:rsid w:val="006D55F8"/>
    <w:rsid w:val="00782119"/>
    <w:rsid w:val="0086018C"/>
    <w:rsid w:val="00A71510"/>
    <w:rsid w:val="00AB755D"/>
    <w:rsid w:val="00BB18FF"/>
    <w:rsid w:val="00C72F4B"/>
    <w:rsid w:val="00D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Lenovo User</cp:lastModifiedBy>
  <cp:revision>5</cp:revision>
  <dcterms:created xsi:type="dcterms:W3CDTF">2018-02-06T08:06:00Z</dcterms:created>
  <dcterms:modified xsi:type="dcterms:W3CDTF">2018-02-07T03:15:00Z</dcterms:modified>
</cp:coreProperties>
</file>