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D8" w:rsidRPr="002744D7" w:rsidRDefault="00D622D8" w:rsidP="00D622D8">
      <w:pPr>
        <w:spacing w:line="600" w:lineRule="exact"/>
        <w:rPr>
          <w:rFonts w:ascii="黑体" w:eastAsia="黑体"/>
          <w:w w:val="95"/>
          <w:sz w:val="32"/>
          <w:szCs w:val="32"/>
        </w:rPr>
      </w:pPr>
      <w:r>
        <w:rPr>
          <w:rFonts w:ascii="黑体" w:eastAsia="黑体" w:hint="eastAsia"/>
          <w:w w:val="95"/>
          <w:sz w:val="32"/>
          <w:szCs w:val="32"/>
        </w:rPr>
        <w:t>附件13</w:t>
      </w:r>
    </w:p>
    <w:p w:rsidR="00D622D8" w:rsidRDefault="00D622D8" w:rsidP="00D622D8">
      <w:pPr>
        <w:spacing w:line="600" w:lineRule="exact"/>
        <w:jc w:val="center"/>
        <w:rPr>
          <w:rFonts w:ascii="黑体" w:eastAsia="黑体"/>
          <w:w w:val="95"/>
          <w:sz w:val="44"/>
          <w:szCs w:val="44"/>
        </w:rPr>
      </w:pPr>
    </w:p>
    <w:p w:rsidR="00D622D8" w:rsidRDefault="00D622D8" w:rsidP="00D622D8">
      <w:pPr>
        <w:spacing w:line="600" w:lineRule="exact"/>
        <w:jc w:val="center"/>
        <w:rPr>
          <w:rFonts w:ascii="黑体" w:eastAsia="黑体"/>
          <w:w w:val="95"/>
          <w:sz w:val="44"/>
          <w:szCs w:val="44"/>
        </w:rPr>
      </w:pPr>
      <w:r>
        <w:rPr>
          <w:rFonts w:ascii="黑体" w:eastAsia="黑体" w:hint="eastAsia"/>
          <w:w w:val="95"/>
          <w:sz w:val="44"/>
          <w:szCs w:val="44"/>
        </w:rPr>
        <w:t>中国共产党天津市滨海新区委员会办公室2017年“三公”经费预算</w:t>
      </w:r>
    </w:p>
    <w:p w:rsidR="00D622D8" w:rsidRDefault="00D622D8" w:rsidP="00D622D8">
      <w:pPr>
        <w:spacing w:line="600" w:lineRule="exact"/>
        <w:jc w:val="center"/>
        <w:rPr>
          <w:rFonts w:ascii="黑体" w:eastAsia="黑体"/>
          <w:w w:val="95"/>
          <w:sz w:val="44"/>
          <w:szCs w:val="44"/>
        </w:rPr>
      </w:pPr>
      <w:r>
        <w:rPr>
          <w:rFonts w:ascii="黑体" w:eastAsia="黑体" w:hint="eastAsia"/>
          <w:w w:val="95"/>
          <w:sz w:val="44"/>
          <w:szCs w:val="44"/>
        </w:rPr>
        <w:t>财政拨款情况说明</w:t>
      </w:r>
    </w:p>
    <w:p w:rsidR="00D622D8" w:rsidRDefault="00D622D8" w:rsidP="00D622D8">
      <w:pPr>
        <w:spacing w:line="560" w:lineRule="exact"/>
        <w:ind w:firstLineChars="200" w:firstLine="720"/>
        <w:rPr>
          <w:rFonts w:ascii="楷体_GB2312" w:eastAsia="楷体_GB2312"/>
          <w:sz w:val="36"/>
          <w:szCs w:val="36"/>
        </w:rPr>
      </w:pPr>
    </w:p>
    <w:p w:rsidR="00D622D8" w:rsidRDefault="00D622D8" w:rsidP="00D622D8">
      <w:pPr>
        <w:spacing w:line="560" w:lineRule="exact"/>
        <w:ind w:firstLineChars="200" w:firstLine="600"/>
        <w:rPr>
          <w:rFonts w:ascii="黑体" w:eastAsia="黑体"/>
          <w:sz w:val="30"/>
          <w:szCs w:val="30"/>
        </w:rPr>
      </w:pPr>
    </w:p>
    <w:p w:rsidR="00D622D8" w:rsidRPr="001C708F" w:rsidRDefault="00D622D8" w:rsidP="00D622D8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1C708F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7</w:t>
      </w:r>
      <w:r w:rsidRPr="001C708F">
        <w:rPr>
          <w:rFonts w:eastAsia="仿宋_GB2312"/>
          <w:sz w:val="30"/>
          <w:szCs w:val="30"/>
        </w:rPr>
        <w:t>年</w:t>
      </w:r>
      <w:r w:rsidRPr="001C708F">
        <w:rPr>
          <w:rFonts w:eastAsia="仿宋_GB2312"/>
          <w:sz w:val="30"/>
          <w:szCs w:val="30"/>
        </w:rPr>
        <w:t>“</w:t>
      </w:r>
      <w:r w:rsidRPr="001C708F">
        <w:rPr>
          <w:rFonts w:eastAsia="仿宋_GB2312"/>
          <w:sz w:val="30"/>
          <w:szCs w:val="30"/>
        </w:rPr>
        <w:t>三公</w:t>
      </w:r>
      <w:r w:rsidRPr="001C708F">
        <w:rPr>
          <w:rFonts w:eastAsia="仿宋_GB2312"/>
          <w:sz w:val="30"/>
          <w:szCs w:val="30"/>
        </w:rPr>
        <w:t>”</w:t>
      </w:r>
      <w:r w:rsidRPr="001C708F">
        <w:rPr>
          <w:rFonts w:eastAsia="仿宋_GB2312"/>
          <w:sz w:val="30"/>
          <w:szCs w:val="30"/>
        </w:rPr>
        <w:t>经费财政拨款预算</w:t>
      </w:r>
      <w:r>
        <w:rPr>
          <w:rFonts w:eastAsia="仿宋_GB2312" w:hint="eastAsia"/>
          <w:sz w:val="30"/>
          <w:szCs w:val="30"/>
        </w:rPr>
        <w:t>699.3</w:t>
      </w:r>
      <w:r w:rsidRPr="001C708F">
        <w:rPr>
          <w:rFonts w:eastAsia="仿宋_GB2312"/>
          <w:sz w:val="30"/>
          <w:szCs w:val="30"/>
        </w:rPr>
        <w:t>万元，与</w:t>
      </w:r>
      <w:r w:rsidRPr="001C708F">
        <w:rPr>
          <w:rFonts w:eastAsia="仿宋_GB2312"/>
          <w:sz w:val="30"/>
          <w:szCs w:val="30"/>
        </w:rPr>
        <w:t>20</w:t>
      </w:r>
      <w:r>
        <w:rPr>
          <w:rFonts w:eastAsia="仿宋_GB2312" w:hint="eastAsia"/>
          <w:sz w:val="30"/>
          <w:szCs w:val="30"/>
        </w:rPr>
        <w:t>16</w:t>
      </w:r>
      <w:r w:rsidRPr="001C708F"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预算</w:t>
      </w:r>
      <w:r>
        <w:rPr>
          <w:rFonts w:eastAsia="仿宋_GB2312"/>
          <w:sz w:val="30"/>
          <w:szCs w:val="30"/>
        </w:rPr>
        <w:t>相比</w:t>
      </w:r>
      <w:r w:rsidRPr="001C708F">
        <w:rPr>
          <w:rFonts w:eastAsia="仿宋_GB2312"/>
          <w:sz w:val="30"/>
          <w:szCs w:val="30"/>
        </w:rPr>
        <w:t>减少</w:t>
      </w:r>
      <w:r>
        <w:rPr>
          <w:rFonts w:eastAsia="仿宋_GB2312" w:hint="eastAsia"/>
          <w:sz w:val="30"/>
          <w:szCs w:val="30"/>
        </w:rPr>
        <w:t>387.7</w:t>
      </w:r>
      <w:r w:rsidRPr="001C708F">
        <w:rPr>
          <w:rFonts w:eastAsia="仿宋_GB2312"/>
          <w:sz w:val="30"/>
          <w:szCs w:val="30"/>
        </w:rPr>
        <w:t>万元，主要原因是</w:t>
      </w:r>
      <w:r w:rsidR="00B2441D">
        <w:rPr>
          <w:rFonts w:eastAsia="仿宋_GB2312" w:hint="eastAsia"/>
          <w:sz w:val="30"/>
          <w:szCs w:val="30"/>
        </w:rPr>
        <w:t>公务接待费预算费用的减少</w:t>
      </w:r>
      <w:r w:rsidRPr="001C708F">
        <w:rPr>
          <w:rFonts w:eastAsia="仿宋_GB2312"/>
          <w:sz w:val="30"/>
          <w:szCs w:val="30"/>
        </w:rPr>
        <w:t>。具体情况：</w:t>
      </w:r>
    </w:p>
    <w:p w:rsidR="00D622D8" w:rsidRPr="001C708F" w:rsidRDefault="00D622D8" w:rsidP="00D622D8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 w:rsidRPr="001C708F">
        <w:rPr>
          <w:rFonts w:eastAsia="仿宋_GB2312"/>
          <w:sz w:val="30"/>
          <w:szCs w:val="30"/>
        </w:rPr>
        <w:t>一、</w:t>
      </w:r>
      <w:r w:rsidRPr="001C708F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7</w:t>
      </w:r>
      <w:r w:rsidRPr="001C708F">
        <w:rPr>
          <w:rFonts w:eastAsia="仿宋_GB2312"/>
          <w:sz w:val="30"/>
          <w:szCs w:val="30"/>
        </w:rPr>
        <w:t>年因公出国（境）费预算</w:t>
      </w:r>
      <w:r>
        <w:rPr>
          <w:rFonts w:eastAsia="仿宋_GB2312" w:hint="eastAsia"/>
          <w:sz w:val="30"/>
          <w:szCs w:val="30"/>
        </w:rPr>
        <w:t>28</w:t>
      </w:r>
      <w:r w:rsidRPr="001C708F">
        <w:rPr>
          <w:rFonts w:eastAsia="仿宋_GB2312"/>
          <w:sz w:val="30"/>
          <w:szCs w:val="30"/>
        </w:rPr>
        <w:t>万元</w:t>
      </w:r>
      <w:r>
        <w:rPr>
          <w:rFonts w:eastAsia="仿宋_GB2312" w:hint="eastAsia"/>
          <w:sz w:val="30"/>
          <w:szCs w:val="30"/>
        </w:rPr>
        <w:t>，</w:t>
      </w:r>
      <w:r w:rsidRPr="001C708F">
        <w:rPr>
          <w:rFonts w:eastAsia="仿宋_GB2312"/>
          <w:sz w:val="30"/>
          <w:szCs w:val="30"/>
        </w:rPr>
        <w:t>与</w:t>
      </w:r>
      <w:r w:rsidRPr="001C708F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6</w:t>
      </w:r>
      <w:r w:rsidRPr="001C708F"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预算</w:t>
      </w:r>
      <w:r w:rsidR="00A6104E">
        <w:rPr>
          <w:rFonts w:eastAsia="仿宋_GB2312" w:hint="eastAsia"/>
          <w:sz w:val="30"/>
          <w:szCs w:val="30"/>
        </w:rPr>
        <w:t>减少</w:t>
      </w:r>
      <w:r w:rsidR="00A6104E">
        <w:rPr>
          <w:rFonts w:eastAsia="仿宋_GB2312" w:hint="eastAsia"/>
          <w:sz w:val="30"/>
          <w:szCs w:val="30"/>
        </w:rPr>
        <w:t>3.9</w:t>
      </w:r>
      <w:r w:rsidRPr="001C708F">
        <w:rPr>
          <w:rFonts w:eastAsia="仿宋_GB2312"/>
          <w:sz w:val="30"/>
          <w:szCs w:val="30"/>
        </w:rPr>
        <w:t>万元，主要原因是</w:t>
      </w:r>
      <w:r w:rsidR="00A6104E">
        <w:rPr>
          <w:rFonts w:eastAsia="仿宋_GB2312" w:hint="eastAsia"/>
          <w:sz w:val="30"/>
          <w:szCs w:val="30"/>
        </w:rPr>
        <w:t>减少</w:t>
      </w:r>
      <w:r w:rsidR="00872EB2">
        <w:rPr>
          <w:rFonts w:eastAsia="仿宋_GB2312" w:hint="eastAsia"/>
          <w:sz w:val="30"/>
          <w:szCs w:val="30"/>
        </w:rPr>
        <w:t>了</w:t>
      </w:r>
      <w:r w:rsidR="00A6104E">
        <w:rPr>
          <w:rFonts w:eastAsia="仿宋_GB2312" w:hint="eastAsia"/>
          <w:sz w:val="30"/>
          <w:szCs w:val="30"/>
        </w:rPr>
        <w:t>出国</w:t>
      </w:r>
      <w:r w:rsidR="00872EB2">
        <w:rPr>
          <w:rFonts w:eastAsia="仿宋_GB2312" w:hint="eastAsia"/>
          <w:sz w:val="30"/>
          <w:szCs w:val="30"/>
        </w:rPr>
        <w:t>费用的相关预算</w:t>
      </w:r>
      <w:r w:rsidRPr="001C708F">
        <w:rPr>
          <w:rFonts w:eastAsia="仿宋_GB2312"/>
          <w:sz w:val="30"/>
          <w:szCs w:val="30"/>
        </w:rPr>
        <w:t>。</w:t>
      </w:r>
    </w:p>
    <w:p w:rsidR="00D622D8" w:rsidRPr="001C708F" w:rsidRDefault="00D622D8" w:rsidP="00D622D8">
      <w:pPr>
        <w:spacing w:line="560" w:lineRule="exact"/>
        <w:ind w:firstLineChars="200" w:firstLine="600"/>
        <w:jc w:val="both"/>
        <w:rPr>
          <w:rFonts w:eastAsia="仿宋_GB2312"/>
          <w:sz w:val="30"/>
          <w:szCs w:val="30"/>
        </w:rPr>
      </w:pPr>
      <w:r w:rsidRPr="001C708F">
        <w:rPr>
          <w:rFonts w:eastAsia="仿宋_GB2312"/>
          <w:sz w:val="30"/>
          <w:szCs w:val="30"/>
        </w:rPr>
        <w:t>二、</w:t>
      </w:r>
      <w:r w:rsidRPr="001C708F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7</w:t>
      </w:r>
      <w:r w:rsidRPr="001C708F">
        <w:rPr>
          <w:rFonts w:eastAsia="仿宋_GB2312"/>
          <w:sz w:val="30"/>
          <w:szCs w:val="30"/>
        </w:rPr>
        <w:t>年公务用车购置及运行维护费预算</w:t>
      </w:r>
      <w:r>
        <w:rPr>
          <w:rFonts w:eastAsia="仿宋_GB2312" w:hint="eastAsia"/>
          <w:sz w:val="30"/>
          <w:szCs w:val="30"/>
        </w:rPr>
        <w:t>8</w:t>
      </w:r>
      <w:r w:rsidRPr="001C708F">
        <w:rPr>
          <w:rFonts w:eastAsia="仿宋_GB2312"/>
          <w:sz w:val="30"/>
          <w:szCs w:val="30"/>
        </w:rPr>
        <w:t>万元，其中公务用车运行维护费</w:t>
      </w:r>
      <w:r>
        <w:rPr>
          <w:rFonts w:eastAsia="仿宋_GB2312" w:hint="eastAsia"/>
          <w:sz w:val="30"/>
          <w:szCs w:val="30"/>
        </w:rPr>
        <w:t>8</w:t>
      </w:r>
      <w:r w:rsidRPr="001C708F">
        <w:rPr>
          <w:rFonts w:eastAsia="仿宋_GB2312"/>
          <w:sz w:val="30"/>
          <w:szCs w:val="30"/>
        </w:rPr>
        <w:t>万元，与</w:t>
      </w:r>
      <w:r w:rsidRPr="001C708F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6</w:t>
      </w:r>
      <w:r w:rsidRPr="001C708F"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预算</w:t>
      </w:r>
      <w:r>
        <w:rPr>
          <w:rFonts w:eastAsia="仿宋_GB2312"/>
          <w:sz w:val="30"/>
          <w:szCs w:val="30"/>
        </w:rPr>
        <w:t>相比</w:t>
      </w:r>
      <w:r w:rsidRPr="001C708F">
        <w:rPr>
          <w:rFonts w:eastAsia="仿宋_GB2312"/>
          <w:sz w:val="30"/>
          <w:szCs w:val="30"/>
        </w:rPr>
        <w:t>减少</w:t>
      </w:r>
      <w:r>
        <w:rPr>
          <w:rFonts w:eastAsia="仿宋_GB2312" w:hint="eastAsia"/>
          <w:sz w:val="30"/>
          <w:szCs w:val="30"/>
        </w:rPr>
        <w:t>59</w:t>
      </w:r>
      <w:r w:rsidRPr="001C708F">
        <w:rPr>
          <w:rFonts w:eastAsia="仿宋_GB2312"/>
          <w:sz w:val="30"/>
          <w:szCs w:val="30"/>
        </w:rPr>
        <w:t>万元，主要原因是</w:t>
      </w:r>
      <w:r w:rsidR="00B2441D">
        <w:rPr>
          <w:rFonts w:eastAsia="仿宋_GB2312" w:hint="eastAsia"/>
          <w:sz w:val="30"/>
          <w:szCs w:val="30"/>
        </w:rPr>
        <w:t>公车改革后车辆费用大幅减少</w:t>
      </w:r>
      <w:r w:rsidRPr="001C708F">
        <w:rPr>
          <w:rFonts w:eastAsia="仿宋_GB2312"/>
          <w:sz w:val="30"/>
          <w:szCs w:val="30"/>
        </w:rPr>
        <w:t>；公务用车购置费</w:t>
      </w:r>
      <w:r w:rsidR="00B2441D">
        <w:rPr>
          <w:rFonts w:eastAsia="仿宋_GB2312" w:hint="eastAsia"/>
          <w:sz w:val="30"/>
          <w:szCs w:val="30"/>
        </w:rPr>
        <w:t>0</w:t>
      </w:r>
      <w:r w:rsidRPr="001C708F">
        <w:rPr>
          <w:rFonts w:eastAsia="仿宋_GB2312"/>
          <w:sz w:val="30"/>
          <w:szCs w:val="30"/>
        </w:rPr>
        <w:t>万元，与</w:t>
      </w:r>
      <w:r w:rsidRPr="001C708F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6</w:t>
      </w:r>
      <w:r w:rsidRPr="001C708F"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预算</w:t>
      </w:r>
      <w:r w:rsidRPr="001C708F">
        <w:rPr>
          <w:rFonts w:eastAsia="仿宋_GB2312"/>
          <w:sz w:val="30"/>
          <w:szCs w:val="30"/>
        </w:rPr>
        <w:t>相比</w:t>
      </w:r>
      <w:r w:rsidR="00B2441D">
        <w:rPr>
          <w:rFonts w:eastAsia="仿宋_GB2312" w:hint="eastAsia"/>
          <w:sz w:val="30"/>
          <w:szCs w:val="30"/>
        </w:rPr>
        <w:t>没有变化</w:t>
      </w:r>
      <w:r w:rsidRPr="001C708F">
        <w:rPr>
          <w:rFonts w:eastAsia="仿宋_GB2312"/>
          <w:sz w:val="30"/>
          <w:szCs w:val="30"/>
        </w:rPr>
        <w:t>。</w:t>
      </w:r>
    </w:p>
    <w:p w:rsidR="00D622D8" w:rsidRPr="001C708F" w:rsidRDefault="00D622D8" w:rsidP="00D622D8">
      <w:pPr>
        <w:spacing w:line="560" w:lineRule="exact"/>
        <w:ind w:firstLine="645"/>
        <w:rPr>
          <w:rFonts w:eastAsia="仿宋_GB2312"/>
          <w:sz w:val="30"/>
          <w:szCs w:val="30"/>
        </w:rPr>
      </w:pPr>
      <w:r w:rsidRPr="001C708F">
        <w:rPr>
          <w:rFonts w:eastAsia="仿宋_GB2312"/>
          <w:sz w:val="30"/>
          <w:szCs w:val="30"/>
        </w:rPr>
        <w:t>三、</w:t>
      </w:r>
      <w:r w:rsidRPr="001C708F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7</w:t>
      </w:r>
      <w:r w:rsidRPr="001C708F">
        <w:rPr>
          <w:rFonts w:eastAsia="仿宋_GB2312"/>
          <w:sz w:val="30"/>
          <w:szCs w:val="30"/>
        </w:rPr>
        <w:t>年公务接待费预算</w:t>
      </w:r>
      <w:r w:rsidR="00B2441D">
        <w:rPr>
          <w:rFonts w:eastAsia="仿宋_GB2312" w:hint="eastAsia"/>
          <w:sz w:val="30"/>
          <w:szCs w:val="30"/>
        </w:rPr>
        <w:t>663.3</w:t>
      </w:r>
      <w:r w:rsidRPr="001C708F">
        <w:rPr>
          <w:rFonts w:eastAsia="仿宋_GB2312"/>
          <w:sz w:val="30"/>
          <w:szCs w:val="30"/>
        </w:rPr>
        <w:t>万元，与</w:t>
      </w:r>
      <w:r w:rsidRPr="001C708F">
        <w:rPr>
          <w:rFonts w:eastAsia="仿宋_GB2312"/>
          <w:sz w:val="30"/>
          <w:szCs w:val="30"/>
        </w:rPr>
        <w:t>201</w:t>
      </w:r>
      <w:r>
        <w:rPr>
          <w:rFonts w:eastAsia="仿宋_GB2312" w:hint="eastAsia"/>
          <w:sz w:val="30"/>
          <w:szCs w:val="30"/>
        </w:rPr>
        <w:t>6</w:t>
      </w:r>
      <w:r w:rsidRPr="001C708F"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预算</w:t>
      </w:r>
      <w:r w:rsidR="00B2441D">
        <w:rPr>
          <w:rFonts w:eastAsia="仿宋_GB2312"/>
          <w:sz w:val="30"/>
          <w:szCs w:val="30"/>
        </w:rPr>
        <w:t>相比</w:t>
      </w:r>
      <w:r w:rsidRPr="001C708F">
        <w:rPr>
          <w:rFonts w:eastAsia="仿宋_GB2312"/>
          <w:sz w:val="30"/>
          <w:szCs w:val="30"/>
        </w:rPr>
        <w:t>减少</w:t>
      </w:r>
      <w:r w:rsidR="00B2441D">
        <w:rPr>
          <w:rFonts w:eastAsia="仿宋_GB2312" w:hint="eastAsia"/>
          <w:sz w:val="30"/>
          <w:szCs w:val="30"/>
        </w:rPr>
        <w:t>336.7</w:t>
      </w:r>
      <w:r w:rsidRPr="001C708F">
        <w:rPr>
          <w:rFonts w:eastAsia="仿宋_GB2312"/>
          <w:sz w:val="30"/>
          <w:szCs w:val="30"/>
        </w:rPr>
        <w:t>万元，主要原因是</w:t>
      </w:r>
      <w:r w:rsidR="00B2441D">
        <w:rPr>
          <w:rFonts w:eastAsia="仿宋_GB2312" w:hint="eastAsia"/>
          <w:sz w:val="30"/>
          <w:szCs w:val="30"/>
        </w:rPr>
        <w:t>压缩了公务接待的规模、标准</w:t>
      </w:r>
      <w:r w:rsidRPr="001C708F">
        <w:rPr>
          <w:rFonts w:eastAsia="仿宋_GB2312"/>
          <w:sz w:val="30"/>
          <w:szCs w:val="30"/>
        </w:rPr>
        <w:t>。</w:t>
      </w:r>
    </w:p>
    <w:p w:rsidR="00D622D8" w:rsidRPr="00AA120E" w:rsidRDefault="00D622D8" w:rsidP="00D622D8">
      <w:pPr>
        <w:spacing w:line="580" w:lineRule="exact"/>
        <w:rPr>
          <w:rFonts w:ascii="黑体" w:eastAsia="黑体" w:hAnsi="宋体" w:cs="宋体"/>
          <w:sz w:val="36"/>
          <w:szCs w:val="36"/>
        </w:rPr>
      </w:pPr>
    </w:p>
    <w:p w:rsidR="00D622D8" w:rsidRPr="00BB58AC" w:rsidRDefault="00D622D8" w:rsidP="00D622D8">
      <w:pPr>
        <w:spacing w:line="580" w:lineRule="exact"/>
        <w:rPr>
          <w:rFonts w:ascii="黑体" w:eastAsia="黑体" w:hAnsi="宋体" w:cs="宋体"/>
          <w:sz w:val="36"/>
          <w:szCs w:val="36"/>
        </w:rPr>
      </w:pPr>
    </w:p>
    <w:p w:rsidR="00D622D8" w:rsidRPr="00166572" w:rsidRDefault="00D622D8" w:rsidP="00D622D8">
      <w:pPr>
        <w:spacing w:line="580" w:lineRule="exact"/>
        <w:rPr>
          <w:rFonts w:ascii="宋体"/>
        </w:rPr>
      </w:pPr>
    </w:p>
    <w:p w:rsidR="00D622D8" w:rsidRDefault="00D622D8" w:rsidP="00D622D8"/>
    <w:p w:rsidR="001F2BC7" w:rsidRPr="00D622D8" w:rsidRDefault="001F2BC7"/>
    <w:sectPr w:rsidR="001F2BC7" w:rsidRPr="00D622D8" w:rsidSect="00937D77">
      <w:headerReference w:type="default" r:id="rId6"/>
      <w:footerReference w:type="even" r:id="rId7"/>
      <w:footerReference w:type="default" r:id="rId8"/>
      <w:pgSz w:w="11907" w:h="16840" w:code="9"/>
      <w:pgMar w:top="2098" w:right="1474" w:bottom="1304" w:left="1588" w:header="765" w:footer="765" w:gutter="0"/>
      <w:pgNumType w:fmt="numberInDash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6C8" w:rsidRDefault="003716C8" w:rsidP="0097487A">
      <w:pPr>
        <w:spacing w:line="240" w:lineRule="auto"/>
      </w:pPr>
      <w:r>
        <w:separator/>
      </w:r>
    </w:p>
  </w:endnote>
  <w:endnote w:type="continuationSeparator" w:id="1">
    <w:p w:rsidR="003716C8" w:rsidRDefault="003716C8" w:rsidP="009748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3B" w:rsidRDefault="0097487A" w:rsidP="00937D7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872EB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093B" w:rsidRDefault="003716C8" w:rsidP="00937D7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3B" w:rsidRDefault="003716C8" w:rsidP="00937D77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6C8" w:rsidRDefault="003716C8" w:rsidP="0097487A">
      <w:pPr>
        <w:spacing w:line="240" w:lineRule="auto"/>
      </w:pPr>
      <w:r>
        <w:separator/>
      </w:r>
    </w:p>
  </w:footnote>
  <w:footnote w:type="continuationSeparator" w:id="1">
    <w:p w:rsidR="003716C8" w:rsidRDefault="003716C8" w:rsidP="0097487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3B" w:rsidRDefault="003716C8" w:rsidP="00937D7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2D8"/>
    <w:rsid w:val="001F2BC7"/>
    <w:rsid w:val="003716C8"/>
    <w:rsid w:val="00872EB2"/>
    <w:rsid w:val="008E0DCE"/>
    <w:rsid w:val="0097487A"/>
    <w:rsid w:val="00A50445"/>
    <w:rsid w:val="00A6104E"/>
    <w:rsid w:val="00B2441D"/>
    <w:rsid w:val="00CD2A45"/>
    <w:rsid w:val="00D622D8"/>
    <w:rsid w:val="00DC0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D8"/>
    <w:pPr>
      <w:widowControl w:val="0"/>
      <w:adjustRightInd w:val="0"/>
      <w:spacing w:line="360" w:lineRule="atLeas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622D8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622D8"/>
    <w:rPr>
      <w:rFonts w:ascii="Times New Roman" w:eastAsia="宋体" w:hAnsi="Times New Roman" w:cs="Times New Roman"/>
      <w:kern w:val="0"/>
      <w:sz w:val="18"/>
      <w:szCs w:val="18"/>
    </w:rPr>
  </w:style>
  <w:style w:type="character" w:styleId="a4">
    <w:name w:val="page number"/>
    <w:basedOn w:val="a0"/>
    <w:rsid w:val="00D622D8"/>
  </w:style>
  <w:style w:type="paragraph" w:styleId="a5">
    <w:name w:val="header"/>
    <w:basedOn w:val="a"/>
    <w:link w:val="Char0"/>
    <w:rsid w:val="00D62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622D8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秘书处测试</dc:creator>
  <cp:lastModifiedBy>秘书处测试</cp:lastModifiedBy>
  <cp:revision>4</cp:revision>
  <dcterms:created xsi:type="dcterms:W3CDTF">2017-01-26T01:58:00Z</dcterms:created>
  <dcterms:modified xsi:type="dcterms:W3CDTF">2017-01-26T02:35:00Z</dcterms:modified>
</cp:coreProperties>
</file>