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horzAnchor="margin" w:tblpY="-885"/>
        <w:tblW w:w="9200" w:type="dxa"/>
        <w:tblInd w:w="0" w:type="dxa"/>
        <w:tblLayout w:type="fixed"/>
        <w:tblCellMar>
          <w:top w:w="0" w:type="dxa"/>
          <w:left w:w="108" w:type="dxa"/>
          <w:bottom w:w="0" w:type="dxa"/>
          <w:right w:w="108" w:type="dxa"/>
        </w:tblCellMar>
      </w:tblPr>
      <w:tblGrid>
        <w:gridCol w:w="512"/>
        <w:gridCol w:w="1546"/>
        <w:gridCol w:w="570"/>
        <w:gridCol w:w="315"/>
        <w:gridCol w:w="5006"/>
        <w:gridCol w:w="4"/>
        <w:gridCol w:w="851"/>
        <w:gridCol w:w="140"/>
        <w:gridCol w:w="256"/>
      </w:tblGrid>
      <w:tr>
        <w:tblPrEx>
          <w:tblCellMar>
            <w:top w:w="0" w:type="dxa"/>
            <w:left w:w="108" w:type="dxa"/>
            <w:bottom w:w="0" w:type="dxa"/>
            <w:right w:w="108" w:type="dxa"/>
          </w:tblCellMar>
        </w:tblPrEx>
        <w:trPr>
          <w:trHeight w:val="360" w:hRule="atLeast"/>
        </w:trPr>
        <w:tc>
          <w:tcPr>
            <w:tcW w:w="2058" w:type="dxa"/>
            <w:gridSpan w:val="2"/>
            <w:tcBorders>
              <w:top w:val="nil"/>
              <w:left w:val="nil"/>
              <w:bottom w:val="nil"/>
              <w:right w:val="nil"/>
            </w:tcBorders>
            <w:vAlign w:val="center"/>
          </w:tcPr>
          <w:p>
            <w:pPr>
              <w:widowControl/>
              <w:jc w:val="left"/>
              <w:rPr>
                <w:rFonts w:ascii="方正黑体简体" w:hAnsi="宋体" w:eastAsia="方正黑体简体" w:cs="宋体"/>
                <w:kern w:val="0"/>
                <w:sz w:val="34"/>
                <w:szCs w:val="34"/>
              </w:rPr>
            </w:pPr>
          </w:p>
        </w:tc>
        <w:tc>
          <w:tcPr>
            <w:tcW w:w="570" w:type="dxa"/>
            <w:tcBorders>
              <w:top w:val="nil"/>
              <w:left w:val="nil"/>
              <w:bottom w:val="nil"/>
              <w:right w:val="nil"/>
            </w:tcBorders>
            <w:vAlign w:val="center"/>
          </w:tcPr>
          <w:p>
            <w:pPr>
              <w:widowControl/>
              <w:jc w:val="left"/>
              <w:rPr>
                <w:rFonts w:ascii="宋体" w:hAnsi="宋体" w:cs="宋体"/>
                <w:kern w:val="0"/>
                <w:sz w:val="24"/>
              </w:rPr>
            </w:pPr>
          </w:p>
        </w:tc>
        <w:tc>
          <w:tcPr>
            <w:tcW w:w="5321" w:type="dxa"/>
            <w:gridSpan w:val="2"/>
            <w:tcBorders>
              <w:top w:val="nil"/>
              <w:left w:val="nil"/>
              <w:bottom w:val="nil"/>
              <w:right w:val="nil"/>
            </w:tcBorders>
            <w:vAlign w:val="center"/>
          </w:tcPr>
          <w:p>
            <w:pPr>
              <w:widowControl/>
              <w:jc w:val="left"/>
              <w:rPr>
                <w:rFonts w:ascii="宋体" w:hAnsi="宋体" w:cs="宋体"/>
                <w:kern w:val="0"/>
                <w:sz w:val="24"/>
              </w:rPr>
            </w:pPr>
          </w:p>
        </w:tc>
        <w:tc>
          <w:tcPr>
            <w:tcW w:w="995" w:type="dxa"/>
            <w:gridSpan w:val="3"/>
            <w:tcBorders>
              <w:top w:val="nil"/>
              <w:left w:val="nil"/>
              <w:bottom w:val="nil"/>
              <w:right w:val="nil"/>
            </w:tcBorders>
            <w:vAlign w:val="center"/>
          </w:tcPr>
          <w:p>
            <w:pPr>
              <w:widowControl/>
              <w:jc w:val="left"/>
              <w:rPr>
                <w:rFonts w:ascii="宋体" w:hAnsi="宋体" w:cs="宋体"/>
                <w:kern w:val="0"/>
                <w:sz w:val="24"/>
              </w:rPr>
            </w:pPr>
          </w:p>
        </w:tc>
        <w:tc>
          <w:tcPr>
            <w:tcW w:w="256"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2"/>
          <w:wAfter w:w="396" w:type="dxa"/>
          <w:trHeight w:val="987" w:hRule="atLeast"/>
        </w:trPr>
        <w:tc>
          <w:tcPr>
            <w:tcW w:w="8804" w:type="dxa"/>
            <w:gridSpan w:val="7"/>
            <w:tcBorders>
              <w:top w:val="nil"/>
              <w:left w:val="nil"/>
              <w:bottom w:val="nil"/>
              <w:right w:val="nil"/>
            </w:tcBorders>
            <w:vAlign w:val="center"/>
          </w:tcPr>
          <w:p>
            <w:pPr>
              <w:widowControl/>
              <w:jc w:val="center"/>
              <w:rPr>
                <w:rFonts w:ascii="宋体" w:hAnsi="宋体" w:cs="宋体"/>
                <w:kern w:val="0"/>
                <w:sz w:val="24"/>
              </w:rPr>
            </w:pPr>
            <w:r>
              <w:rPr>
                <w:rFonts w:hint="eastAsia" w:ascii="方正小标宋简体" w:hAnsi="宋体" w:eastAsia="方正小标宋简体" w:cs="宋体"/>
                <w:kern w:val="0"/>
                <w:sz w:val="44"/>
                <w:szCs w:val="44"/>
              </w:rPr>
              <w:t>职  责  目  录</w:t>
            </w:r>
          </w:p>
        </w:tc>
      </w:tr>
      <w:tr>
        <w:tblPrEx>
          <w:tblCellMar>
            <w:top w:w="0" w:type="dxa"/>
            <w:left w:w="108" w:type="dxa"/>
            <w:bottom w:w="0" w:type="dxa"/>
            <w:right w:w="108" w:type="dxa"/>
          </w:tblCellMar>
        </w:tblPrEx>
        <w:trPr>
          <w:gridAfter w:val="2"/>
          <w:wAfter w:w="396" w:type="dxa"/>
          <w:trHeight w:val="615" w:hRule="atLeast"/>
        </w:trPr>
        <w:tc>
          <w:tcPr>
            <w:tcW w:w="8804" w:type="dxa"/>
            <w:gridSpan w:val="7"/>
            <w:tcBorders>
              <w:top w:val="nil"/>
              <w:left w:val="nil"/>
              <w:bottom w:val="single" w:color="auto" w:sz="4" w:space="0"/>
              <w:right w:val="nil"/>
            </w:tcBorders>
            <w:vAlign w:val="center"/>
          </w:tcPr>
          <w:p>
            <w:pPr>
              <w:jc w:val="center"/>
              <w:rPr>
                <w:rFonts w:ascii="方正小标宋简体" w:hAnsi="宋体" w:eastAsia="方正小标宋简体" w:cs="宋体"/>
                <w:kern w:val="0"/>
                <w:sz w:val="28"/>
                <w:szCs w:val="28"/>
              </w:rPr>
            </w:pPr>
            <w:r>
              <w:rPr>
                <w:rFonts w:hint="eastAsia" w:ascii="方正小标宋简体" w:hAnsi="宋体" w:eastAsia="方正小标宋简体" w:cs="宋体"/>
                <w:kern w:val="0"/>
                <w:sz w:val="36"/>
                <w:szCs w:val="36"/>
                <w:u w:val="single"/>
              </w:rPr>
              <w:t>（杨家泊镇农业农村综合服务中心）职责目录</w:t>
            </w:r>
          </w:p>
        </w:tc>
      </w:tr>
      <w:tr>
        <w:tblPrEx>
          <w:tblCellMar>
            <w:top w:w="0" w:type="dxa"/>
            <w:left w:w="108" w:type="dxa"/>
            <w:bottom w:w="0" w:type="dxa"/>
            <w:right w:w="108" w:type="dxa"/>
          </w:tblCellMar>
        </w:tblPrEx>
        <w:trPr>
          <w:gridAfter w:val="2"/>
          <w:wAfter w:w="396" w:type="dxa"/>
          <w:trHeight w:val="742" w:hRule="atLeast"/>
        </w:trPr>
        <w:tc>
          <w:tcPr>
            <w:tcW w:w="512"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1546"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主 要</w:t>
            </w:r>
          </w:p>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 责</w:t>
            </w:r>
          </w:p>
        </w:tc>
        <w:tc>
          <w:tcPr>
            <w:tcW w:w="6746" w:type="dxa"/>
            <w:gridSpan w:val="5"/>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职责事项</w:t>
            </w:r>
          </w:p>
        </w:tc>
      </w:tr>
      <w:tr>
        <w:tblPrEx>
          <w:tblCellMar>
            <w:top w:w="0" w:type="dxa"/>
            <w:left w:w="108" w:type="dxa"/>
            <w:bottom w:w="0" w:type="dxa"/>
            <w:right w:w="108" w:type="dxa"/>
          </w:tblCellMar>
        </w:tblPrEx>
        <w:trPr>
          <w:gridAfter w:val="2"/>
          <w:wAfter w:w="396" w:type="dxa"/>
          <w:trHeight w:val="795" w:hRule="atLeast"/>
        </w:trPr>
        <w:tc>
          <w:tcPr>
            <w:tcW w:w="512"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54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885"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5010"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    称</w:t>
            </w:r>
          </w:p>
        </w:tc>
        <w:tc>
          <w:tcPr>
            <w:tcW w:w="851"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页码</w:t>
            </w:r>
          </w:p>
        </w:tc>
      </w:tr>
      <w:tr>
        <w:tblPrEx>
          <w:tblCellMar>
            <w:top w:w="0" w:type="dxa"/>
            <w:left w:w="108" w:type="dxa"/>
            <w:bottom w:w="0" w:type="dxa"/>
            <w:right w:w="108" w:type="dxa"/>
          </w:tblCellMar>
        </w:tblPrEx>
        <w:trPr>
          <w:gridAfter w:val="2"/>
          <w:wAfter w:w="396" w:type="dxa"/>
          <w:trHeight w:val="690" w:hRule="atLeast"/>
        </w:trPr>
        <w:tc>
          <w:tcPr>
            <w:tcW w:w="512" w:type="dxa"/>
            <w:tcBorders>
              <w:top w:val="single" w:color="auto" w:sz="6" w:space="0"/>
              <w:left w:val="single" w:color="auto" w:sz="4" w:space="0"/>
              <w:right w:val="single" w:color="auto" w:sz="6" w:space="0"/>
            </w:tcBorders>
            <w:vAlign w:val="center"/>
          </w:tcPr>
          <w:p>
            <w:pPr>
              <w:widowControl/>
              <w:spacing w:line="5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1</w:t>
            </w:r>
          </w:p>
        </w:tc>
        <w:tc>
          <w:tcPr>
            <w:tcW w:w="1546" w:type="dxa"/>
            <w:tcBorders>
              <w:top w:val="single" w:color="auto" w:sz="6" w:space="0"/>
              <w:left w:val="single" w:color="auto" w:sz="6" w:space="0"/>
              <w:right w:val="single" w:color="auto" w:sz="6" w:space="0"/>
            </w:tcBorders>
            <w:vAlign w:val="center"/>
          </w:tcPr>
          <w:p>
            <w:pPr>
              <w:widowControl/>
              <w:spacing w:line="500" w:lineRule="exact"/>
              <w:jc w:val="center"/>
              <w:rPr>
                <w:rFonts w:hint="eastAsia" w:ascii="宋体" w:hAnsi="宋体" w:cs="宋体"/>
                <w:kern w:val="0"/>
                <w:sz w:val="30"/>
                <w:szCs w:val="30"/>
              </w:rPr>
            </w:pPr>
          </w:p>
          <w:p>
            <w:pPr>
              <w:widowControl/>
              <w:spacing w:line="500" w:lineRule="exact"/>
              <w:jc w:val="center"/>
              <w:rPr>
                <w:rFonts w:ascii="宋体" w:hAnsi="宋体" w:cs="宋体"/>
                <w:kern w:val="0"/>
                <w:sz w:val="30"/>
                <w:szCs w:val="30"/>
              </w:rPr>
            </w:pPr>
            <w:r>
              <w:rPr>
                <w:rFonts w:hint="eastAsia" w:ascii="宋体" w:hAnsi="宋体" w:cs="宋体"/>
                <w:kern w:val="0"/>
                <w:sz w:val="30"/>
                <w:szCs w:val="30"/>
              </w:rPr>
              <w:t>水利</w:t>
            </w:r>
          </w:p>
          <w:p>
            <w:pPr>
              <w:widowControl/>
              <w:spacing w:line="500" w:lineRule="exact"/>
              <w:jc w:val="center"/>
              <w:rPr>
                <w:rFonts w:cs="宋体" w:asciiTheme="minorEastAsia" w:hAnsiTheme="minorEastAsia" w:eastAsiaTheme="minorEastAsia"/>
                <w:kern w:val="0"/>
                <w:sz w:val="28"/>
                <w:szCs w:val="28"/>
              </w:rPr>
            </w:pPr>
          </w:p>
        </w:tc>
        <w:tc>
          <w:tcPr>
            <w:tcW w:w="885" w:type="dxa"/>
            <w:gridSpan w:val="2"/>
            <w:tcBorders>
              <w:top w:val="single" w:color="auto" w:sz="6" w:space="0"/>
              <w:left w:val="single" w:color="auto" w:sz="6" w:space="0"/>
              <w:bottom w:val="single" w:color="auto" w:sz="6" w:space="0"/>
              <w:right w:val="single" w:color="auto" w:sz="6" w:space="0"/>
            </w:tcBorders>
            <w:vAlign w:val="center"/>
          </w:tcPr>
          <w:p>
            <w:pPr>
              <w:widowControl/>
              <w:spacing w:line="5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1</w:t>
            </w:r>
            <w:r>
              <w:rPr>
                <w:rFonts w:hint="eastAsia" w:cs="宋体" w:asciiTheme="minorEastAsia" w:hAnsiTheme="minorEastAsia" w:eastAsiaTheme="minorEastAsia"/>
                <w:kern w:val="0"/>
                <w:sz w:val="28"/>
                <w:szCs w:val="28"/>
                <w:lang w:val="en-US" w:eastAsia="zh-CN"/>
              </w:rPr>
              <w:t>-</w:t>
            </w:r>
            <w:r>
              <w:rPr>
                <w:rFonts w:hint="eastAsia" w:cs="宋体" w:asciiTheme="minorEastAsia" w:hAnsiTheme="minorEastAsia" w:eastAsiaTheme="minorEastAsia"/>
                <w:kern w:val="0"/>
                <w:sz w:val="28"/>
                <w:szCs w:val="28"/>
              </w:rPr>
              <w:t>1</w:t>
            </w:r>
          </w:p>
        </w:tc>
        <w:tc>
          <w:tcPr>
            <w:tcW w:w="5010" w:type="dxa"/>
            <w:gridSpan w:val="2"/>
            <w:tcBorders>
              <w:top w:val="single" w:color="auto" w:sz="6" w:space="0"/>
              <w:left w:val="single" w:color="auto" w:sz="6" w:space="0"/>
              <w:bottom w:val="single" w:color="auto" w:sz="6" w:space="0"/>
              <w:right w:val="single" w:color="auto" w:sz="6" w:space="0"/>
            </w:tcBorders>
            <w:vAlign w:val="center"/>
          </w:tcPr>
          <w:p>
            <w:pPr>
              <w:spacing w:line="500" w:lineRule="exac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负责镇水利工程规划建设和管理； 负责农田水利设施和各种机井的管理</w:t>
            </w:r>
          </w:p>
        </w:tc>
        <w:tc>
          <w:tcPr>
            <w:tcW w:w="851"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3</w:t>
            </w:r>
          </w:p>
        </w:tc>
      </w:tr>
      <w:tr>
        <w:tblPrEx>
          <w:tblCellMar>
            <w:top w:w="0" w:type="dxa"/>
            <w:left w:w="108" w:type="dxa"/>
            <w:bottom w:w="0" w:type="dxa"/>
            <w:right w:w="108" w:type="dxa"/>
          </w:tblCellMar>
        </w:tblPrEx>
        <w:trPr>
          <w:gridAfter w:val="2"/>
          <w:wAfter w:w="396" w:type="dxa"/>
          <w:trHeight w:val="958" w:hRule="atLeast"/>
        </w:trPr>
        <w:tc>
          <w:tcPr>
            <w:tcW w:w="51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2</w:t>
            </w:r>
          </w:p>
        </w:tc>
        <w:tc>
          <w:tcPr>
            <w:tcW w:w="1546" w:type="dxa"/>
            <w:vMerge w:val="restart"/>
            <w:tcBorders>
              <w:top w:val="single" w:color="auto" w:sz="4" w:space="0"/>
              <w:left w:val="single" w:color="auto" w:sz="4" w:space="0"/>
              <w:right w:val="single" w:color="auto" w:sz="4" w:space="0"/>
            </w:tcBorders>
            <w:vAlign w:val="center"/>
          </w:tcPr>
          <w:p>
            <w:pPr>
              <w:widowControl/>
              <w:spacing w:line="500" w:lineRule="exact"/>
              <w:jc w:val="center"/>
              <w:rPr>
                <w:rFonts w:ascii="宋体" w:hAnsi="宋体" w:cs="宋体"/>
                <w:kern w:val="0"/>
                <w:sz w:val="30"/>
                <w:szCs w:val="30"/>
              </w:rPr>
            </w:pPr>
            <w:r>
              <w:rPr>
                <w:rFonts w:hint="eastAsia" w:ascii="宋体" w:hAnsi="宋体" w:cs="宋体"/>
                <w:kern w:val="0"/>
                <w:sz w:val="30"/>
                <w:szCs w:val="30"/>
              </w:rPr>
              <w:t>畜牧</w:t>
            </w:r>
          </w:p>
          <w:p>
            <w:pPr>
              <w:widowControl/>
              <w:spacing w:line="500" w:lineRule="exact"/>
              <w:jc w:val="center"/>
              <w:rPr>
                <w:rFonts w:cs="宋体" w:asciiTheme="minorEastAsia" w:hAnsiTheme="minorEastAsia" w:eastAsiaTheme="minorEastAsia"/>
                <w:kern w:val="0"/>
                <w:sz w:val="28"/>
                <w:szCs w:val="28"/>
              </w:rPr>
            </w:pPr>
            <w:r>
              <w:rPr>
                <w:rFonts w:hint="eastAsia" w:ascii="宋体" w:hAnsi="宋体" w:cs="宋体"/>
                <w:kern w:val="0"/>
                <w:sz w:val="30"/>
                <w:szCs w:val="30"/>
              </w:rPr>
              <w:t>兽医</w:t>
            </w:r>
          </w:p>
        </w:tc>
        <w:tc>
          <w:tcPr>
            <w:tcW w:w="885" w:type="dxa"/>
            <w:gridSpan w:val="2"/>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2</w:t>
            </w:r>
            <w:r>
              <w:rPr>
                <w:rFonts w:hint="eastAsia" w:cs="宋体" w:asciiTheme="minorEastAsia" w:hAnsiTheme="minorEastAsia" w:eastAsiaTheme="minorEastAsia"/>
                <w:kern w:val="0"/>
                <w:sz w:val="28"/>
                <w:szCs w:val="28"/>
                <w:lang w:val="en-US" w:eastAsia="zh-CN"/>
              </w:rPr>
              <w:t>-</w:t>
            </w:r>
            <w:r>
              <w:rPr>
                <w:rFonts w:hint="eastAsia" w:cs="宋体" w:asciiTheme="minorEastAsia" w:hAnsiTheme="minorEastAsia" w:eastAsiaTheme="minorEastAsia"/>
                <w:kern w:val="0"/>
                <w:sz w:val="28"/>
                <w:szCs w:val="28"/>
              </w:rPr>
              <w:t>1</w:t>
            </w:r>
          </w:p>
        </w:tc>
        <w:tc>
          <w:tcPr>
            <w:tcW w:w="5010" w:type="dxa"/>
            <w:gridSpan w:val="2"/>
            <w:tcBorders>
              <w:top w:val="single" w:color="auto" w:sz="6" w:space="0"/>
              <w:left w:val="single" w:color="auto" w:sz="6" w:space="0"/>
              <w:bottom w:val="single" w:color="auto" w:sz="6" w:space="0"/>
              <w:right w:val="single" w:color="auto" w:sz="6" w:space="0"/>
            </w:tcBorders>
            <w:vAlign w:val="center"/>
          </w:tcPr>
          <w:p>
            <w:pPr>
              <w:spacing w:line="500" w:lineRule="exac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动物防疫</w:t>
            </w:r>
          </w:p>
        </w:tc>
        <w:tc>
          <w:tcPr>
            <w:tcW w:w="851"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lang w:val="en-US" w:eastAsia="zh-CN"/>
              </w:rPr>
              <w:t>4</w:t>
            </w:r>
          </w:p>
        </w:tc>
      </w:tr>
      <w:tr>
        <w:tblPrEx>
          <w:tblCellMar>
            <w:top w:w="0" w:type="dxa"/>
            <w:left w:w="108" w:type="dxa"/>
            <w:bottom w:w="0" w:type="dxa"/>
            <w:right w:w="108" w:type="dxa"/>
          </w:tblCellMar>
        </w:tblPrEx>
        <w:trPr>
          <w:gridAfter w:val="2"/>
          <w:wAfter w:w="396" w:type="dxa"/>
          <w:trHeight w:val="986" w:hRule="atLeast"/>
        </w:trPr>
        <w:tc>
          <w:tcPr>
            <w:tcW w:w="5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cs="宋体" w:asciiTheme="minorEastAsia" w:hAnsiTheme="minorEastAsia" w:eastAsiaTheme="minorEastAsia"/>
                <w:kern w:val="0"/>
                <w:sz w:val="28"/>
                <w:szCs w:val="28"/>
              </w:rPr>
            </w:pPr>
          </w:p>
        </w:tc>
        <w:tc>
          <w:tcPr>
            <w:tcW w:w="1546" w:type="dxa"/>
            <w:vMerge w:val="continue"/>
            <w:tcBorders>
              <w:left w:val="single" w:color="auto" w:sz="4" w:space="0"/>
              <w:right w:val="single" w:color="auto" w:sz="4" w:space="0"/>
            </w:tcBorders>
            <w:vAlign w:val="center"/>
          </w:tcPr>
          <w:p>
            <w:pPr>
              <w:widowControl/>
              <w:spacing w:line="500" w:lineRule="exact"/>
              <w:jc w:val="center"/>
              <w:rPr>
                <w:rFonts w:cs="宋体" w:asciiTheme="minorEastAsia" w:hAnsiTheme="minorEastAsia" w:eastAsiaTheme="minorEastAsia"/>
                <w:kern w:val="0"/>
                <w:sz w:val="28"/>
                <w:szCs w:val="28"/>
              </w:rPr>
            </w:pPr>
          </w:p>
        </w:tc>
        <w:tc>
          <w:tcPr>
            <w:tcW w:w="885" w:type="dxa"/>
            <w:gridSpan w:val="2"/>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2</w:t>
            </w:r>
            <w:r>
              <w:rPr>
                <w:rFonts w:hint="eastAsia" w:cs="宋体" w:asciiTheme="minorEastAsia" w:hAnsiTheme="minorEastAsia" w:eastAsiaTheme="minorEastAsia"/>
                <w:kern w:val="0"/>
                <w:sz w:val="28"/>
                <w:szCs w:val="28"/>
                <w:lang w:val="en-US" w:eastAsia="zh-CN"/>
              </w:rPr>
              <w:t>-</w:t>
            </w:r>
            <w:r>
              <w:rPr>
                <w:rFonts w:hint="eastAsia" w:cs="宋体" w:asciiTheme="minorEastAsia" w:hAnsiTheme="minorEastAsia" w:eastAsiaTheme="minorEastAsia"/>
                <w:kern w:val="0"/>
                <w:sz w:val="28"/>
                <w:szCs w:val="28"/>
              </w:rPr>
              <w:t>2</w:t>
            </w:r>
          </w:p>
        </w:tc>
        <w:tc>
          <w:tcPr>
            <w:tcW w:w="5010" w:type="dxa"/>
            <w:gridSpan w:val="2"/>
            <w:tcBorders>
              <w:top w:val="single" w:color="auto" w:sz="6" w:space="0"/>
              <w:left w:val="single" w:color="auto" w:sz="6" w:space="0"/>
              <w:bottom w:val="single" w:color="auto" w:sz="6" w:space="0"/>
              <w:right w:val="single" w:color="auto" w:sz="6" w:space="0"/>
            </w:tcBorders>
            <w:vAlign w:val="center"/>
          </w:tcPr>
          <w:p>
            <w:pPr>
              <w:spacing w:line="500" w:lineRule="exac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畜禽养殖及疫病防控技术推广职责</w:t>
            </w:r>
          </w:p>
        </w:tc>
        <w:tc>
          <w:tcPr>
            <w:tcW w:w="851"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lang w:val="en-US" w:eastAsia="zh-CN"/>
              </w:rPr>
              <w:t>5</w:t>
            </w:r>
          </w:p>
        </w:tc>
      </w:tr>
      <w:tr>
        <w:tblPrEx>
          <w:tblCellMar>
            <w:top w:w="0" w:type="dxa"/>
            <w:left w:w="108" w:type="dxa"/>
            <w:bottom w:w="0" w:type="dxa"/>
            <w:right w:w="108" w:type="dxa"/>
          </w:tblCellMar>
        </w:tblPrEx>
        <w:trPr>
          <w:gridAfter w:val="2"/>
          <w:wAfter w:w="396" w:type="dxa"/>
          <w:trHeight w:val="1333" w:hRule="atLeast"/>
        </w:trPr>
        <w:tc>
          <w:tcPr>
            <w:tcW w:w="5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cs="宋体" w:asciiTheme="minorEastAsia" w:hAnsiTheme="minorEastAsia" w:eastAsiaTheme="minorEastAsia"/>
                <w:kern w:val="0"/>
                <w:sz w:val="28"/>
                <w:szCs w:val="28"/>
              </w:rPr>
            </w:pPr>
          </w:p>
        </w:tc>
        <w:tc>
          <w:tcPr>
            <w:tcW w:w="1546" w:type="dxa"/>
            <w:vMerge w:val="continue"/>
            <w:tcBorders>
              <w:left w:val="single" w:color="auto" w:sz="4" w:space="0"/>
              <w:bottom w:val="single" w:color="auto" w:sz="4" w:space="0"/>
              <w:right w:val="single" w:color="auto" w:sz="4" w:space="0"/>
            </w:tcBorders>
            <w:vAlign w:val="center"/>
          </w:tcPr>
          <w:p>
            <w:pPr>
              <w:widowControl/>
              <w:spacing w:line="500" w:lineRule="exact"/>
              <w:jc w:val="center"/>
              <w:rPr>
                <w:rFonts w:cs="宋体" w:asciiTheme="minorEastAsia" w:hAnsiTheme="minorEastAsia" w:eastAsiaTheme="minorEastAsia"/>
                <w:kern w:val="0"/>
                <w:sz w:val="28"/>
                <w:szCs w:val="28"/>
              </w:rPr>
            </w:pPr>
          </w:p>
        </w:tc>
        <w:tc>
          <w:tcPr>
            <w:tcW w:w="885" w:type="dxa"/>
            <w:gridSpan w:val="2"/>
            <w:tcBorders>
              <w:top w:val="single" w:color="auto" w:sz="6" w:space="0"/>
              <w:left w:val="single" w:color="auto" w:sz="4" w:space="0"/>
              <w:bottom w:val="single" w:color="auto" w:sz="4" w:space="0"/>
              <w:right w:val="single" w:color="auto" w:sz="6" w:space="0"/>
            </w:tcBorders>
            <w:vAlign w:val="center"/>
          </w:tcPr>
          <w:p>
            <w:pPr>
              <w:widowControl/>
              <w:spacing w:line="5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2</w:t>
            </w:r>
            <w:r>
              <w:rPr>
                <w:rFonts w:hint="eastAsia" w:cs="宋体" w:asciiTheme="minorEastAsia" w:hAnsiTheme="minorEastAsia" w:eastAsiaTheme="minorEastAsia"/>
                <w:kern w:val="0"/>
                <w:sz w:val="28"/>
                <w:szCs w:val="28"/>
                <w:lang w:val="en-US" w:eastAsia="zh-CN"/>
              </w:rPr>
              <w:t>-</w:t>
            </w:r>
            <w:r>
              <w:rPr>
                <w:rFonts w:hint="eastAsia" w:cs="宋体" w:asciiTheme="minorEastAsia" w:hAnsiTheme="minorEastAsia" w:eastAsiaTheme="minorEastAsia"/>
                <w:kern w:val="0"/>
                <w:sz w:val="28"/>
                <w:szCs w:val="28"/>
              </w:rPr>
              <w:t>3</w:t>
            </w:r>
          </w:p>
        </w:tc>
        <w:tc>
          <w:tcPr>
            <w:tcW w:w="5010" w:type="dxa"/>
            <w:gridSpan w:val="2"/>
            <w:tcBorders>
              <w:top w:val="single" w:color="auto" w:sz="6" w:space="0"/>
              <w:left w:val="single" w:color="auto" w:sz="6" w:space="0"/>
              <w:bottom w:val="single" w:color="auto" w:sz="6" w:space="0"/>
              <w:right w:val="single" w:color="auto" w:sz="6" w:space="0"/>
            </w:tcBorders>
            <w:vAlign w:val="center"/>
          </w:tcPr>
          <w:p>
            <w:pPr>
              <w:spacing w:line="500" w:lineRule="exac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对在动物防疫工作、动物防疫科学研究中做出成绩和贡献的单位和个人的奖励</w:t>
            </w:r>
          </w:p>
        </w:tc>
        <w:tc>
          <w:tcPr>
            <w:tcW w:w="851"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lang w:val="en-US" w:eastAsia="zh-CN"/>
              </w:rPr>
              <w:t>6</w:t>
            </w:r>
          </w:p>
        </w:tc>
      </w:tr>
      <w:tr>
        <w:tblPrEx>
          <w:tblCellMar>
            <w:top w:w="0" w:type="dxa"/>
            <w:left w:w="108" w:type="dxa"/>
            <w:bottom w:w="0" w:type="dxa"/>
            <w:right w:w="108" w:type="dxa"/>
          </w:tblCellMar>
        </w:tblPrEx>
        <w:trPr>
          <w:gridAfter w:val="2"/>
          <w:wAfter w:w="396" w:type="dxa"/>
          <w:trHeight w:val="836" w:hRule="atLeast"/>
        </w:trPr>
        <w:tc>
          <w:tcPr>
            <w:tcW w:w="512" w:type="dxa"/>
            <w:tcBorders>
              <w:top w:val="single" w:color="auto" w:sz="4" w:space="0"/>
              <w:left w:val="single" w:color="auto" w:sz="4" w:space="0"/>
              <w:bottom w:val="single" w:color="auto" w:sz="6" w:space="0"/>
              <w:right w:val="single" w:color="auto" w:sz="4" w:space="0"/>
            </w:tcBorders>
            <w:vAlign w:val="center"/>
          </w:tcPr>
          <w:p>
            <w:pPr>
              <w:widowControl/>
              <w:spacing w:line="500" w:lineRule="exact"/>
              <w:jc w:val="center"/>
              <w:rPr>
                <w:rFonts w:hint="eastAsia" w:cs="宋体" w:asciiTheme="minorEastAsia" w:hAnsiTheme="minorEastAsia" w:eastAsiaTheme="minorEastAsia"/>
                <w:color w:val="auto"/>
                <w:kern w:val="0"/>
                <w:sz w:val="28"/>
                <w:szCs w:val="28"/>
                <w:lang w:val="en-US" w:eastAsia="zh-CN"/>
              </w:rPr>
            </w:pPr>
            <w:r>
              <w:rPr>
                <w:rFonts w:hint="eastAsia" w:cs="宋体" w:asciiTheme="minorEastAsia" w:hAnsiTheme="minorEastAsia" w:eastAsiaTheme="minorEastAsia"/>
                <w:color w:val="auto"/>
                <w:kern w:val="0"/>
                <w:sz w:val="28"/>
                <w:szCs w:val="28"/>
                <w:lang w:val="en-US" w:eastAsia="zh-CN"/>
              </w:rPr>
              <w:t>3</w:t>
            </w:r>
          </w:p>
        </w:tc>
        <w:tc>
          <w:tcPr>
            <w:tcW w:w="154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宋体" w:hAnsi="宋体" w:cs="宋体"/>
                <w:color w:val="FF0000"/>
                <w:kern w:val="0"/>
                <w:sz w:val="30"/>
                <w:szCs w:val="30"/>
              </w:rPr>
            </w:pPr>
            <w:r>
              <w:rPr>
                <w:rFonts w:hint="eastAsia" w:ascii="宋体" w:hAnsi="宋体" w:cs="宋体"/>
                <w:color w:val="auto"/>
                <w:kern w:val="0"/>
                <w:sz w:val="30"/>
                <w:szCs w:val="30"/>
              </w:rPr>
              <w:t>农机</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cs="宋体" w:asciiTheme="minorEastAsia" w:hAnsiTheme="minorEastAsia" w:eastAsiaTheme="minorEastAsia"/>
                <w:color w:val="auto"/>
                <w:kern w:val="0"/>
                <w:sz w:val="28"/>
                <w:szCs w:val="28"/>
                <w:lang w:eastAsia="zh-CN"/>
              </w:rPr>
            </w:pPr>
            <w:r>
              <w:rPr>
                <w:rFonts w:hint="eastAsia" w:cs="宋体" w:asciiTheme="minorEastAsia" w:hAnsiTheme="minorEastAsia" w:eastAsiaTheme="minorEastAsia"/>
                <w:color w:val="auto"/>
                <w:kern w:val="0"/>
                <w:sz w:val="28"/>
                <w:szCs w:val="28"/>
              </w:rPr>
              <w:t>3</w:t>
            </w:r>
            <w:r>
              <w:rPr>
                <w:rFonts w:hint="eastAsia" w:cs="宋体" w:asciiTheme="minorEastAsia" w:hAnsiTheme="minorEastAsia" w:eastAsiaTheme="minorEastAsia"/>
                <w:color w:val="auto"/>
                <w:kern w:val="0"/>
                <w:sz w:val="28"/>
                <w:szCs w:val="28"/>
                <w:lang w:val="en-US" w:eastAsia="zh-CN"/>
              </w:rPr>
              <w:t>-1</w:t>
            </w:r>
          </w:p>
        </w:tc>
        <w:tc>
          <w:tcPr>
            <w:tcW w:w="5010" w:type="dxa"/>
            <w:gridSpan w:val="2"/>
            <w:tcBorders>
              <w:top w:val="single" w:color="auto" w:sz="6" w:space="0"/>
              <w:left w:val="single" w:color="auto" w:sz="4" w:space="0"/>
              <w:bottom w:val="single" w:color="auto" w:sz="6" w:space="0"/>
              <w:right w:val="single" w:color="auto" w:sz="6" w:space="0"/>
            </w:tcBorders>
            <w:vAlign w:val="center"/>
          </w:tcPr>
          <w:p>
            <w:pPr>
              <w:spacing w:line="500" w:lineRule="exact"/>
              <w:jc w:val="left"/>
              <w:rPr>
                <w:rFonts w:hint="eastAsia" w:cs="宋体" w:asciiTheme="minorEastAsia" w:hAnsiTheme="minorEastAsia" w:eastAsiaTheme="minorEastAsia"/>
                <w:color w:val="auto"/>
                <w:kern w:val="0"/>
                <w:sz w:val="28"/>
                <w:szCs w:val="28"/>
                <w:lang w:eastAsia="zh-CN"/>
              </w:rPr>
            </w:pPr>
            <w:r>
              <w:rPr>
                <w:rFonts w:hint="eastAsia" w:cs="宋体" w:asciiTheme="minorEastAsia" w:hAnsiTheme="minorEastAsia" w:eastAsiaTheme="minorEastAsia"/>
                <w:color w:val="auto"/>
                <w:kern w:val="0"/>
                <w:sz w:val="28"/>
                <w:szCs w:val="28"/>
                <w:lang w:eastAsia="zh-CN"/>
              </w:rPr>
              <w:t>禁止</w:t>
            </w:r>
            <w:r>
              <w:rPr>
                <w:rFonts w:hint="eastAsia" w:cs="宋体" w:asciiTheme="minorEastAsia" w:hAnsiTheme="minorEastAsia" w:eastAsiaTheme="minorEastAsia"/>
                <w:color w:val="auto"/>
                <w:kern w:val="0"/>
                <w:sz w:val="28"/>
                <w:szCs w:val="28"/>
              </w:rPr>
              <w:t>秸秆</w:t>
            </w:r>
            <w:r>
              <w:rPr>
                <w:rFonts w:hint="eastAsia" w:cs="宋体" w:asciiTheme="minorEastAsia" w:hAnsiTheme="minorEastAsia" w:eastAsiaTheme="minorEastAsia"/>
                <w:color w:val="auto"/>
                <w:kern w:val="0"/>
                <w:sz w:val="28"/>
                <w:szCs w:val="28"/>
                <w:lang w:eastAsia="zh-CN"/>
              </w:rPr>
              <w:t>焚烧</w:t>
            </w:r>
          </w:p>
        </w:tc>
        <w:tc>
          <w:tcPr>
            <w:tcW w:w="851"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rPr>
                <w:rFonts w:hint="eastAsia" w:cs="宋体" w:asciiTheme="minorEastAsia" w:hAnsiTheme="minorEastAsia" w:eastAsiaTheme="minorEastAsia"/>
                <w:color w:val="FF0000"/>
                <w:kern w:val="0"/>
                <w:sz w:val="28"/>
                <w:szCs w:val="28"/>
                <w:lang w:eastAsia="zh-CN"/>
              </w:rPr>
            </w:pPr>
            <w:r>
              <w:rPr>
                <w:rFonts w:hint="eastAsia" w:cs="宋体" w:asciiTheme="minorEastAsia" w:hAnsiTheme="minorEastAsia" w:eastAsiaTheme="minorEastAsia"/>
                <w:color w:val="auto"/>
                <w:kern w:val="0"/>
                <w:sz w:val="28"/>
                <w:szCs w:val="28"/>
                <w:lang w:val="en-US" w:eastAsia="zh-CN"/>
              </w:rPr>
              <w:t>7</w:t>
            </w:r>
          </w:p>
        </w:tc>
      </w:tr>
      <w:tr>
        <w:tblPrEx>
          <w:tblCellMar>
            <w:top w:w="0" w:type="dxa"/>
            <w:left w:w="108" w:type="dxa"/>
            <w:bottom w:w="0" w:type="dxa"/>
            <w:right w:w="108" w:type="dxa"/>
          </w:tblCellMar>
        </w:tblPrEx>
        <w:trPr>
          <w:gridAfter w:val="2"/>
          <w:wAfter w:w="396" w:type="dxa"/>
          <w:trHeight w:val="833" w:hRule="atLeast"/>
        </w:trPr>
        <w:tc>
          <w:tcPr>
            <w:tcW w:w="512" w:type="dxa"/>
            <w:vMerge w:val="restart"/>
            <w:tcBorders>
              <w:left w:val="single" w:color="auto" w:sz="4" w:space="0"/>
              <w:right w:val="single" w:color="auto" w:sz="4" w:space="0"/>
            </w:tcBorders>
            <w:vAlign w:val="center"/>
          </w:tcPr>
          <w:p>
            <w:pPr>
              <w:widowControl/>
              <w:spacing w:line="500" w:lineRule="exact"/>
              <w:jc w:val="center"/>
              <w:rPr>
                <w:rFonts w:hint="eastAsia"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lang w:val="en-US" w:eastAsia="zh-CN"/>
              </w:rPr>
              <w:t>4</w:t>
            </w:r>
          </w:p>
        </w:tc>
        <w:tc>
          <w:tcPr>
            <w:tcW w:w="1546" w:type="dxa"/>
            <w:vMerge w:val="restart"/>
            <w:tcBorders>
              <w:top w:val="single" w:color="auto" w:sz="4" w:space="0"/>
              <w:left w:val="single" w:color="auto" w:sz="4" w:space="0"/>
              <w:right w:val="single" w:color="auto" w:sz="4" w:space="0"/>
            </w:tcBorders>
            <w:vAlign w:val="center"/>
          </w:tcPr>
          <w:p>
            <w:pPr>
              <w:widowControl/>
              <w:spacing w:line="500" w:lineRule="exact"/>
              <w:jc w:val="center"/>
              <w:rPr>
                <w:rFonts w:ascii="宋体" w:hAnsi="宋体" w:cs="宋体"/>
                <w:kern w:val="0"/>
                <w:sz w:val="30"/>
                <w:szCs w:val="30"/>
              </w:rPr>
            </w:pPr>
            <w:r>
              <w:rPr>
                <w:rFonts w:hint="eastAsia" w:ascii="宋体" w:hAnsi="宋体" w:cs="宋体"/>
                <w:kern w:val="0"/>
                <w:sz w:val="30"/>
                <w:szCs w:val="30"/>
              </w:rPr>
              <w:t>林业</w:t>
            </w:r>
          </w:p>
        </w:tc>
        <w:tc>
          <w:tcPr>
            <w:tcW w:w="885" w:type="dxa"/>
            <w:gridSpan w:val="2"/>
            <w:tcBorders>
              <w:top w:val="single" w:color="auto" w:sz="6" w:space="0"/>
              <w:left w:val="single" w:color="auto" w:sz="4" w:space="0"/>
              <w:bottom w:val="single" w:color="auto" w:sz="6" w:space="0"/>
              <w:right w:val="single" w:color="auto" w:sz="6" w:space="0"/>
            </w:tcBorders>
            <w:vAlign w:val="center"/>
          </w:tcPr>
          <w:p>
            <w:pPr>
              <w:jc w:val="center"/>
              <w:rPr>
                <w:rFonts w:hint="eastAsia" w:cs="宋体" w:asciiTheme="minorEastAsia" w:hAnsiTheme="minorEastAsia" w:eastAsiaTheme="majorEastAsia"/>
                <w:kern w:val="0"/>
                <w:sz w:val="28"/>
                <w:szCs w:val="28"/>
                <w:lang w:eastAsia="zh-CN"/>
              </w:rPr>
            </w:pPr>
            <w:r>
              <w:rPr>
                <w:rFonts w:hint="eastAsia" w:asciiTheme="majorEastAsia" w:hAnsiTheme="majorEastAsia" w:eastAsiaTheme="majorEastAsia"/>
                <w:sz w:val="30"/>
                <w:szCs w:val="30"/>
              </w:rPr>
              <w:t>4</w:t>
            </w:r>
            <w:r>
              <w:rPr>
                <w:rFonts w:hint="eastAsia" w:asciiTheme="majorEastAsia" w:hAnsiTheme="majorEastAsia" w:eastAsiaTheme="majorEastAsia"/>
                <w:sz w:val="30"/>
                <w:szCs w:val="30"/>
                <w:lang w:val="en-US" w:eastAsia="zh-CN"/>
              </w:rPr>
              <w:t>-1</w:t>
            </w:r>
          </w:p>
        </w:tc>
        <w:tc>
          <w:tcPr>
            <w:tcW w:w="5010" w:type="dxa"/>
            <w:gridSpan w:val="2"/>
            <w:tcBorders>
              <w:top w:val="single" w:color="auto" w:sz="6" w:space="0"/>
              <w:left w:val="single" w:color="auto" w:sz="6" w:space="0"/>
              <w:bottom w:val="single" w:color="auto" w:sz="6" w:space="0"/>
              <w:right w:val="single" w:color="auto" w:sz="6" w:space="0"/>
            </w:tcBorders>
            <w:vAlign w:val="center"/>
          </w:tcPr>
          <w:p>
            <w:pPr>
              <w:widowControl/>
              <w:spacing w:line="50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森林防火</w:t>
            </w:r>
          </w:p>
        </w:tc>
        <w:tc>
          <w:tcPr>
            <w:tcW w:w="851"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lang w:val="en-US" w:eastAsia="zh-CN"/>
              </w:rPr>
              <w:t>8</w:t>
            </w:r>
          </w:p>
        </w:tc>
      </w:tr>
      <w:tr>
        <w:tblPrEx>
          <w:tblCellMar>
            <w:top w:w="0" w:type="dxa"/>
            <w:left w:w="108" w:type="dxa"/>
            <w:bottom w:w="0" w:type="dxa"/>
            <w:right w:w="108" w:type="dxa"/>
          </w:tblCellMar>
        </w:tblPrEx>
        <w:trPr>
          <w:gridAfter w:val="2"/>
          <w:wAfter w:w="396" w:type="dxa"/>
          <w:trHeight w:val="812" w:hRule="atLeast"/>
        </w:trPr>
        <w:tc>
          <w:tcPr>
            <w:tcW w:w="512" w:type="dxa"/>
            <w:vMerge w:val="continue"/>
            <w:tcBorders>
              <w:left w:val="single" w:color="auto" w:sz="4" w:space="0"/>
              <w:bottom w:val="single" w:color="auto" w:sz="6" w:space="0"/>
              <w:right w:val="single" w:color="auto" w:sz="4" w:space="0"/>
            </w:tcBorders>
            <w:vAlign w:val="center"/>
          </w:tcPr>
          <w:p>
            <w:pPr>
              <w:widowControl/>
              <w:spacing w:line="500" w:lineRule="exact"/>
              <w:jc w:val="center"/>
              <w:rPr>
                <w:rFonts w:cs="宋体" w:asciiTheme="minorEastAsia" w:hAnsiTheme="minorEastAsia" w:eastAsiaTheme="minorEastAsia"/>
                <w:kern w:val="0"/>
                <w:sz w:val="28"/>
                <w:szCs w:val="28"/>
              </w:rPr>
            </w:pPr>
          </w:p>
        </w:tc>
        <w:tc>
          <w:tcPr>
            <w:tcW w:w="1546" w:type="dxa"/>
            <w:vMerge w:val="continue"/>
            <w:tcBorders>
              <w:left w:val="single" w:color="auto" w:sz="4" w:space="0"/>
              <w:bottom w:val="single" w:color="auto" w:sz="4" w:space="0"/>
              <w:right w:val="single" w:color="auto" w:sz="4" w:space="0"/>
            </w:tcBorders>
            <w:vAlign w:val="center"/>
          </w:tcPr>
          <w:p>
            <w:pPr>
              <w:widowControl/>
              <w:spacing w:line="500" w:lineRule="exact"/>
              <w:jc w:val="center"/>
              <w:rPr>
                <w:rFonts w:ascii="宋体" w:hAnsi="宋体" w:cs="宋体"/>
                <w:kern w:val="0"/>
                <w:sz w:val="30"/>
                <w:szCs w:val="30"/>
              </w:rPr>
            </w:pPr>
          </w:p>
        </w:tc>
        <w:tc>
          <w:tcPr>
            <w:tcW w:w="885" w:type="dxa"/>
            <w:gridSpan w:val="2"/>
            <w:tcBorders>
              <w:top w:val="single" w:color="auto" w:sz="6" w:space="0"/>
              <w:left w:val="single" w:color="auto" w:sz="4" w:space="0"/>
              <w:bottom w:val="single" w:color="auto" w:sz="6" w:space="0"/>
              <w:right w:val="single" w:color="auto" w:sz="6" w:space="0"/>
            </w:tcBorders>
            <w:vAlign w:val="center"/>
          </w:tcPr>
          <w:p>
            <w:pPr>
              <w:jc w:val="center"/>
              <w:rPr>
                <w:rFonts w:hint="eastAsia" w:cs="宋体" w:asciiTheme="minorEastAsia" w:hAnsiTheme="minorEastAsia" w:eastAsiaTheme="majorEastAsia"/>
                <w:kern w:val="0"/>
                <w:sz w:val="28"/>
                <w:szCs w:val="28"/>
                <w:lang w:eastAsia="zh-CN"/>
              </w:rPr>
            </w:pPr>
            <w:r>
              <w:rPr>
                <w:rFonts w:hint="eastAsia" w:asciiTheme="majorEastAsia" w:hAnsiTheme="majorEastAsia" w:eastAsiaTheme="majorEastAsia"/>
                <w:sz w:val="30"/>
                <w:szCs w:val="30"/>
              </w:rPr>
              <w:t>4</w:t>
            </w:r>
            <w:r>
              <w:rPr>
                <w:rFonts w:hint="eastAsia" w:asciiTheme="majorEastAsia" w:hAnsiTheme="majorEastAsia" w:eastAsiaTheme="majorEastAsia"/>
                <w:sz w:val="30"/>
                <w:szCs w:val="30"/>
                <w:lang w:val="en-US" w:eastAsia="zh-CN"/>
              </w:rPr>
              <w:t>-2</w:t>
            </w:r>
          </w:p>
        </w:tc>
        <w:tc>
          <w:tcPr>
            <w:tcW w:w="5010" w:type="dxa"/>
            <w:gridSpan w:val="2"/>
            <w:tcBorders>
              <w:top w:val="single" w:color="auto" w:sz="6" w:space="0"/>
              <w:left w:val="single" w:color="auto" w:sz="6" w:space="0"/>
              <w:bottom w:val="single" w:color="auto" w:sz="6" w:space="0"/>
              <w:right w:val="single" w:color="auto" w:sz="6" w:space="0"/>
            </w:tcBorders>
            <w:vAlign w:val="center"/>
          </w:tcPr>
          <w:p>
            <w:pP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林业病虫害防治</w:t>
            </w:r>
          </w:p>
        </w:tc>
        <w:tc>
          <w:tcPr>
            <w:tcW w:w="851"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lang w:val="en-US" w:eastAsia="zh-CN"/>
              </w:rPr>
              <w:t>9</w:t>
            </w:r>
          </w:p>
        </w:tc>
      </w:tr>
      <w:tr>
        <w:tblPrEx>
          <w:tblCellMar>
            <w:top w:w="0" w:type="dxa"/>
            <w:left w:w="108" w:type="dxa"/>
            <w:bottom w:w="0" w:type="dxa"/>
            <w:right w:w="108" w:type="dxa"/>
          </w:tblCellMar>
        </w:tblPrEx>
        <w:trPr>
          <w:gridAfter w:val="2"/>
          <w:wAfter w:w="396" w:type="dxa"/>
          <w:trHeight w:val="690" w:hRule="atLeast"/>
        </w:trPr>
        <w:tc>
          <w:tcPr>
            <w:tcW w:w="512" w:type="dxa"/>
            <w:tcBorders>
              <w:top w:val="single" w:color="auto" w:sz="6" w:space="0"/>
              <w:left w:val="single" w:color="auto" w:sz="4" w:space="0"/>
              <w:bottom w:val="single" w:color="auto" w:sz="6" w:space="0"/>
              <w:right w:val="single" w:color="auto" w:sz="4" w:space="0"/>
            </w:tcBorders>
            <w:vAlign w:val="center"/>
          </w:tcPr>
          <w:p>
            <w:pPr>
              <w:widowControl/>
              <w:spacing w:line="5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5</w:t>
            </w:r>
          </w:p>
        </w:tc>
        <w:tc>
          <w:tcPr>
            <w:tcW w:w="1546" w:type="dxa"/>
            <w:tcBorders>
              <w:top w:val="single" w:color="auto" w:sz="4" w:space="0"/>
              <w:left w:val="single" w:color="auto" w:sz="4" w:space="0"/>
              <w:bottom w:val="single" w:color="auto" w:sz="6" w:space="0"/>
              <w:right w:val="single" w:color="auto" w:sz="4" w:space="0"/>
            </w:tcBorders>
            <w:vAlign w:val="center"/>
          </w:tcPr>
          <w:p>
            <w:pPr>
              <w:widowControl/>
              <w:spacing w:line="500" w:lineRule="exact"/>
              <w:jc w:val="center"/>
              <w:rPr>
                <w:rFonts w:cs="宋体" w:asciiTheme="minorEastAsia" w:hAnsiTheme="minorEastAsia" w:eastAsiaTheme="minorEastAsia"/>
                <w:kern w:val="0"/>
                <w:sz w:val="28"/>
                <w:szCs w:val="28"/>
              </w:rPr>
            </w:pPr>
            <w:r>
              <w:rPr>
                <w:rFonts w:hint="eastAsia" w:ascii="宋体" w:hAnsi="宋体" w:cs="宋体"/>
                <w:kern w:val="0"/>
                <w:sz w:val="30"/>
                <w:szCs w:val="30"/>
              </w:rPr>
              <w:t>农业技术推广</w:t>
            </w:r>
          </w:p>
        </w:tc>
        <w:tc>
          <w:tcPr>
            <w:tcW w:w="885" w:type="dxa"/>
            <w:gridSpan w:val="2"/>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cs="宋体" w:asciiTheme="minorEastAsia" w:hAnsiTheme="minorEastAsia" w:eastAsiaTheme="minorEastAsia"/>
                <w:kern w:val="0"/>
                <w:sz w:val="28"/>
                <w:szCs w:val="28"/>
              </w:rPr>
            </w:pPr>
            <w:r>
              <w:rPr>
                <w:rFonts w:hint="eastAsia" w:asciiTheme="majorEastAsia" w:hAnsiTheme="majorEastAsia" w:eastAsiaTheme="majorEastAsia"/>
                <w:sz w:val="30"/>
                <w:szCs w:val="30"/>
              </w:rPr>
              <w:t>5</w:t>
            </w:r>
            <w:r>
              <w:rPr>
                <w:rFonts w:hint="eastAsia" w:asciiTheme="majorEastAsia" w:hAnsiTheme="majorEastAsia" w:eastAsiaTheme="majorEastAsia"/>
                <w:sz w:val="30"/>
                <w:szCs w:val="30"/>
                <w:lang w:val="en-US" w:eastAsia="zh-CN"/>
              </w:rPr>
              <w:t>-</w:t>
            </w:r>
            <w:r>
              <w:rPr>
                <w:rFonts w:hint="eastAsia" w:asciiTheme="majorEastAsia" w:hAnsiTheme="majorEastAsia" w:eastAsiaTheme="majorEastAsia"/>
                <w:sz w:val="30"/>
                <w:szCs w:val="30"/>
              </w:rPr>
              <w:t>1</w:t>
            </w:r>
          </w:p>
        </w:tc>
        <w:tc>
          <w:tcPr>
            <w:tcW w:w="5010" w:type="dxa"/>
            <w:gridSpan w:val="2"/>
            <w:tcBorders>
              <w:top w:val="single" w:color="auto" w:sz="6" w:space="0"/>
              <w:left w:val="single" w:color="auto" w:sz="6" w:space="0"/>
              <w:bottom w:val="single" w:color="auto" w:sz="6" w:space="0"/>
              <w:right w:val="single" w:color="auto" w:sz="6" w:space="0"/>
            </w:tcBorders>
            <w:vAlign w:val="center"/>
          </w:tcPr>
          <w:p>
            <w:pPr>
              <w:widowControl/>
              <w:spacing w:line="50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农业技术试验、示范推广服务工作</w:t>
            </w:r>
          </w:p>
        </w:tc>
        <w:tc>
          <w:tcPr>
            <w:tcW w:w="851"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rPr>
                <w:rFonts w:hint="default"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lang w:val="en-US" w:eastAsia="zh-CN"/>
              </w:rPr>
              <w:t>10</w:t>
            </w:r>
          </w:p>
        </w:tc>
      </w:tr>
      <w:tr>
        <w:tblPrEx>
          <w:tblCellMar>
            <w:top w:w="0" w:type="dxa"/>
            <w:left w:w="108" w:type="dxa"/>
            <w:bottom w:w="0" w:type="dxa"/>
            <w:right w:w="108" w:type="dxa"/>
          </w:tblCellMar>
        </w:tblPrEx>
        <w:trPr>
          <w:gridAfter w:val="2"/>
          <w:wAfter w:w="396" w:type="dxa"/>
          <w:trHeight w:val="690" w:hRule="atLeast"/>
        </w:trPr>
        <w:tc>
          <w:tcPr>
            <w:tcW w:w="512" w:type="dxa"/>
            <w:tcBorders>
              <w:top w:val="single" w:color="auto" w:sz="6" w:space="0"/>
              <w:left w:val="single" w:color="auto" w:sz="4" w:space="0"/>
              <w:bottom w:val="single" w:color="auto" w:sz="6" w:space="0"/>
              <w:right w:val="single" w:color="auto" w:sz="4" w:space="0"/>
            </w:tcBorders>
            <w:vAlign w:val="center"/>
          </w:tcPr>
          <w:p>
            <w:pPr>
              <w:widowControl/>
              <w:spacing w:line="5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6</w:t>
            </w:r>
          </w:p>
        </w:tc>
        <w:tc>
          <w:tcPr>
            <w:tcW w:w="1546" w:type="dxa"/>
            <w:tcBorders>
              <w:top w:val="single" w:color="auto" w:sz="6" w:space="0"/>
              <w:left w:val="single" w:color="auto" w:sz="4" w:space="0"/>
              <w:bottom w:val="single" w:color="auto" w:sz="6" w:space="0"/>
              <w:right w:val="single" w:color="auto" w:sz="4" w:space="0"/>
            </w:tcBorders>
            <w:vAlign w:val="center"/>
          </w:tcPr>
          <w:p>
            <w:pPr>
              <w:widowControl/>
              <w:spacing w:line="500" w:lineRule="exact"/>
              <w:jc w:val="center"/>
              <w:rPr>
                <w:rFonts w:cs="宋体" w:asciiTheme="minorEastAsia" w:hAnsiTheme="minorEastAsia" w:eastAsiaTheme="minorEastAsia"/>
                <w:kern w:val="0"/>
                <w:sz w:val="28"/>
                <w:szCs w:val="28"/>
              </w:rPr>
            </w:pPr>
            <w:r>
              <w:rPr>
                <w:rFonts w:hint="eastAsia" w:ascii="宋体" w:hAnsi="宋体" w:cs="宋体"/>
                <w:kern w:val="0"/>
                <w:sz w:val="30"/>
                <w:szCs w:val="30"/>
              </w:rPr>
              <w:t>水产技术服务</w:t>
            </w:r>
          </w:p>
        </w:tc>
        <w:tc>
          <w:tcPr>
            <w:tcW w:w="885" w:type="dxa"/>
            <w:gridSpan w:val="2"/>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cs="宋体" w:asciiTheme="minorEastAsia" w:hAnsiTheme="minorEastAsia" w:eastAsiaTheme="minorEastAsia"/>
                <w:kern w:val="0"/>
                <w:sz w:val="28"/>
                <w:szCs w:val="28"/>
              </w:rPr>
            </w:pPr>
            <w:r>
              <w:rPr>
                <w:rFonts w:hint="eastAsia" w:asciiTheme="majorEastAsia" w:hAnsiTheme="majorEastAsia" w:eastAsiaTheme="majorEastAsia"/>
                <w:sz w:val="30"/>
                <w:szCs w:val="30"/>
              </w:rPr>
              <w:t>6</w:t>
            </w:r>
            <w:r>
              <w:rPr>
                <w:rFonts w:hint="eastAsia" w:asciiTheme="majorEastAsia" w:hAnsiTheme="majorEastAsia" w:eastAsiaTheme="majorEastAsia"/>
                <w:sz w:val="30"/>
                <w:szCs w:val="30"/>
                <w:lang w:val="en-US" w:eastAsia="zh-CN"/>
              </w:rPr>
              <w:t>-</w:t>
            </w:r>
            <w:r>
              <w:rPr>
                <w:rFonts w:hint="eastAsia" w:asciiTheme="majorEastAsia" w:hAnsiTheme="majorEastAsia" w:eastAsiaTheme="majorEastAsia"/>
                <w:sz w:val="30"/>
                <w:szCs w:val="30"/>
              </w:rPr>
              <w:t>1</w:t>
            </w:r>
          </w:p>
        </w:tc>
        <w:tc>
          <w:tcPr>
            <w:tcW w:w="5010" w:type="dxa"/>
            <w:gridSpan w:val="2"/>
            <w:tcBorders>
              <w:top w:val="single" w:color="auto" w:sz="6" w:space="0"/>
              <w:left w:val="single" w:color="auto" w:sz="6" w:space="0"/>
              <w:bottom w:val="single" w:color="auto" w:sz="6" w:space="0"/>
              <w:right w:val="single" w:color="auto" w:sz="6" w:space="0"/>
            </w:tcBorders>
            <w:vAlign w:val="center"/>
          </w:tcPr>
          <w:p>
            <w:pPr>
              <w:widowControl/>
              <w:spacing w:line="50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负责水产技术试验示范推广和指导服务工作</w:t>
            </w:r>
          </w:p>
        </w:tc>
        <w:tc>
          <w:tcPr>
            <w:tcW w:w="851"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rPr>
                <w:rFonts w:hint="default"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lang w:val="en-US" w:eastAsia="zh-CN"/>
              </w:rPr>
              <w:t>11</w:t>
            </w:r>
          </w:p>
        </w:tc>
      </w:tr>
      <w:tr>
        <w:tblPrEx>
          <w:tblCellMar>
            <w:top w:w="0" w:type="dxa"/>
            <w:left w:w="108" w:type="dxa"/>
            <w:bottom w:w="0" w:type="dxa"/>
            <w:right w:w="108" w:type="dxa"/>
          </w:tblCellMar>
        </w:tblPrEx>
        <w:trPr>
          <w:gridAfter w:val="2"/>
          <w:wAfter w:w="396" w:type="dxa"/>
          <w:trHeight w:val="690" w:hRule="atLeast"/>
        </w:trPr>
        <w:tc>
          <w:tcPr>
            <w:tcW w:w="512" w:type="dxa"/>
            <w:tcBorders>
              <w:top w:val="single" w:color="auto" w:sz="6" w:space="0"/>
              <w:left w:val="single" w:color="auto" w:sz="4" w:space="0"/>
              <w:bottom w:val="single" w:color="auto" w:sz="6" w:space="0"/>
              <w:right w:val="single" w:color="auto" w:sz="4" w:space="0"/>
            </w:tcBorders>
            <w:vAlign w:val="center"/>
          </w:tcPr>
          <w:p>
            <w:pPr>
              <w:widowControl/>
              <w:spacing w:line="500" w:lineRule="exact"/>
              <w:jc w:val="center"/>
              <w:rPr>
                <w:rFonts w:hint="eastAsia"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lang w:val="en-US" w:eastAsia="zh-CN"/>
              </w:rPr>
              <w:t>7</w:t>
            </w:r>
          </w:p>
        </w:tc>
        <w:tc>
          <w:tcPr>
            <w:tcW w:w="1546" w:type="dxa"/>
            <w:tcBorders>
              <w:top w:val="single" w:color="auto" w:sz="6" w:space="0"/>
              <w:left w:val="single" w:color="auto" w:sz="4" w:space="0"/>
              <w:bottom w:val="single" w:color="auto" w:sz="6" w:space="0"/>
              <w:right w:val="single" w:color="auto" w:sz="4" w:space="0"/>
            </w:tcBorders>
            <w:vAlign w:val="center"/>
          </w:tcPr>
          <w:p>
            <w:pPr>
              <w:widowControl/>
              <w:spacing w:line="500" w:lineRule="exact"/>
              <w:jc w:val="center"/>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lang w:eastAsia="zh-CN"/>
              </w:rPr>
              <w:t>“三资”代理</w:t>
            </w:r>
          </w:p>
        </w:tc>
        <w:tc>
          <w:tcPr>
            <w:tcW w:w="885" w:type="dxa"/>
            <w:gridSpan w:val="2"/>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hint="default"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lang w:val="en-US" w:eastAsia="zh-CN"/>
              </w:rPr>
              <w:t>7-1</w:t>
            </w:r>
          </w:p>
        </w:tc>
        <w:tc>
          <w:tcPr>
            <w:tcW w:w="5010" w:type="dxa"/>
            <w:gridSpan w:val="2"/>
            <w:tcBorders>
              <w:top w:val="single" w:color="auto" w:sz="6" w:space="0"/>
              <w:left w:val="single" w:color="auto" w:sz="6" w:space="0"/>
              <w:bottom w:val="single" w:color="auto" w:sz="6" w:space="0"/>
              <w:right w:val="single" w:color="auto" w:sz="6" w:space="0"/>
            </w:tcBorders>
            <w:vAlign w:val="center"/>
          </w:tcPr>
          <w:p>
            <w:pPr>
              <w:tabs>
                <w:tab w:val="left" w:pos="1302"/>
              </w:tabs>
              <w:spacing w:line="500" w:lineRule="exact"/>
              <w:jc w:val="left"/>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lang w:eastAsia="zh-CN"/>
              </w:rPr>
              <w:t>对农村集体“三资”管理使用方案和农村集体经济组织重大事项提出审查、审核的意见</w:t>
            </w:r>
          </w:p>
        </w:tc>
        <w:tc>
          <w:tcPr>
            <w:tcW w:w="851"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rPr>
                <w:rFonts w:hint="default"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lang w:val="en-US" w:eastAsia="zh-CN"/>
              </w:rPr>
              <w:t>12</w:t>
            </w:r>
          </w:p>
        </w:tc>
      </w:tr>
      <w:tr>
        <w:tblPrEx>
          <w:tblCellMar>
            <w:top w:w="0" w:type="dxa"/>
            <w:left w:w="108" w:type="dxa"/>
            <w:bottom w:w="0" w:type="dxa"/>
            <w:right w:w="108" w:type="dxa"/>
          </w:tblCellMar>
        </w:tblPrEx>
        <w:trPr>
          <w:gridAfter w:val="2"/>
          <w:wAfter w:w="396" w:type="dxa"/>
          <w:trHeight w:val="690" w:hRule="atLeast"/>
        </w:trPr>
        <w:tc>
          <w:tcPr>
            <w:tcW w:w="512" w:type="dxa"/>
            <w:tcBorders>
              <w:top w:val="single" w:color="auto" w:sz="6" w:space="0"/>
              <w:left w:val="single" w:color="auto" w:sz="4" w:space="0"/>
              <w:bottom w:val="single" w:color="auto" w:sz="6" w:space="0"/>
              <w:right w:val="single" w:color="auto" w:sz="4" w:space="0"/>
            </w:tcBorders>
            <w:vAlign w:val="center"/>
          </w:tcPr>
          <w:p>
            <w:pPr>
              <w:widowControl/>
              <w:spacing w:line="500" w:lineRule="exact"/>
              <w:jc w:val="center"/>
              <w:rPr>
                <w:rFonts w:hint="eastAsia"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lang w:val="en-US" w:eastAsia="zh-CN"/>
              </w:rPr>
              <w:t>8</w:t>
            </w:r>
          </w:p>
        </w:tc>
        <w:tc>
          <w:tcPr>
            <w:tcW w:w="1546" w:type="dxa"/>
            <w:tcBorders>
              <w:top w:val="single" w:color="auto" w:sz="6" w:space="0"/>
              <w:left w:val="single" w:color="auto" w:sz="4" w:space="0"/>
              <w:bottom w:val="single" w:color="auto" w:sz="6" w:space="0"/>
              <w:right w:val="single" w:color="auto" w:sz="4" w:space="0"/>
            </w:tcBorders>
            <w:vAlign w:val="center"/>
          </w:tcPr>
          <w:p>
            <w:pPr>
              <w:widowControl/>
              <w:spacing w:line="500" w:lineRule="exact"/>
              <w:jc w:val="center"/>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lang w:eastAsia="zh-CN"/>
              </w:rPr>
              <w:t>农田、耕地保护</w:t>
            </w:r>
          </w:p>
        </w:tc>
        <w:tc>
          <w:tcPr>
            <w:tcW w:w="885" w:type="dxa"/>
            <w:gridSpan w:val="2"/>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hint="default"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lang w:val="en-US" w:eastAsia="zh-CN"/>
              </w:rPr>
              <w:t>8-1</w:t>
            </w:r>
          </w:p>
        </w:tc>
        <w:tc>
          <w:tcPr>
            <w:tcW w:w="5010" w:type="dxa"/>
            <w:gridSpan w:val="2"/>
            <w:tcBorders>
              <w:top w:val="single" w:color="auto" w:sz="6" w:space="0"/>
              <w:left w:val="single" w:color="auto" w:sz="6" w:space="0"/>
              <w:bottom w:val="single" w:color="auto" w:sz="6" w:space="0"/>
              <w:right w:val="single" w:color="auto" w:sz="6" w:space="0"/>
            </w:tcBorders>
            <w:vAlign w:val="center"/>
          </w:tcPr>
          <w:p>
            <w:pPr>
              <w:tabs>
                <w:tab w:val="left" w:pos="387"/>
              </w:tabs>
              <w:spacing w:line="500" w:lineRule="exact"/>
              <w:jc w:val="left"/>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lang w:eastAsia="zh-CN"/>
              </w:rPr>
              <w:t>与村民委员会或者农村集体经济组织签订基本农田保护责任书，履行耕地保护职责，落实耕地质量、数量保护目标和任务</w:t>
            </w:r>
          </w:p>
        </w:tc>
        <w:tc>
          <w:tcPr>
            <w:tcW w:w="851"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rPr>
                <w:rFonts w:hint="default"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lang w:val="en-US" w:eastAsia="zh-CN"/>
              </w:rPr>
              <w:t>13</w:t>
            </w:r>
          </w:p>
        </w:tc>
      </w:tr>
      <w:tr>
        <w:tblPrEx>
          <w:tblCellMar>
            <w:top w:w="0" w:type="dxa"/>
            <w:left w:w="108" w:type="dxa"/>
            <w:bottom w:w="0" w:type="dxa"/>
            <w:right w:w="108" w:type="dxa"/>
          </w:tblCellMar>
        </w:tblPrEx>
        <w:trPr>
          <w:gridAfter w:val="2"/>
          <w:wAfter w:w="396" w:type="dxa"/>
          <w:trHeight w:val="1170" w:hRule="atLeast"/>
        </w:trPr>
        <w:tc>
          <w:tcPr>
            <w:tcW w:w="512" w:type="dxa"/>
            <w:tcBorders>
              <w:top w:val="single" w:color="auto" w:sz="6" w:space="0"/>
              <w:left w:val="single" w:color="auto" w:sz="4" w:space="0"/>
              <w:bottom w:val="single" w:color="auto" w:sz="6" w:space="0"/>
              <w:right w:val="single" w:color="auto" w:sz="4" w:space="0"/>
            </w:tcBorders>
            <w:vAlign w:val="center"/>
          </w:tcPr>
          <w:p>
            <w:pPr>
              <w:widowControl/>
              <w:spacing w:line="500" w:lineRule="exact"/>
              <w:jc w:val="center"/>
              <w:rPr>
                <w:rFonts w:hint="eastAsia"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lang w:val="en-US" w:eastAsia="zh-CN"/>
              </w:rPr>
              <w:t>9</w:t>
            </w:r>
          </w:p>
        </w:tc>
        <w:tc>
          <w:tcPr>
            <w:tcW w:w="1546" w:type="dxa"/>
            <w:tcBorders>
              <w:top w:val="single" w:color="auto" w:sz="6" w:space="0"/>
              <w:left w:val="single" w:color="auto" w:sz="4" w:space="0"/>
              <w:bottom w:val="single" w:color="auto" w:sz="6" w:space="0"/>
              <w:right w:val="single" w:color="auto" w:sz="4" w:space="0"/>
            </w:tcBorders>
            <w:vAlign w:val="center"/>
          </w:tcPr>
          <w:p>
            <w:pPr>
              <w:widowControl/>
              <w:spacing w:line="500" w:lineRule="exact"/>
              <w:jc w:val="center"/>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lang w:eastAsia="zh-CN"/>
              </w:rPr>
              <w:t>野生动物保护、宣传</w:t>
            </w:r>
          </w:p>
        </w:tc>
        <w:tc>
          <w:tcPr>
            <w:tcW w:w="885" w:type="dxa"/>
            <w:gridSpan w:val="2"/>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hint="default"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lang w:val="en-US" w:eastAsia="zh-CN"/>
              </w:rPr>
              <w:t>9-1</w:t>
            </w:r>
          </w:p>
        </w:tc>
        <w:tc>
          <w:tcPr>
            <w:tcW w:w="5010" w:type="dxa"/>
            <w:gridSpan w:val="2"/>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野生动物保护的宣传教育和科学知识普</w:t>
            </w:r>
          </w:p>
        </w:tc>
        <w:tc>
          <w:tcPr>
            <w:tcW w:w="851"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rPr>
                <w:rFonts w:hint="default"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lang w:val="en-US" w:eastAsia="zh-CN"/>
              </w:rPr>
              <w:t>14</w:t>
            </w:r>
          </w:p>
        </w:tc>
      </w:tr>
      <w:tr>
        <w:tblPrEx>
          <w:tblCellMar>
            <w:top w:w="0" w:type="dxa"/>
            <w:left w:w="108" w:type="dxa"/>
            <w:bottom w:w="0" w:type="dxa"/>
            <w:right w:w="108" w:type="dxa"/>
          </w:tblCellMar>
        </w:tblPrEx>
        <w:trPr>
          <w:gridAfter w:val="2"/>
          <w:wAfter w:w="396" w:type="dxa"/>
          <w:trHeight w:val="690" w:hRule="atLeast"/>
        </w:trPr>
        <w:tc>
          <w:tcPr>
            <w:tcW w:w="512" w:type="dxa"/>
            <w:tcBorders>
              <w:top w:val="single" w:color="auto" w:sz="6" w:space="0"/>
              <w:left w:val="single" w:color="auto" w:sz="4" w:space="0"/>
              <w:bottom w:val="single" w:color="auto" w:sz="6" w:space="0"/>
              <w:right w:val="single" w:color="auto" w:sz="4" w:space="0"/>
            </w:tcBorders>
            <w:vAlign w:val="center"/>
          </w:tcPr>
          <w:p>
            <w:pPr>
              <w:widowControl/>
              <w:spacing w:line="500" w:lineRule="exact"/>
              <w:jc w:val="center"/>
              <w:rPr>
                <w:rFonts w:hint="default"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lang w:val="en-US" w:eastAsia="zh-CN"/>
              </w:rPr>
              <w:t>10</w:t>
            </w:r>
          </w:p>
        </w:tc>
        <w:tc>
          <w:tcPr>
            <w:tcW w:w="1546" w:type="dxa"/>
            <w:tcBorders>
              <w:top w:val="single" w:color="auto" w:sz="6" w:space="0"/>
              <w:left w:val="single" w:color="auto" w:sz="4" w:space="0"/>
              <w:bottom w:val="single" w:color="auto" w:sz="6" w:space="0"/>
              <w:right w:val="single" w:color="auto" w:sz="4" w:space="0"/>
            </w:tcBorders>
            <w:vAlign w:val="center"/>
          </w:tcPr>
          <w:p>
            <w:pPr>
              <w:widowControl/>
              <w:spacing w:line="500" w:lineRule="exact"/>
              <w:jc w:val="center"/>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lang w:eastAsia="zh-CN"/>
              </w:rPr>
              <w:t>本单位人员管理</w:t>
            </w:r>
          </w:p>
        </w:tc>
        <w:tc>
          <w:tcPr>
            <w:tcW w:w="885" w:type="dxa"/>
            <w:gridSpan w:val="2"/>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hint="default"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lang w:val="en-US" w:eastAsia="zh-CN"/>
              </w:rPr>
              <w:t>10-1</w:t>
            </w:r>
          </w:p>
        </w:tc>
        <w:tc>
          <w:tcPr>
            <w:tcW w:w="5010" w:type="dxa"/>
            <w:gridSpan w:val="2"/>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负责本单位人员的培训教育、年度考核</w:t>
            </w:r>
          </w:p>
        </w:tc>
        <w:tc>
          <w:tcPr>
            <w:tcW w:w="851"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rPr>
                <w:rFonts w:hint="default"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lang w:val="en-US" w:eastAsia="zh-CN"/>
              </w:rPr>
              <w:t>15</w:t>
            </w:r>
          </w:p>
        </w:tc>
      </w:tr>
      <w:tr>
        <w:tblPrEx>
          <w:tblCellMar>
            <w:top w:w="0" w:type="dxa"/>
            <w:left w:w="108" w:type="dxa"/>
            <w:bottom w:w="0" w:type="dxa"/>
            <w:right w:w="108" w:type="dxa"/>
          </w:tblCellMar>
        </w:tblPrEx>
        <w:trPr>
          <w:gridAfter w:val="2"/>
          <w:wAfter w:w="396" w:type="dxa"/>
          <w:trHeight w:val="690" w:hRule="atLeast"/>
        </w:trPr>
        <w:tc>
          <w:tcPr>
            <w:tcW w:w="512" w:type="dxa"/>
            <w:tcBorders>
              <w:top w:val="single" w:color="auto" w:sz="6" w:space="0"/>
              <w:left w:val="single" w:color="auto" w:sz="4" w:space="0"/>
              <w:bottom w:val="single" w:color="auto" w:sz="6" w:space="0"/>
              <w:right w:val="single" w:color="auto" w:sz="4" w:space="0"/>
            </w:tcBorders>
            <w:vAlign w:val="center"/>
          </w:tcPr>
          <w:p>
            <w:pPr>
              <w:widowControl/>
              <w:spacing w:line="500" w:lineRule="exact"/>
              <w:jc w:val="center"/>
              <w:rPr>
                <w:rFonts w:hint="default"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lang w:val="en-US" w:eastAsia="zh-CN"/>
              </w:rPr>
              <w:t>11</w:t>
            </w:r>
          </w:p>
        </w:tc>
        <w:tc>
          <w:tcPr>
            <w:tcW w:w="1546" w:type="dxa"/>
            <w:tcBorders>
              <w:top w:val="single" w:color="auto" w:sz="6" w:space="0"/>
              <w:left w:val="single" w:color="auto" w:sz="4" w:space="0"/>
              <w:bottom w:val="single" w:color="auto" w:sz="6" w:space="0"/>
              <w:right w:val="single" w:color="auto" w:sz="4" w:space="0"/>
            </w:tcBorders>
            <w:vAlign w:val="center"/>
          </w:tcPr>
          <w:p>
            <w:pPr>
              <w:widowControl/>
              <w:spacing w:line="500" w:lineRule="exact"/>
              <w:jc w:val="center"/>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lang w:eastAsia="zh-CN"/>
              </w:rPr>
              <w:t>证照、公章管理</w:t>
            </w:r>
          </w:p>
        </w:tc>
        <w:tc>
          <w:tcPr>
            <w:tcW w:w="885" w:type="dxa"/>
            <w:gridSpan w:val="2"/>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hint="default"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lang w:val="en-US" w:eastAsia="zh-CN"/>
              </w:rPr>
              <w:t>11-1</w:t>
            </w:r>
          </w:p>
        </w:tc>
        <w:tc>
          <w:tcPr>
            <w:tcW w:w="5010" w:type="dxa"/>
            <w:gridSpan w:val="2"/>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负责本单位相关证照、公章办理使用，账户设立、注销</w:t>
            </w:r>
          </w:p>
        </w:tc>
        <w:tc>
          <w:tcPr>
            <w:tcW w:w="851"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rPr>
                <w:rFonts w:hint="default"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lang w:val="en-US" w:eastAsia="zh-CN"/>
              </w:rPr>
              <w:t>16</w:t>
            </w:r>
          </w:p>
        </w:tc>
      </w:tr>
      <w:tr>
        <w:tblPrEx>
          <w:tblCellMar>
            <w:top w:w="0" w:type="dxa"/>
            <w:left w:w="108" w:type="dxa"/>
            <w:bottom w:w="0" w:type="dxa"/>
            <w:right w:w="108" w:type="dxa"/>
          </w:tblCellMar>
        </w:tblPrEx>
        <w:trPr>
          <w:gridAfter w:val="2"/>
          <w:wAfter w:w="396" w:type="dxa"/>
          <w:trHeight w:val="690" w:hRule="atLeast"/>
        </w:trPr>
        <w:tc>
          <w:tcPr>
            <w:tcW w:w="512" w:type="dxa"/>
            <w:tcBorders>
              <w:top w:val="single" w:color="auto" w:sz="6" w:space="0"/>
              <w:left w:val="single" w:color="auto" w:sz="4" w:space="0"/>
              <w:bottom w:val="single" w:color="auto" w:sz="6" w:space="0"/>
              <w:right w:val="single" w:color="auto" w:sz="4" w:space="0"/>
            </w:tcBorders>
            <w:vAlign w:val="center"/>
          </w:tcPr>
          <w:p>
            <w:pPr>
              <w:widowControl/>
              <w:spacing w:line="500" w:lineRule="exact"/>
              <w:jc w:val="center"/>
              <w:rPr>
                <w:rFonts w:hint="default"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lang w:val="en-US" w:eastAsia="zh-CN"/>
              </w:rPr>
              <w:t>12</w:t>
            </w:r>
          </w:p>
        </w:tc>
        <w:tc>
          <w:tcPr>
            <w:tcW w:w="1546" w:type="dxa"/>
            <w:tcBorders>
              <w:top w:val="single" w:color="auto" w:sz="6" w:space="0"/>
              <w:left w:val="single" w:color="auto" w:sz="4" w:space="0"/>
              <w:bottom w:val="single" w:color="auto" w:sz="6" w:space="0"/>
              <w:right w:val="single" w:color="auto" w:sz="4" w:space="0"/>
            </w:tcBorders>
            <w:vAlign w:val="center"/>
          </w:tcPr>
          <w:p>
            <w:pPr>
              <w:widowControl/>
              <w:spacing w:line="500" w:lineRule="exact"/>
              <w:jc w:val="center"/>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lang w:eastAsia="zh-CN"/>
              </w:rPr>
              <w:t>其他工作</w:t>
            </w:r>
          </w:p>
        </w:tc>
        <w:tc>
          <w:tcPr>
            <w:tcW w:w="885" w:type="dxa"/>
            <w:gridSpan w:val="2"/>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hint="default"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lang w:val="en-US" w:eastAsia="zh-CN"/>
              </w:rPr>
              <w:t>12-1</w:t>
            </w:r>
          </w:p>
        </w:tc>
        <w:tc>
          <w:tcPr>
            <w:tcW w:w="5010" w:type="dxa"/>
            <w:gridSpan w:val="2"/>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完成镇党委、镇政府交办的其它工作</w:t>
            </w:r>
          </w:p>
        </w:tc>
        <w:tc>
          <w:tcPr>
            <w:tcW w:w="851"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rPr>
                <w:rFonts w:hint="default"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lang w:val="en-US" w:eastAsia="zh-CN"/>
              </w:rPr>
              <w:t>17</w:t>
            </w:r>
          </w:p>
        </w:tc>
      </w:tr>
    </w:tbl>
    <w:p/>
    <w:p/>
    <w:p/>
    <w:p/>
    <w:p/>
    <w:p/>
    <w:p/>
    <w:p/>
    <w:p/>
    <w:p/>
    <w:p/>
    <w:p/>
    <w:p/>
    <w:p/>
    <w:p/>
    <w:p/>
    <w:p/>
    <w:p/>
    <w:p/>
    <w:p/>
    <w:p/>
    <w:p>
      <w:pPr>
        <w:jc w:val="center"/>
        <w:rPr>
          <w:sz w:val="36"/>
          <w:szCs w:val="36"/>
        </w:rPr>
      </w:pPr>
      <w:r>
        <w:rPr>
          <w:rFonts w:hint="eastAsia" w:ascii="方正小标宋简体" w:hAnsi="宋体" w:eastAsia="方正小标宋简体" w:cs="宋体"/>
          <w:kern w:val="0"/>
          <w:sz w:val="30"/>
          <w:szCs w:val="30"/>
          <w:u w:val="single"/>
        </w:rPr>
        <w:t>（</w:t>
      </w:r>
      <w:r>
        <w:rPr>
          <w:rFonts w:hint="eastAsia" w:cs="宋体" w:asciiTheme="minorEastAsia" w:hAnsiTheme="minorEastAsia" w:eastAsiaTheme="minorEastAsia"/>
          <w:kern w:val="0"/>
          <w:sz w:val="30"/>
          <w:szCs w:val="30"/>
          <w:u w:val="single"/>
        </w:rPr>
        <w:t>镇水利工程规划建设和管理； 负责农田水利设施和各种机井的管理</w:t>
      </w:r>
      <w:r>
        <w:rPr>
          <w:rFonts w:hint="eastAsia" w:ascii="方正小标宋简体" w:hAnsi="宋体" w:eastAsia="方正小标宋简体" w:cs="宋体"/>
          <w:kern w:val="0"/>
          <w:sz w:val="30"/>
          <w:szCs w:val="30"/>
          <w:u w:val="single"/>
        </w:rPr>
        <w:t>）</w:t>
      </w:r>
      <w:r>
        <w:rPr>
          <w:rFonts w:hint="eastAsia" w:ascii="方正小标宋简体" w:hAnsi="宋体" w:eastAsia="方正小标宋简体" w:cs="宋体"/>
          <w:kern w:val="0"/>
          <w:sz w:val="36"/>
          <w:szCs w:val="36"/>
          <w:u w:val="single"/>
        </w:rPr>
        <w:t>信息表</w:t>
      </w:r>
    </w:p>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pStyle w:val="7"/>
              <w:spacing w:before="0" w:beforeAutospacing="0" w:after="0" w:afterAutospacing="0" w:line="500" w:lineRule="exact"/>
              <w:ind w:firstLineChars="200"/>
              <w:rPr>
                <w:rFonts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lang w:val="en-US" w:eastAsia="zh-CN"/>
              </w:rPr>
              <w:t>-</w:t>
            </w:r>
            <w:r>
              <w:rPr>
                <w:rFonts w:hint="eastAsia" w:asciiTheme="minorEastAsia" w:hAnsiTheme="minorEastAsia" w:eastAsiaTheme="minor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pStyle w:val="7"/>
              <w:spacing w:before="0" w:beforeAutospacing="0" w:after="0" w:afterAutospacing="0" w:line="500" w:lineRule="exact"/>
              <w:ind w:firstLineChars="200"/>
              <w:rPr>
                <w:rFonts w:asciiTheme="minorEastAsia" w:hAnsiTheme="minorEastAsia" w:eastAsiaTheme="minorEastAsia"/>
              </w:rPr>
            </w:pPr>
            <w:r>
              <w:rPr>
                <w:rFonts w:hint="eastAsia" w:asciiTheme="minorEastAsia" w:hAnsiTheme="minorEastAsia" w:eastAsiaTheme="minorEastAsia"/>
              </w:rPr>
              <w:t>负责镇水利工程规划建设和管理； 负责农田水利设施和各种机井的管理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w:t>
            </w:r>
          </w:p>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定</w:t>
            </w:r>
          </w:p>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依</w:t>
            </w:r>
          </w:p>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据</w:t>
            </w:r>
          </w:p>
        </w:tc>
        <w:tc>
          <w:tcPr>
            <w:tcW w:w="6429" w:type="dxa"/>
            <w:vAlign w:val="center"/>
          </w:tcPr>
          <w:p>
            <w:pPr>
              <w:widowControl/>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水利工程建设项目管理条例 </w:t>
            </w:r>
          </w:p>
          <w:p>
            <w:pPr>
              <w:pStyle w:val="7"/>
              <w:spacing w:before="0" w:beforeAutospacing="0" w:after="0" w:afterAutospacing="0" w:line="500" w:lineRule="exact"/>
              <w:ind w:firstLineChars="200"/>
              <w:rPr>
                <w:rFonts w:asciiTheme="minorEastAsia" w:hAnsiTheme="minorEastAsia" w:eastAsiaTheme="minorEastAsia"/>
              </w:rPr>
            </w:pPr>
            <w:r>
              <w:rPr>
                <w:rFonts w:hint="eastAsia" w:asciiTheme="minorEastAsia" w:hAnsiTheme="minorEastAsia" w:eastAsiaTheme="minorEastAsia"/>
              </w:rPr>
              <w:t>水利部水建 [1995]第128号（1995年4月21日）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机构</w:t>
            </w:r>
          </w:p>
        </w:tc>
        <w:tc>
          <w:tcPr>
            <w:tcW w:w="6429" w:type="dxa"/>
            <w:vAlign w:val="center"/>
          </w:tcPr>
          <w:p>
            <w:pPr>
              <w:pStyle w:val="7"/>
              <w:spacing w:before="0" w:beforeAutospacing="0" w:after="0" w:afterAutospacing="0" w:line="500" w:lineRule="exact"/>
              <w:ind w:firstLineChars="200"/>
              <w:rPr>
                <w:rFonts w:hint="eastAsia" w:asciiTheme="minorEastAsia" w:hAnsiTheme="minorEastAsia" w:eastAsiaTheme="minorEastAsia"/>
                <w:lang w:eastAsia="zh-CN"/>
              </w:rPr>
            </w:pPr>
            <w:r>
              <w:rPr>
                <w:rFonts w:hint="eastAsia" w:asciiTheme="minorEastAsia" w:hAnsiTheme="minorEastAsia" w:eastAsiaTheme="minorEastAsia"/>
                <w:lang w:eastAsia="zh-CN"/>
              </w:rPr>
              <w:t>杨家泊镇农业农村综合服务中心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边界</w:t>
            </w:r>
          </w:p>
        </w:tc>
        <w:tc>
          <w:tcPr>
            <w:tcW w:w="6429" w:type="dxa"/>
            <w:vAlign w:val="center"/>
          </w:tcPr>
          <w:p>
            <w:pPr>
              <w:pStyle w:val="7"/>
              <w:spacing w:before="0" w:beforeAutospacing="0" w:after="0" w:afterAutospacing="0" w:line="500" w:lineRule="exact"/>
              <w:ind w:firstLineChars="200"/>
              <w:rPr>
                <w:rFonts w:asciiTheme="minorEastAsia" w:hAnsiTheme="minorEastAsia" w:eastAsiaTheme="minorEastAsia"/>
              </w:rPr>
            </w:pPr>
            <w:r>
              <w:rPr>
                <w:rFonts w:hint="eastAsia" w:asciiTheme="minorEastAsia" w:hAnsiTheme="minorEastAsia" w:eastAsiaTheme="minorEastAsia"/>
              </w:rPr>
              <w:t>乡镇权限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流程</w:t>
            </w:r>
          </w:p>
        </w:tc>
        <w:tc>
          <w:tcPr>
            <w:tcW w:w="6429" w:type="dxa"/>
            <w:vAlign w:val="center"/>
          </w:tcPr>
          <w:p>
            <w:pPr>
              <w:pStyle w:val="7"/>
              <w:spacing w:before="0" w:beforeAutospacing="0" w:after="0" w:afterAutospacing="0" w:line="500" w:lineRule="exact"/>
              <w:ind w:firstLineChars="200"/>
              <w:rPr>
                <w:rFonts w:asciiTheme="minorEastAsia" w:hAnsiTheme="minorEastAsia" w:eastAsiaTheme="minorEastAsia"/>
              </w:rPr>
            </w:pPr>
            <w:r>
              <w:rPr>
                <w:rFonts w:hint="eastAsia" w:asciiTheme="minorEastAsia" w:hAnsiTheme="minorEastAsia" w:eastAsiaTheme="minorEastAsia"/>
              </w:rPr>
              <w:t>村级上报-政府审批-按批复实施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要件</w:t>
            </w:r>
          </w:p>
        </w:tc>
        <w:tc>
          <w:tcPr>
            <w:tcW w:w="6429" w:type="dxa"/>
            <w:vAlign w:val="center"/>
          </w:tcPr>
          <w:p>
            <w:pPr>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1.村级申请材料  </w:t>
            </w:r>
          </w:p>
          <w:p>
            <w:pPr>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2、实施方案、可研报告</w:t>
            </w:r>
          </w:p>
          <w:p>
            <w:pPr>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3、工程设计方案 </w:t>
            </w:r>
          </w:p>
          <w:p>
            <w:pPr>
              <w:ind w:firstLine="480" w:firstLineChars="200"/>
              <w:jc w:val="left"/>
              <w:rPr>
                <w:rFonts w:asciiTheme="minorEastAsia" w:hAnsiTheme="minorEastAsia" w:eastAsiaTheme="minorEastAsia"/>
                <w:sz w:val="24"/>
              </w:rPr>
            </w:pPr>
            <w:r>
              <w:rPr>
                <w:rFonts w:hint="eastAsia" w:cs="宋体" w:asciiTheme="minorEastAsia" w:hAnsiTheme="minorEastAsia" w:eastAsiaTheme="minorEastAsia"/>
                <w:kern w:val="0"/>
                <w:sz w:val="24"/>
              </w:rPr>
              <w:t>4、项目预算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事项</w:t>
            </w:r>
          </w:p>
        </w:tc>
        <w:tc>
          <w:tcPr>
            <w:tcW w:w="6429" w:type="dxa"/>
            <w:vAlign w:val="center"/>
          </w:tcPr>
          <w:p>
            <w:pPr>
              <w:pStyle w:val="7"/>
              <w:spacing w:before="0" w:beforeAutospacing="0" w:after="0" w:afterAutospacing="0" w:line="500" w:lineRule="exact"/>
              <w:ind w:firstLine="482"/>
              <w:rPr>
                <w:rFonts w:asciiTheme="minorEastAsia" w:hAnsiTheme="minorEastAsia" w:eastAsiaTheme="minorEastAsia"/>
              </w:rPr>
            </w:pPr>
            <w:r>
              <w:rPr>
                <w:rFonts w:hint="eastAsia" w:asciiTheme="minorEastAsia" w:hAnsiTheme="minorEastAsia" w:eastAsiaTheme="minorEastAsia"/>
              </w:rPr>
              <w:t>负责镇水利工程规划建设和管理； 负责农田水利设施和各种机井的管理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pStyle w:val="7"/>
              <w:spacing w:before="0" w:beforeAutospacing="0" w:after="0" w:afterAutospacing="0" w:line="500" w:lineRule="exact"/>
              <w:ind w:firstLine="482"/>
              <w:rPr>
                <w:rFonts w:asciiTheme="minorEastAsia" w:hAnsiTheme="minorEastAsia" w:eastAsiaTheme="minorEastAsia"/>
              </w:rPr>
            </w:pPr>
            <w:r>
              <w:rPr>
                <w:rFonts w:hint="eastAsia" w:asciiTheme="minorEastAsia" w:hAnsiTheme="minorEastAsia" w:eastAsiaTheme="minorEastAsia"/>
              </w:rPr>
              <w:t>杨家泊镇纪检办公室：67259291　</w:t>
            </w:r>
          </w:p>
        </w:tc>
      </w:tr>
    </w:tbl>
    <w:p/>
    <w:p>
      <w:pPr>
        <w:jc w:val="center"/>
        <w:rPr>
          <w:rFonts w:ascii="方正小标宋简体" w:hAnsi="宋体" w:eastAsia="方正小标宋简体" w:cs="宋体"/>
          <w:kern w:val="0"/>
          <w:sz w:val="36"/>
          <w:szCs w:val="36"/>
          <w:u w:val="single"/>
        </w:rPr>
      </w:pPr>
      <w:r>
        <w:rPr>
          <w:rFonts w:hint="eastAsia" w:ascii="方正小标宋简体" w:hAnsi="宋体" w:eastAsia="方正小标宋简体" w:cs="宋体"/>
          <w:kern w:val="0"/>
          <w:sz w:val="36"/>
          <w:szCs w:val="36"/>
          <w:u w:val="single"/>
        </w:rPr>
        <w:t>（</w:t>
      </w:r>
      <w:r>
        <w:rPr>
          <w:rFonts w:hint="eastAsia" w:ascii="宋体" w:hAnsi="宋体" w:cs="宋体"/>
          <w:kern w:val="0"/>
          <w:sz w:val="30"/>
          <w:szCs w:val="30"/>
          <w:u w:val="single"/>
        </w:rPr>
        <w:t>动物防疫</w:t>
      </w:r>
      <w:r>
        <w:rPr>
          <w:rFonts w:hint="eastAsia" w:ascii="方正小标宋简体" w:hAnsi="宋体" w:eastAsia="方正小标宋简体" w:cs="宋体"/>
          <w:kern w:val="0"/>
          <w:sz w:val="36"/>
          <w:szCs w:val="36"/>
          <w:u w:val="single"/>
        </w:rPr>
        <w:t>）信息表</w:t>
      </w:r>
    </w:p>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rPr>
                <w:rFonts w:eastAsia="方正黑体简体"/>
                <w:kern w:val="0"/>
                <w:sz w:val="32"/>
                <w:szCs w:val="32"/>
              </w:rPr>
            </w:pPr>
            <w:r>
              <w:rPr>
                <w:rFonts w:eastAsia="方正黑体简体"/>
                <w:kern w:val="0"/>
                <w:sz w:val="32"/>
                <w:szCs w:val="32"/>
              </w:rPr>
              <w:t>序  号</w:t>
            </w:r>
          </w:p>
        </w:tc>
        <w:tc>
          <w:tcPr>
            <w:tcW w:w="6429" w:type="dxa"/>
            <w:vAlign w:val="center"/>
          </w:tcPr>
          <w:p>
            <w:pPr>
              <w:widowControl/>
              <w:spacing w:line="500" w:lineRule="exact"/>
              <w:ind w:firstLine="480" w:firstLineChars="200"/>
              <w:rPr>
                <w:rFonts w:eastAsia="方正仿宋简体"/>
                <w:kern w:val="0"/>
                <w:sz w:val="24"/>
              </w:rPr>
            </w:pPr>
            <w:r>
              <w:rPr>
                <w:rFonts w:eastAsia="方正仿宋简体"/>
                <w:kern w:val="0"/>
                <w:sz w:val="24"/>
              </w:rPr>
              <w:t>2</w:t>
            </w:r>
            <w:r>
              <w:rPr>
                <w:rFonts w:hint="eastAsia" w:eastAsia="方正仿宋简体"/>
                <w:kern w:val="0"/>
                <w:sz w:val="24"/>
                <w:lang w:val="en-US" w:eastAsia="zh-CN"/>
              </w:rPr>
              <w:t>-</w:t>
            </w:r>
            <w:r>
              <w:rPr>
                <w:rFonts w:eastAsia="方正仿宋简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ind w:firstLine="480" w:firstLineChars="200"/>
              <w:jc w:val="left"/>
              <w:rPr>
                <w:rFonts w:ascii="方正仿宋简体" w:hAnsi="宋体" w:eastAsia="方正仿宋简体" w:cs="宋体"/>
                <w:kern w:val="0"/>
                <w:sz w:val="24"/>
              </w:rPr>
            </w:pPr>
            <w:r>
              <w:rPr>
                <w:rFonts w:hint="eastAsia" w:ascii="宋体" w:hAnsi="宋体" w:cs="宋体"/>
                <w:kern w:val="0"/>
                <w:sz w:val="24"/>
              </w:rPr>
              <w:t>动物防疫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8"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w:t>
            </w:r>
          </w:p>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定</w:t>
            </w:r>
          </w:p>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依</w:t>
            </w:r>
          </w:p>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据</w:t>
            </w:r>
          </w:p>
        </w:tc>
        <w:tc>
          <w:tcPr>
            <w:tcW w:w="6429" w:type="dxa"/>
            <w:vAlign w:val="center"/>
          </w:tcPr>
          <w:p>
            <w:pPr>
              <w:widowControl/>
              <w:jc w:val="left"/>
              <w:rPr>
                <w:rFonts w:ascii="宋体" w:hAnsi="宋体" w:cs="宋体"/>
                <w:kern w:val="0"/>
                <w:sz w:val="24"/>
              </w:rPr>
            </w:pPr>
            <w:r>
              <w:rPr>
                <w:rFonts w:hint="eastAsia" w:ascii="方正仿宋简体" w:hAnsi="宋体" w:eastAsia="方正仿宋简体" w:cs="宋体"/>
                <w:kern w:val="0"/>
                <w:sz w:val="24"/>
              </w:rPr>
              <w:t>　</w:t>
            </w:r>
            <w:r>
              <w:rPr>
                <w:rFonts w:hint="eastAsia" w:ascii="宋体" w:hAnsi="宋体" w:cs="宋体"/>
                <w:kern w:val="0"/>
                <w:sz w:val="24"/>
              </w:rPr>
              <w:t>《中华人民共和国动物防疫法》第五章第四十一条动物卫生监督机构依照本法和国务院兽医主管部门的规定对动物、动物产品实施检疫。</w:t>
            </w:r>
          </w:p>
          <w:p>
            <w:pPr>
              <w:widowControl/>
              <w:ind w:firstLine="240" w:firstLineChars="100"/>
              <w:jc w:val="left"/>
              <w:rPr>
                <w:rFonts w:ascii="方正仿宋简体" w:hAnsi="宋体" w:eastAsia="方正仿宋简体" w:cs="宋体"/>
                <w:kern w:val="0"/>
                <w:sz w:val="24"/>
              </w:rPr>
            </w:pPr>
            <w:r>
              <w:rPr>
                <w:rFonts w:hint="eastAsia" w:ascii="宋体" w:hAnsi="宋体" w:cs="宋体"/>
                <w:kern w:val="0"/>
                <w:sz w:val="24"/>
              </w:rPr>
              <w:t>《中华人民共和国动物防疫法》第二章第十四条：县级以上地方人民政府兽医主管部门组织实施动物疫病强制免疫计划。乡级人民政府、城市街道办事处应当组织本管辖区域内饲养动物的单位和个人做好强制免疫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w:t>
            </w:r>
          </w:p>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机构</w:t>
            </w:r>
          </w:p>
        </w:tc>
        <w:tc>
          <w:tcPr>
            <w:tcW w:w="6429" w:type="dxa"/>
            <w:vAlign w:val="center"/>
          </w:tcPr>
          <w:p>
            <w:pPr>
              <w:widowControl/>
              <w:ind w:firstLine="240" w:firstLineChars="100"/>
              <w:jc w:val="left"/>
              <w:rPr>
                <w:rFonts w:hint="eastAsia" w:ascii="方正仿宋简体" w:hAnsi="宋体" w:eastAsia="方正仿宋简体" w:cs="宋体"/>
                <w:kern w:val="0"/>
                <w:sz w:val="24"/>
                <w:lang w:eastAsia="zh-CN"/>
              </w:rPr>
            </w:pPr>
            <w:r>
              <w:rPr>
                <w:rFonts w:hint="eastAsia" w:asciiTheme="minorEastAsia" w:hAnsiTheme="minorEastAsia" w:eastAsiaTheme="minorEastAsia" w:cstheme="minorEastAsia"/>
                <w:kern w:val="0"/>
                <w:sz w:val="24"/>
                <w:lang w:eastAsia="zh-CN"/>
              </w:rPr>
              <w:t>杨家泊镇农业农村综合服务中心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边界</w:t>
            </w:r>
          </w:p>
        </w:tc>
        <w:tc>
          <w:tcPr>
            <w:tcW w:w="6429" w:type="dxa"/>
            <w:vAlign w:val="center"/>
          </w:tcPr>
          <w:p>
            <w:pPr>
              <w:widowControl/>
              <w:ind w:firstLine="480" w:firstLineChars="200"/>
              <w:jc w:val="left"/>
              <w:rPr>
                <w:rFonts w:ascii="方正仿宋简体" w:hAnsi="宋体" w:eastAsia="方正仿宋简体" w:cs="宋体"/>
                <w:kern w:val="0"/>
                <w:sz w:val="24"/>
              </w:rPr>
            </w:pPr>
            <w:r>
              <w:rPr>
                <w:rFonts w:hint="eastAsia" w:ascii="宋体" w:hAnsi="宋体" w:cs="宋体"/>
                <w:kern w:val="0"/>
                <w:sz w:val="24"/>
              </w:rPr>
              <w:t>乡镇权限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流程</w:t>
            </w:r>
          </w:p>
        </w:tc>
        <w:tc>
          <w:tcPr>
            <w:tcW w:w="6429" w:type="dxa"/>
            <w:vAlign w:val="center"/>
          </w:tcPr>
          <w:p>
            <w:pPr>
              <w:widowControl/>
              <w:jc w:val="left"/>
              <w:rPr>
                <w:rFonts w:ascii="方正仿宋简体" w:hAnsi="宋体" w:eastAsia="方正仿宋简体" w:cs="宋体"/>
                <w:kern w:val="0"/>
                <w:sz w:val="24"/>
              </w:rPr>
            </w:pPr>
            <w:r>
              <w:rPr>
                <w:rFonts w:hint="eastAsia" w:ascii="宋体" w:hAnsi="宋体" w:cs="宋体"/>
                <w:kern w:val="0"/>
                <w:sz w:val="24"/>
              </w:rPr>
              <w:t>按规定程序实施检疫-发放免疫疫苗-监督落实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要件</w:t>
            </w:r>
          </w:p>
        </w:tc>
        <w:tc>
          <w:tcPr>
            <w:tcW w:w="6429" w:type="dxa"/>
            <w:vAlign w:val="center"/>
          </w:tcPr>
          <w:p>
            <w:pPr>
              <w:widowControl/>
              <w:ind w:firstLine="280" w:firstLineChars="100"/>
              <w:jc w:val="left"/>
              <w:rPr>
                <w:rFonts w:ascii="方正仿宋简体" w:hAnsi="宋体" w:eastAsia="方正仿宋简体" w:cs="宋体"/>
                <w:kern w:val="0"/>
                <w:sz w:val="24"/>
              </w:rPr>
            </w:pPr>
            <w:r>
              <w:rPr>
                <w:rFonts w:hint="eastAsia" w:cs="宋体" w:asciiTheme="minorEastAsia" w:hAnsiTheme="minorEastAsia" w:eastAsiaTheme="minorEastAsia"/>
                <w:kern w:val="0"/>
                <w:sz w:val="28"/>
                <w:szCs w:val="28"/>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事项</w:t>
            </w:r>
          </w:p>
        </w:tc>
        <w:tc>
          <w:tcPr>
            <w:tcW w:w="6429" w:type="dxa"/>
            <w:vAlign w:val="center"/>
          </w:tcPr>
          <w:p>
            <w:pPr>
              <w:widowControl/>
              <w:ind w:firstLine="480" w:firstLineChars="200"/>
              <w:jc w:val="left"/>
              <w:rPr>
                <w:rFonts w:ascii="方正仿宋简体" w:hAnsi="宋体" w:eastAsia="方正仿宋简体" w:cs="宋体"/>
                <w:kern w:val="0"/>
                <w:sz w:val="24"/>
              </w:rPr>
            </w:pPr>
            <w:r>
              <w:rPr>
                <w:rFonts w:hint="eastAsia" w:ascii="宋体" w:hAnsi="宋体" w:cs="宋体"/>
                <w:kern w:val="0"/>
                <w:sz w:val="24"/>
              </w:rPr>
              <w:t>宣传贯彻预防为主的方针和有关畜禽防疫、检疫的政策法令，制订并组织实施防疫、检疫规章制度和防疫计划，开展技术服务、技术咨询，做好基层畜禽防疫，防止畜禽传染病的发生。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方式</w:t>
            </w:r>
          </w:p>
        </w:tc>
        <w:tc>
          <w:tcPr>
            <w:tcW w:w="6429" w:type="dxa"/>
            <w:vAlign w:val="center"/>
          </w:tcPr>
          <w:p>
            <w:pPr>
              <w:widowControl/>
              <w:spacing w:line="500" w:lineRule="exact"/>
              <w:ind w:firstLine="480" w:firstLineChars="200"/>
              <w:rPr>
                <w:rFonts w:ascii="方正仿宋简体" w:hAnsi="宋体" w:eastAsia="方正仿宋简体" w:cs="宋体"/>
                <w:kern w:val="0"/>
                <w:sz w:val="24"/>
              </w:rPr>
            </w:pPr>
            <w:r>
              <w:rPr>
                <w:rFonts w:hint="eastAsia" w:ascii="宋体" w:hAnsi="宋体" w:cs="宋体"/>
                <w:kern w:val="0"/>
                <w:sz w:val="24"/>
              </w:rPr>
              <w:t>杨家泊镇纪检办公室：67259291　</w:t>
            </w:r>
          </w:p>
        </w:tc>
      </w:tr>
    </w:tbl>
    <w:p/>
    <w:p>
      <w:pPr>
        <w:rPr>
          <w:rFonts w:ascii="方正小标宋简体" w:hAnsi="宋体" w:eastAsia="方正小标宋简体" w:cs="宋体"/>
          <w:kern w:val="0"/>
          <w:sz w:val="36"/>
          <w:szCs w:val="36"/>
          <w:u w:val="single"/>
        </w:rPr>
      </w:pPr>
    </w:p>
    <w:p>
      <w:pPr>
        <w:jc w:val="center"/>
        <w:rPr>
          <w:rFonts w:ascii="方正小标宋简体" w:hAnsi="宋体" w:eastAsia="方正小标宋简体" w:cs="宋体"/>
          <w:kern w:val="0"/>
          <w:sz w:val="36"/>
          <w:szCs w:val="36"/>
          <w:u w:val="single"/>
        </w:rPr>
      </w:pPr>
      <w:r>
        <w:rPr>
          <w:rFonts w:hint="eastAsia" w:ascii="方正小标宋简体" w:hAnsi="宋体" w:eastAsia="方正小标宋简体" w:cs="宋体"/>
          <w:kern w:val="0"/>
          <w:sz w:val="36"/>
          <w:szCs w:val="36"/>
          <w:u w:val="single"/>
        </w:rPr>
        <w:t>（</w:t>
      </w:r>
      <w:r>
        <w:rPr>
          <w:rFonts w:hint="eastAsia" w:asciiTheme="minorEastAsia" w:hAnsiTheme="minorEastAsia" w:eastAsiaTheme="minorEastAsia" w:cstheme="minorEastAsia"/>
          <w:kern w:val="0"/>
          <w:sz w:val="30"/>
          <w:szCs w:val="30"/>
          <w:u w:val="single"/>
        </w:rPr>
        <w:t>畜禽养殖及疫病防控技术推广职责</w:t>
      </w:r>
      <w:r>
        <w:rPr>
          <w:rFonts w:hint="eastAsia" w:ascii="方正小标宋简体" w:hAnsi="宋体" w:eastAsia="方正小标宋简体" w:cs="宋体"/>
          <w:kern w:val="0"/>
          <w:sz w:val="36"/>
          <w:szCs w:val="36"/>
          <w:u w:val="single"/>
        </w:rPr>
        <w:t>）信息表</w:t>
      </w:r>
    </w:p>
    <w:p>
      <w:pPr>
        <w:spacing w:line="240" w:lineRule="exact"/>
        <w:jc w:val="center"/>
        <w:rPr>
          <w:sz w:val="32"/>
          <w:szCs w:val="32"/>
        </w:rPr>
      </w:pP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pStyle w:val="7"/>
              <w:spacing w:before="0" w:beforeAutospacing="0" w:after="0" w:afterAutospacing="0" w:line="500" w:lineRule="exact"/>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lang w:val="en-US" w:eastAsia="zh-CN"/>
              </w:rPr>
              <w:t>-</w:t>
            </w:r>
            <w:r>
              <w:rPr>
                <w:rFonts w:hint="eastAsia" w:asciiTheme="minorEastAsia" w:hAnsiTheme="minorEastAsia" w:eastAsiaTheme="minorEastAsia"/>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ind w:firstLine="480" w:firstLineChars="200"/>
              <w:jc w:val="left"/>
              <w:rPr>
                <w:rFonts w:asciiTheme="minorEastAsia" w:hAnsiTheme="minorEastAsia" w:eastAsiaTheme="minorEastAsia"/>
                <w:sz w:val="24"/>
              </w:rPr>
            </w:pPr>
            <w:r>
              <w:rPr>
                <w:rFonts w:hint="eastAsia" w:asciiTheme="minorEastAsia" w:hAnsiTheme="minorEastAsia" w:eastAsiaTheme="minorEastAsia" w:cstheme="minorEastAsia"/>
                <w:kern w:val="0"/>
                <w:sz w:val="24"/>
              </w:rPr>
              <w:t>负责畜牧养殖、疫病防治技术试验示范推广和指导服务工作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w:t>
            </w:r>
          </w:p>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定</w:t>
            </w:r>
          </w:p>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依</w:t>
            </w:r>
          </w:p>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据</w:t>
            </w:r>
          </w:p>
        </w:tc>
        <w:tc>
          <w:tcPr>
            <w:tcW w:w="6429" w:type="dxa"/>
            <w:vAlign w:val="center"/>
          </w:tcPr>
          <w:p>
            <w:pPr>
              <w:widowControl/>
              <w:jc w:val="left"/>
              <w:rPr>
                <w:rFonts w:asciiTheme="minorEastAsia" w:hAnsiTheme="minorEastAsia" w:eastAsiaTheme="minorEastAsia"/>
                <w:sz w:val="24"/>
              </w:rPr>
            </w:pPr>
            <w:r>
              <w:rPr>
                <w:rFonts w:hint="eastAsia" w:ascii="方正仿宋简体" w:hAnsi="宋体" w:eastAsia="方正仿宋简体" w:cs="宋体"/>
                <w:kern w:val="0"/>
                <w:sz w:val="24"/>
              </w:rPr>
              <w:t>　</w:t>
            </w:r>
            <w:r>
              <w:rPr>
                <w:rFonts w:hint="eastAsia" w:asciiTheme="minorEastAsia" w:hAnsiTheme="minorEastAsia" w:eastAsiaTheme="minorEastAsia" w:cstheme="minorEastAsia"/>
                <w:kern w:val="0"/>
                <w:sz w:val="24"/>
              </w:rPr>
              <w:t>《中华人民共和国农业技术推广法》 第一章第九条县级以上地方各级人民政府农业技术推广部门在同级人民政府的领导下，按照各自的职责，负责本行政区域内有关的农业技术推广工作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机构</w:t>
            </w:r>
          </w:p>
        </w:tc>
        <w:tc>
          <w:tcPr>
            <w:tcW w:w="6429" w:type="dxa"/>
            <w:vAlign w:val="center"/>
          </w:tcPr>
          <w:p>
            <w:pPr>
              <w:widowControl/>
              <w:ind w:firstLine="240" w:firstLineChars="100"/>
              <w:jc w:val="left"/>
              <w:rPr>
                <w:rFonts w:hint="eastAsia" w:asciiTheme="minorEastAsia" w:hAnsiTheme="minorEastAsia" w:eastAsiaTheme="minorEastAsia"/>
                <w:sz w:val="24"/>
                <w:lang w:eastAsia="zh-CN"/>
              </w:rPr>
            </w:pPr>
            <w:r>
              <w:rPr>
                <w:rFonts w:hint="eastAsia" w:asciiTheme="minorEastAsia" w:hAnsiTheme="minorEastAsia" w:eastAsiaTheme="minorEastAsia" w:cstheme="minorEastAsia"/>
                <w:kern w:val="0"/>
                <w:sz w:val="24"/>
                <w:lang w:eastAsia="zh-CN"/>
              </w:rPr>
              <w:t>杨家泊镇农业农村综合服务中心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边界</w:t>
            </w:r>
          </w:p>
        </w:tc>
        <w:tc>
          <w:tcPr>
            <w:tcW w:w="6429" w:type="dxa"/>
            <w:vAlign w:val="center"/>
          </w:tcPr>
          <w:p>
            <w:pPr>
              <w:widowControl/>
              <w:ind w:firstLine="480" w:firstLineChars="200"/>
              <w:jc w:val="left"/>
              <w:rPr>
                <w:rFonts w:asciiTheme="minorEastAsia" w:hAnsiTheme="minorEastAsia" w:eastAsiaTheme="minorEastAsia"/>
                <w:sz w:val="24"/>
              </w:rPr>
            </w:pPr>
            <w:r>
              <w:rPr>
                <w:rFonts w:hint="eastAsia" w:ascii="宋体" w:hAnsi="宋体" w:cs="宋体"/>
                <w:kern w:val="0"/>
                <w:sz w:val="24"/>
              </w:rPr>
              <w:t>乡镇权限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流程</w:t>
            </w:r>
          </w:p>
        </w:tc>
        <w:tc>
          <w:tcPr>
            <w:tcW w:w="6429" w:type="dxa"/>
            <w:vAlign w:val="center"/>
          </w:tcPr>
          <w:p>
            <w:pPr>
              <w:widowControl/>
              <w:ind w:firstLine="480" w:firstLineChars="200"/>
              <w:jc w:val="left"/>
              <w:rPr>
                <w:rFonts w:asciiTheme="minorEastAsia" w:hAnsiTheme="minorEastAsia" w:eastAsiaTheme="minorEastAsia"/>
                <w:sz w:val="24"/>
              </w:rPr>
            </w:pPr>
            <w:r>
              <w:rPr>
                <w:rFonts w:hint="eastAsia" w:ascii="宋体" w:hAnsi="宋体" w:cs="宋体"/>
                <w:kern w:val="0"/>
                <w:sz w:val="24"/>
              </w:rPr>
              <w:t>调研-筛选-制定方案-推广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要件</w:t>
            </w:r>
          </w:p>
        </w:tc>
        <w:tc>
          <w:tcPr>
            <w:tcW w:w="6429" w:type="dxa"/>
            <w:vAlign w:val="center"/>
          </w:tcPr>
          <w:p>
            <w:pPr>
              <w:widowControl/>
              <w:ind w:firstLine="480" w:firstLineChars="200"/>
              <w:jc w:val="left"/>
              <w:rPr>
                <w:rFonts w:asciiTheme="minorEastAsia" w:hAnsiTheme="minorEastAsia" w:eastAsiaTheme="minorEastAsia"/>
                <w:sz w:val="24"/>
              </w:rPr>
            </w:pPr>
            <w:r>
              <w:rPr>
                <w:rFonts w:hint="eastAsia" w:ascii="宋体" w:hAnsi="宋体" w:cs="宋体"/>
                <w:kern w:val="0"/>
                <w:sz w:val="24"/>
              </w:rPr>
              <w:t>项目科研报告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事项</w:t>
            </w:r>
          </w:p>
        </w:tc>
        <w:tc>
          <w:tcPr>
            <w:tcW w:w="6429" w:type="dxa"/>
            <w:vAlign w:val="center"/>
          </w:tcPr>
          <w:p>
            <w:pPr>
              <w:widowControl/>
              <w:ind w:firstLine="480" w:firstLineChars="200"/>
              <w:jc w:val="left"/>
              <w:rPr>
                <w:rFonts w:ascii="宋体" w:hAnsi="宋体" w:cs="宋体"/>
                <w:kern w:val="0"/>
                <w:sz w:val="24"/>
              </w:rPr>
            </w:pPr>
            <w:r>
              <w:rPr>
                <w:rFonts w:hint="eastAsia" w:ascii="宋体" w:hAnsi="宋体" w:cs="宋体"/>
                <w:kern w:val="0"/>
                <w:sz w:val="24"/>
              </w:rPr>
              <w:t>新品种新项目的可行性</w:t>
            </w:r>
          </w:p>
          <w:p>
            <w:pPr>
              <w:widowControl/>
              <w:ind w:firstLine="480" w:firstLineChars="200"/>
              <w:jc w:val="left"/>
              <w:rPr>
                <w:rFonts w:asciiTheme="minorEastAsia" w:hAnsiTheme="minorEastAsia" w:eastAsiaTheme="minorEastAsia"/>
                <w:sz w:val="24"/>
              </w:rPr>
            </w:pPr>
            <w:r>
              <w:rPr>
                <w:rFonts w:hint="eastAsia" w:ascii="宋体" w:hAnsi="宋体" w:cs="宋体"/>
                <w:kern w:val="0"/>
                <w:sz w:val="24"/>
              </w:rPr>
              <w:t>实施过程中指导服务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方式</w:t>
            </w:r>
          </w:p>
        </w:tc>
        <w:tc>
          <w:tcPr>
            <w:tcW w:w="6429" w:type="dxa"/>
            <w:vAlign w:val="center"/>
          </w:tcPr>
          <w:p>
            <w:pPr>
              <w:widowControl/>
              <w:ind w:firstLine="480" w:firstLineChars="200"/>
              <w:jc w:val="left"/>
              <w:rPr>
                <w:rFonts w:asciiTheme="minorEastAsia" w:hAnsiTheme="minorEastAsia" w:eastAsiaTheme="minorEastAsia"/>
                <w:sz w:val="24"/>
              </w:rPr>
            </w:pPr>
            <w:r>
              <w:rPr>
                <w:rFonts w:hint="eastAsia" w:ascii="宋体" w:hAnsi="宋体" w:cs="宋体"/>
                <w:kern w:val="0"/>
                <w:sz w:val="24"/>
              </w:rPr>
              <w:t>杨家泊镇纪检办公室：67259291</w:t>
            </w:r>
          </w:p>
        </w:tc>
      </w:tr>
    </w:tbl>
    <w:p/>
    <w:p/>
    <w:p>
      <w:pPr>
        <w:jc w:val="center"/>
        <w:rPr>
          <w:rFonts w:ascii="方正小标宋简体" w:hAnsi="宋体" w:eastAsia="方正小标宋简体" w:cs="宋体"/>
          <w:kern w:val="0"/>
          <w:sz w:val="36"/>
          <w:szCs w:val="36"/>
          <w:u w:val="single"/>
        </w:rPr>
      </w:pPr>
      <w:r>
        <w:rPr>
          <w:rFonts w:hint="eastAsia" w:ascii="方正小标宋简体" w:hAnsi="宋体" w:eastAsia="方正小标宋简体" w:cs="宋体"/>
          <w:kern w:val="0"/>
          <w:sz w:val="36"/>
          <w:szCs w:val="36"/>
          <w:u w:val="single"/>
        </w:rPr>
        <w:t>（</w:t>
      </w:r>
      <w:r>
        <w:rPr>
          <w:rFonts w:hint="eastAsia" w:asciiTheme="minorEastAsia" w:hAnsiTheme="minorEastAsia" w:eastAsiaTheme="minorEastAsia" w:cstheme="minorEastAsia"/>
          <w:kern w:val="0"/>
          <w:sz w:val="30"/>
          <w:szCs w:val="30"/>
          <w:u w:val="single"/>
        </w:rPr>
        <w:t>对在动物防疫工作、动物防疫科学研究中做出成绩和贡献的单位和个人的奖励</w:t>
      </w:r>
      <w:r>
        <w:rPr>
          <w:rFonts w:hint="eastAsia" w:ascii="方正小标宋简体" w:hAnsi="宋体" w:eastAsia="方正小标宋简体" w:cs="宋体"/>
          <w:kern w:val="0"/>
          <w:sz w:val="36"/>
          <w:szCs w:val="36"/>
          <w:u w:val="single"/>
        </w:rPr>
        <w:t>）信息表</w:t>
      </w:r>
    </w:p>
    <w:tbl>
      <w:tblPr>
        <w:tblStyle w:val="9"/>
        <w:tblpPr w:leftFromText="180" w:rightFromText="180" w:vertAnchor="text" w:horzAnchor="page" w:tblpX="1794" w:tblpY="11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rPr>
                <w:rFonts w:cs="宋体" w:asciiTheme="minorEastAsia" w:hAnsiTheme="minorEastAsia" w:eastAsiaTheme="minorEastAsia"/>
                <w:kern w:val="0"/>
                <w:sz w:val="24"/>
              </w:rPr>
            </w:pPr>
            <w:r>
              <w:rPr>
                <w:rFonts w:hint="eastAsia" w:eastAsia="方正仿宋简体"/>
                <w:kern w:val="0"/>
                <w:sz w:val="24"/>
              </w:rPr>
              <w:t xml:space="preserve">    </w:t>
            </w:r>
            <w:r>
              <w:rPr>
                <w:rFonts w:eastAsia="方正仿宋简体"/>
                <w:kern w:val="0"/>
                <w:sz w:val="24"/>
              </w:rPr>
              <w:t>2</w:t>
            </w:r>
            <w:r>
              <w:rPr>
                <w:rFonts w:hint="eastAsia" w:eastAsia="方正仿宋简体"/>
                <w:kern w:val="0"/>
                <w:sz w:val="24"/>
                <w:lang w:val="en-US" w:eastAsia="zh-CN"/>
              </w:rPr>
              <w:t>-</w:t>
            </w:r>
            <w:r>
              <w:rPr>
                <w:rFonts w:hint="eastAsia" w:eastAsia="方正仿宋简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ind w:firstLine="480" w:firstLineChars="200"/>
              <w:jc w:val="left"/>
              <w:rPr>
                <w:rFonts w:cs="宋体" w:asciiTheme="minorEastAsia" w:hAnsiTheme="minorEastAsia" w:eastAsiaTheme="minorEastAsia"/>
                <w:kern w:val="0"/>
                <w:sz w:val="24"/>
              </w:rPr>
            </w:pPr>
            <w:r>
              <w:rPr>
                <w:rFonts w:hint="eastAsia" w:asciiTheme="minorEastAsia" w:hAnsiTheme="minorEastAsia" w:eastAsiaTheme="minorEastAsia" w:cstheme="minorEastAsia"/>
                <w:kern w:val="0"/>
                <w:sz w:val="24"/>
              </w:rPr>
              <w:t>对在动物防疫工作、动物防疫科学研究中做出成绩和贡献的单位和个人的奖励。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w:t>
            </w:r>
          </w:p>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定</w:t>
            </w:r>
          </w:p>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依</w:t>
            </w:r>
          </w:p>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据</w:t>
            </w:r>
          </w:p>
        </w:tc>
        <w:tc>
          <w:tcPr>
            <w:tcW w:w="6429" w:type="dxa"/>
            <w:vAlign w:val="center"/>
          </w:tcPr>
          <w:p>
            <w:pPr>
              <w:widowControl/>
              <w:ind w:firstLine="480" w:firstLineChars="200"/>
              <w:jc w:val="left"/>
              <w:rPr>
                <w:rFonts w:asciiTheme="minorEastAsia" w:hAnsiTheme="minorEastAsia" w:eastAsiaTheme="minorEastAsia"/>
                <w:sz w:val="24"/>
              </w:rPr>
            </w:pPr>
            <w:r>
              <w:rPr>
                <w:rFonts w:hint="eastAsia" w:asciiTheme="minorEastAsia" w:hAnsiTheme="minorEastAsia" w:eastAsiaTheme="minorEastAsia" w:cstheme="minorEastAsia"/>
                <w:kern w:val="0"/>
                <w:sz w:val="24"/>
              </w:rPr>
              <w:t>《中华人民共和国动物防疫法》 第十一条 对在动物防疫工作、动物防疫科学研究中做出成绩和贡献的单位和个人，各级人民政府及有关部门给予奖励。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机构</w:t>
            </w:r>
          </w:p>
        </w:tc>
        <w:tc>
          <w:tcPr>
            <w:tcW w:w="6429" w:type="dxa"/>
            <w:vAlign w:val="center"/>
          </w:tcPr>
          <w:p>
            <w:pPr>
              <w:widowControl/>
              <w:ind w:firstLine="240" w:firstLineChars="100"/>
              <w:jc w:val="left"/>
              <w:rPr>
                <w:rFonts w:hint="eastAsia" w:cs="宋体" w:asciiTheme="minorEastAsia" w:hAnsiTheme="minorEastAsia" w:eastAsiaTheme="minorEastAsia"/>
                <w:kern w:val="0"/>
                <w:sz w:val="24"/>
                <w:lang w:eastAsia="zh-CN"/>
              </w:rPr>
            </w:pPr>
            <w:r>
              <w:rPr>
                <w:rFonts w:hint="eastAsia" w:asciiTheme="minorEastAsia" w:hAnsiTheme="minorEastAsia" w:eastAsiaTheme="minorEastAsia" w:cstheme="minorEastAsia"/>
                <w:kern w:val="0"/>
                <w:sz w:val="24"/>
                <w:lang w:eastAsia="zh-CN"/>
              </w:rPr>
              <w:t>杨家泊镇农业农村综合服务中心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边界</w:t>
            </w:r>
          </w:p>
        </w:tc>
        <w:tc>
          <w:tcPr>
            <w:tcW w:w="6429" w:type="dxa"/>
            <w:vAlign w:val="center"/>
          </w:tcPr>
          <w:p>
            <w:pPr>
              <w:widowControl/>
              <w:ind w:firstLine="480" w:firstLineChars="200"/>
              <w:jc w:val="left"/>
              <w:rPr>
                <w:rFonts w:cs="宋体" w:asciiTheme="minorEastAsia" w:hAnsiTheme="minorEastAsia" w:eastAsiaTheme="minorEastAsia"/>
                <w:kern w:val="0"/>
                <w:sz w:val="24"/>
              </w:rPr>
            </w:pPr>
            <w:r>
              <w:rPr>
                <w:rFonts w:hint="eastAsia" w:ascii="宋体" w:hAnsi="宋体" w:cs="宋体"/>
                <w:kern w:val="0"/>
                <w:sz w:val="24"/>
              </w:rPr>
              <w:t>乡镇权限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流程</w:t>
            </w:r>
          </w:p>
        </w:tc>
        <w:tc>
          <w:tcPr>
            <w:tcW w:w="6429" w:type="dxa"/>
            <w:vAlign w:val="center"/>
          </w:tcPr>
          <w:p>
            <w:pPr>
              <w:widowControl/>
              <w:ind w:firstLine="480" w:firstLineChars="200"/>
              <w:jc w:val="left"/>
              <w:rPr>
                <w:rFonts w:asciiTheme="minorEastAsia" w:hAnsiTheme="minorEastAsia" w:eastAsiaTheme="minorEastAsia"/>
                <w:sz w:val="24"/>
              </w:rPr>
            </w:pPr>
            <w:r>
              <w:rPr>
                <w:rFonts w:hint="eastAsia" w:ascii="宋体" w:hAnsi="宋体" w:cs="宋体"/>
                <w:kern w:val="0"/>
                <w:sz w:val="24"/>
              </w:rPr>
              <w:t>制定方案—发布—（受理）—评审—公示—决定—表彰、奖励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要件</w:t>
            </w:r>
          </w:p>
        </w:tc>
        <w:tc>
          <w:tcPr>
            <w:tcW w:w="6429" w:type="dxa"/>
            <w:vAlign w:val="center"/>
          </w:tcPr>
          <w:p>
            <w:pPr>
              <w:widowControl/>
              <w:ind w:firstLine="240" w:firstLineChars="100"/>
              <w:jc w:val="left"/>
              <w:rPr>
                <w:rFonts w:cs="宋体" w:asciiTheme="minorEastAsia" w:hAnsiTheme="minorEastAsia" w:eastAsiaTheme="minorEastAsia"/>
                <w:kern w:val="0"/>
                <w:sz w:val="24"/>
              </w:rPr>
            </w:pPr>
            <w:r>
              <w:rPr>
                <w:rFonts w:hint="eastAsia" w:asciiTheme="minorEastAsia" w:hAnsiTheme="minorEastAsia" w:eastAsiaTheme="minorEastAsia" w:cstheme="minorEastAsia"/>
                <w:kern w:val="0"/>
                <w:sz w:val="24"/>
              </w:rPr>
              <w:t>申报事迹材料相关单位证明村委会推荐信等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事项</w:t>
            </w:r>
          </w:p>
        </w:tc>
        <w:tc>
          <w:tcPr>
            <w:tcW w:w="6429" w:type="dxa"/>
            <w:vAlign w:val="center"/>
          </w:tcPr>
          <w:p>
            <w:pPr>
              <w:widowControl/>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1.发布方案；</w:t>
            </w:r>
          </w:p>
          <w:p>
            <w:pPr>
              <w:widowControl/>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2.接受申报，告知受理与否；</w:t>
            </w:r>
          </w:p>
          <w:p>
            <w:pPr>
              <w:widowControl/>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3.按规定程序组织评审；</w:t>
            </w:r>
          </w:p>
          <w:p>
            <w:pPr>
              <w:widowControl/>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4.公示评审结果（公示期间有举报的，须调查核实）；</w:t>
            </w:r>
          </w:p>
          <w:p>
            <w:pPr>
              <w:widowControl/>
              <w:ind w:firstLine="480" w:firstLineChars="200"/>
              <w:jc w:val="left"/>
              <w:rPr>
                <w:rFonts w:asciiTheme="minorEastAsia" w:hAnsiTheme="minorEastAsia" w:eastAsiaTheme="minorEastAsia"/>
                <w:sz w:val="24"/>
              </w:rPr>
            </w:pPr>
            <w:r>
              <w:rPr>
                <w:rFonts w:hint="eastAsia" w:asciiTheme="minorEastAsia" w:hAnsiTheme="minorEastAsia" w:eastAsiaTheme="minorEastAsia" w:cstheme="minorEastAsia"/>
                <w:kern w:val="0"/>
                <w:sz w:val="24"/>
              </w:rPr>
              <w:t>5.实施奖励。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方式</w:t>
            </w:r>
          </w:p>
        </w:tc>
        <w:tc>
          <w:tcPr>
            <w:tcW w:w="6429" w:type="dxa"/>
            <w:vAlign w:val="center"/>
          </w:tcPr>
          <w:p>
            <w:pPr>
              <w:widowControl/>
              <w:ind w:firstLine="480" w:firstLineChars="200"/>
              <w:jc w:val="left"/>
              <w:rPr>
                <w:rFonts w:ascii="方正仿宋简体" w:hAnsi="宋体" w:eastAsia="方正仿宋简体" w:cs="宋体"/>
                <w:kern w:val="0"/>
                <w:sz w:val="24"/>
              </w:rPr>
            </w:pPr>
            <w:r>
              <w:rPr>
                <w:rFonts w:hint="eastAsia" w:asciiTheme="minorEastAsia" w:hAnsiTheme="minorEastAsia" w:eastAsiaTheme="minorEastAsia" w:cstheme="minorEastAsia"/>
                <w:kern w:val="0"/>
                <w:sz w:val="24"/>
              </w:rPr>
              <w:t>杨家泊镇纪检办公室：67259291</w:t>
            </w:r>
          </w:p>
        </w:tc>
      </w:tr>
    </w:tbl>
    <w:p>
      <w:pPr>
        <w:jc w:val="center"/>
        <w:rPr>
          <w:rFonts w:ascii="方正小标宋简体" w:hAnsi="宋体" w:eastAsia="方正小标宋简体" w:cs="宋体"/>
          <w:kern w:val="0"/>
          <w:sz w:val="36"/>
          <w:szCs w:val="36"/>
          <w:u w:val="single"/>
        </w:rPr>
      </w:pPr>
      <w:r>
        <w:rPr>
          <w:rFonts w:hint="eastAsia" w:ascii="方正小标宋简体" w:hAnsi="宋体" w:eastAsia="方正小标宋简体" w:cs="宋体"/>
          <w:kern w:val="0"/>
          <w:sz w:val="36"/>
          <w:szCs w:val="36"/>
          <w:u w:val="single"/>
        </w:rPr>
        <w:t>（</w:t>
      </w:r>
      <w:r>
        <w:rPr>
          <w:rFonts w:hint="eastAsia" w:asciiTheme="minorEastAsia" w:hAnsiTheme="minorEastAsia" w:eastAsiaTheme="minorEastAsia" w:cstheme="minorEastAsia"/>
          <w:kern w:val="0"/>
          <w:sz w:val="30"/>
          <w:szCs w:val="30"/>
          <w:u w:val="single"/>
          <w:lang w:eastAsia="zh-CN"/>
        </w:rPr>
        <w:t>禁止</w:t>
      </w:r>
      <w:r>
        <w:rPr>
          <w:rFonts w:hint="eastAsia" w:asciiTheme="minorEastAsia" w:hAnsiTheme="minorEastAsia" w:eastAsiaTheme="minorEastAsia" w:cstheme="minorEastAsia"/>
          <w:kern w:val="0"/>
          <w:sz w:val="30"/>
          <w:szCs w:val="30"/>
          <w:u w:val="single"/>
        </w:rPr>
        <w:t>秸秆</w:t>
      </w:r>
      <w:r>
        <w:rPr>
          <w:rFonts w:hint="eastAsia" w:asciiTheme="minorEastAsia" w:hAnsiTheme="minorEastAsia" w:eastAsiaTheme="minorEastAsia" w:cstheme="minorEastAsia"/>
          <w:kern w:val="0"/>
          <w:sz w:val="30"/>
          <w:szCs w:val="30"/>
          <w:u w:val="single"/>
          <w:lang w:eastAsia="zh-CN"/>
        </w:rPr>
        <w:t>焚烧</w:t>
      </w:r>
      <w:r>
        <w:rPr>
          <w:rFonts w:hint="eastAsia" w:ascii="方正小标宋简体" w:hAnsi="宋体" w:eastAsia="方正小标宋简体" w:cs="宋体"/>
          <w:kern w:val="0"/>
          <w:sz w:val="36"/>
          <w:szCs w:val="36"/>
          <w:u w:val="single"/>
        </w:rPr>
        <w:t>）信息表</w:t>
      </w:r>
    </w:p>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rPr>
              <w:t xml:space="preserve">   3</w:t>
            </w:r>
            <w:r>
              <w:rPr>
                <w:rFonts w:hint="eastAsia" w:cs="宋体" w:asciiTheme="minorEastAsia" w:hAnsiTheme="minorEastAsia" w:eastAsiaTheme="minorEastAsia"/>
                <w:kern w:val="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ind w:firstLine="600" w:firstLineChars="200"/>
              <w:jc w:val="left"/>
              <w:rPr>
                <w:rFonts w:cs="宋体" w:asciiTheme="minorEastAsia" w:hAnsiTheme="minorEastAsia" w:eastAsiaTheme="minorEastAsia"/>
                <w:color w:val="auto"/>
                <w:kern w:val="0"/>
                <w:sz w:val="24"/>
              </w:rPr>
            </w:pPr>
            <w:r>
              <w:rPr>
                <w:rFonts w:hint="eastAsia" w:asciiTheme="minorEastAsia" w:hAnsiTheme="minorEastAsia" w:eastAsiaTheme="minorEastAsia" w:cstheme="minorEastAsia"/>
                <w:kern w:val="0"/>
                <w:sz w:val="30"/>
                <w:szCs w:val="30"/>
                <w:u w:val="none"/>
                <w:lang w:eastAsia="zh-CN"/>
              </w:rPr>
              <w:t>禁止</w:t>
            </w:r>
            <w:r>
              <w:rPr>
                <w:rFonts w:hint="eastAsia" w:asciiTheme="minorEastAsia" w:hAnsiTheme="minorEastAsia" w:eastAsiaTheme="minorEastAsia" w:cstheme="minorEastAsia"/>
                <w:kern w:val="0"/>
                <w:sz w:val="30"/>
                <w:szCs w:val="30"/>
                <w:u w:val="none"/>
              </w:rPr>
              <w:t>秸秆</w:t>
            </w:r>
            <w:r>
              <w:rPr>
                <w:rFonts w:hint="eastAsia" w:asciiTheme="minorEastAsia" w:hAnsiTheme="minorEastAsia" w:eastAsiaTheme="minorEastAsia" w:cstheme="minorEastAsia"/>
                <w:kern w:val="0"/>
                <w:sz w:val="30"/>
                <w:szCs w:val="30"/>
                <w:u w:val="none"/>
                <w:lang w:eastAsia="zh-CN"/>
              </w:rPr>
              <w:t>焚烧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1"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w:t>
            </w:r>
          </w:p>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定</w:t>
            </w:r>
          </w:p>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依</w:t>
            </w:r>
          </w:p>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据</w:t>
            </w:r>
          </w:p>
        </w:tc>
        <w:tc>
          <w:tcPr>
            <w:tcW w:w="6429" w:type="dxa"/>
            <w:vAlign w:val="center"/>
          </w:tcPr>
          <w:p>
            <w:pPr>
              <w:pStyle w:val="7"/>
              <w:shd w:val="clear" w:color="auto" w:fill="FFFFFF"/>
              <w:spacing w:before="0" w:beforeAutospacing="0" w:after="0" w:afterAutospacing="0" w:line="320" w:lineRule="exact"/>
              <w:ind w:firstLine="482"/>
              <w:rPr>
                <w:rFonts w:asciiTheme="minorEastAsia" w:hAnsiTheme="minorEastAsia" w:eastAsiaTheme="minorEastAsia"/>
              </w:rPr>
            </w:pPr>
            <w:r>
              <w:rPr>
                <w:rFonts w:hint="eastAsia"/>
              </w:rPr>
              <w:t>天津市人民代表大会关于农作物秸秆综合利用和露天禁烧的决定三、各级人民政府是推进农作物秸秆综合利用和露天禁烧工作的责任主体，应当建立健全行政首长负责制、目标管理责任制和工作协调机制，综合运用法律、行政、经济、科技等手段，实现农作物秸秆综合利用和露天禁烧目标。四、农业和环境保护行政主管部门按照规定的职责，分别负责农作物秸秆综合利用和露天禁烧工作。七、推广农作物秸秆机械化粉碎还田，将粉碎还田作为小麦、玉米等农作物秸秆综合利用的重要途径，推进肥料化利用。小麦、玉米联合收获机作业时应当配置使用农作物秸秆切碎抛撒还田装置。十五、各级人民政府应当建立健全农作物秸秆综合利用和露天禁烧工作考核评价机制和工作奖惩制度，对于在农作物秸秆综合利用和露天禁烧工作中成绩显著的，应当给予表彰或者奖励；对于工作不力、露天焚烧农作物秸秆不能得到有效治理的，予以责任追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机构</w:t>
            </w:r>
          </w:p>
        </w:tc>
        <w:tc>
          <w:tcPr>
            <w:tcW w:w="6429" w:type="dxa"/>
            <w:vAlign w:val="center"/>
          </w:tcPr>
          <w:p>
            <w:pPr>
              <w:widowControl/>
              <w:ind w:firstLine="240" w:firstLineChars="100"/>
              <w:jc w:val="left"/>
              <w:rPr>
                <w:rFonts w:hint="eastAsia" w:cs="宋体" w:asciiTheme="minorEastAsia" w:hAnsiTheme="minorEastAsia" w:eastAsiaTheme="minorEastAsia"/>
                <w:kern w:val="0"/>
                <w:sz w:val="24"/>
                <w:lang w:eastAsia="zh-CN"/>
              </w:rPr>
            </w:pPr>
            <w:r>
              <w:rPr>
                <w:rFonts w:hint="eastAsia" w:asciiTheme="minorEastAsia" w:hAnsiTheme="minorEastAsia" w:eastAsiaTheme="minorEastAsia" w:cstheme="minorEastAsia"/>
                <w:kern w:val="0"/>
                <w:sz w:val="24"/>
                <w:lang w:eastAsia="zh-CN"/>
              </w:rPr>
              <w:t>杨家泊镇农业农村综合服务中心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边界</w:t>
            </w:r>
          </w:p>
        </w:tc>
        <w:tc>
          <w:tcPr>
            <w:tcW w:w="6429" w:type="dxa"/>
            <w:vAlign w:val="center"/>
          </w:tcPr>
          <w:p>
            <w:pPr>
              <w:widowControl/>
              <w:ind w:firstLine="480" w:firstLineChars="200"/>
              <w:jc w:val="left"/>
              <w:rPr>
                <w:rFonts w:cs="宋体" w:asciiTheme="minorEastAsia" w:hAnsiTheme="minorEastAsia" w:eastAsiaTheme="minorEastAsia"/>
                <w:kern w:val="0"/>
                <w:sz w:val="24"/>
              </w:rPr>
            </w:pPr>
            <w:r>
              <w:rPr>
                <w:rFonts w:hint="eastAsia" w:ascii="宋体" w:hAnsi="宋体" w:cs="宋体"/>
                <w:kern w:val="0"/>
                <w:sz w:val="24"/>
              </w:rPr>
              <w:t>乡镇权限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流程</w:t>
            </w:r>
          </w:p>
        </w:tc>
        <w:tc>
          <w:tcPr>
            <w:tcW w:w="6429" w:type="dxa"/>
            <w:vAlign w:val="center"/>
          </w:tcPr>
          <w:p>
            <w:pPr>
              <w:widowControl/>
              <w:ind w:firstLine="480" w:firstLineChars="200"/>
              <w:jc w:val="left"/>
              <w:rPr>
                <w:rFonts w:asciiTheme="minorEastAsia" w:hAnsiTheme="minorEastAsia" w:eastAsiaTheme="minorEastAsia"/>
                <w:sz w:val="24"/>
              </w:rPr>
            </w:pPr>
            <w:r>
              <w:rPr>
                <w:rFonts w:hint="eastAsia" w:asciiTheme="minorEastAsia" w:hAnsiTheme="minorEastAsia" w:eastAsiaTheme="minorEastAsia" w:cstheme="minorEastAsia"/>
                <w:kern w:val="0"/>
                <w:sz w:val="24"/>
              </w:rPr>
              <w:t>制定方案-组织实施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要件</w:t>
            </w:r>
          </w:p>
        </w:tc>
        <w:tc>
          <w:tcPr>
            <w:tcW w:w="6429" w:type="dxa"/>
            <w:vAlign w:val="center"/>
          </w:tcPr>
          <w:p>
            <w:pPr>
              <w:widowControl/>
              <w:ind w:firstLine="56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8"/>
                <w:szCs w:val="28"/>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事项</w:t>
            </w:r>
          </w:p>
        </w:tc>
        <w:tc>
          <w:tcPr>
            <w:tcW w:w="6429" w:type="dxa"/>
            <w:vAlign w:val="center"/>
          </w:tcPr>
          <w:p>
            <w:pPr>
              <w:widowControl/>
              <w:spacing w:line="320" w:lineRule="exact"/>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配合市、区农机部门负责组织实施农作物秸秆综合利用的具体事项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方式</w:t>
            </w:r>
          </w:p>
        </w:tc>
        <w:tc>
          <w:tcPr>
            <w:tcW w:w="6429" w:type="dxa"/>
            <w:vAlign w:val="center"/>
          </w:tcPr>
          <w:p>
            <w:pPr>
              <w:widowControl/>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杨家泊镇纪检办公室：67259291</w:t>
            </w:r>
          </w:p>
        </w:tc>
      </w:tr>
    </w:tbl>
    <w:p/>
    <w:p>
      <w:pPr>
        <w:jc w:val="center"/>
        <w:rPr>
          <w:rFonts w:ascii="方正小标宋简体" w:hAnsi="宋体" w:eastAsia="方正小标宋简体" w:cs="宋体"/>
          <w:kern w:val="0"/>
          <w:sz w:val="36"/>
          <w:szCs w:val="36"/>
          <w:u w:val="single"/>
        </w:rPr>
      </w:pPr>
      <w:r>
        <w:rPr>
          <w:rFonts w:hint="eastAsia" w:ascii="方正小标宋简体" w:hAnsi="宋体" w:eastAsia="方正小标宋简体" w:cs="宋体"/>
          <w:kern w:val="0"/>
          <w:sz w:val="36"/>
          <w:szCs w:val="36"/>
          <w:u w:val="single"/>
        </w:rPr>
        <w:t>（</w:t>
      </w:r>
      <w:r>
        <w:rPr>
          <w:rFonts w:hint="eastAsia" w:asciiTheme="minorEastAsia" w:hAnsiTheme="minorEastAsia" w:eastAsiaTheme="minorEastAsia" w:cstheme="minorEastAsia"/>
          <w:kern w:val="0"/>
          <w:sz w:val="30"/>
          <w:szCs w:val="30"/>
          <w:u w:val="single"/>
        </w:rPr>
        <w:t>森林防火</w:t>
      </w:r>
      <w:r>
        <w:rPr>
          <w:rFonts w:hint="eastAsia" w:ascii="方正小标宋简体" w:hAnsi="宋体" w:eastAsia="方正小标宋简体" w:cs="宋体"/>
          <w:kern w:val="0"/>
          <w:sz w:val="36"/>
          <w:szCs w:val="36"/>
          <w:u w:val="single"/>
        </w:rPr>
        <w:t>）信息表</w:t>
      </w:r>
    </w:p>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ind w:firstLine="480" w:firstLineChars="200"/>
              <w:rPr>
                <w:rFonts w:hint="default" w:cs="宋体" w:asciiTheme="minorEastAsia" w:hAnsiTheme="minorEastAsia" w:eastAsiaTheme="minorEastAsia"/>
                <w:kern w:val="0"/>
                <w:sz w:val="24"/>
                <w:lang w:val="en-US"/>
              </w:rPr>
            </w:pPr>
            <w:r>
              <w:rPr>
                <w:rFonts w:hint="eastAsia" w:cs="宋体" w:asciiTheme="minorEastAsia" w:hAnsiTheme="minorEastAsia" w:eastAsiaTheme="minorEastAsia"/>
                <w:kern w:val="0"/>
                <w:sz w:val="24"/>
              </w:rPr>
              <w:t>4</w:t>
            </w:r>
            <w:r>
              <w:rPr>
                <w:rFonts w:hint="eastAsia" w:cs="宋体" w:asciiTheme="minorEastAsia" w:hAnsiTheme="minorEastAsia" w:eastAsiaTheme="minorEastAsia"/>
                <w:kern w:val="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ind w:firstLine="480" w:firstLineChars="200"/>
              <w:rPr>
                <w:rFonts w:ascii="宋体" w:hAnsi="宋体" w:cs="宋体"/>
                <w:kern w:val="0"/>
                <w:sz w:val="24"/>
              </w:rPr>
            </w:pPr>
            <w:r>
              <w:rPr>
                <w:rFonts w:hint="eastAsia" w:ascii="宋体" w:hAnsi="宋体" w:cs="宋体"/>
                <w:kern w:val="0"/>
                <w:sz w:val="24"/>
              </w:rPr>
              <w:t>森林防火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w:t>
            </w:r>
          </w:p>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定</w:t>
            </w:r>
          </w:p>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依</w:t>
            </w:r>
          </w:p>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据</w:t>
            </w:r>
          </w:p>
        </w:tc>
        <w:tc>
          <w:tcPr>
            <w:tcW w:w="6429" w:type="dxa"/>
            <w:vAlign w:val="center"/>
          </w:tcPr>
          <w:p>
            <w:pPr>
              <w:widowControl/>
              <w:spacing w:line="360" w:lineRule="exact"/>
              <w:ind w:firstLine="480" w:firstLineChars="200"/>
              <w:rPr>
                <w:rFonts w:ascii="宋体" w:hAnsi="宋体" w:cs="宋体"/>
                <w:kern w:val="0"/>
                <w:sz w:val="24"/>
              </w:rPr>
            </w:pPr>
            <w:r>
              <w:rPr>
                <w:rFonts w:hint="eastAsia" w:ascii="宋体" w:hAnsi="宋体" w:cs="宋体"/>
                <w:kern w:val="0"/>
                <w:sz w:val="24"/>
              </w:rPr>
              <w:t>《森林防火条例》第十条各级人民政府、有关部门应当组织经常性的森林防火宣传活动，普及森林防火知识，做好森林火灾预防工作。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机构</w:t>
            </w:r>
          </w:p>
        </w:tc>
        <w:tc>
          <w:tcPr>
            <w:tcW w:w="6429" w:type="dxa"/>
            <w:vAlign w:val="center"/>
          </w:tcPr>
          <w:p>
            <w:pPr>
              <w:widowControl/>
              <w:ind w:firstLine="480" w:firstLineChars="200"/>
              <w:rPr>
                <w:rFonts w:ascii="宋体" w:hAnsi="宋体" w:cs="宋体"/>
                <w:kern w:val="0"/>
                <w:sz w:val="24"/>
              </w:rPr>
            </w:pPr>
            <w:r>
              <w:rPr>
                <w:rFonts w:hint="eastAsia" w:asciiTheme="minorEastAsia" w:hAnsiTheme="minorEastAsia" w:eastAsiaTheme="minorEastAsia" w:cstheme="minorEastAsia"/>
                <w:kern w:val="0"/>
                <w:sz w:val="24"/>
              </w:rPr>
              <w:t>杨家泊镇农业综合服</w:t>
            </w:r>
            <w:r>
              <w:rPr>
                <w:rFonts w:hint="eastAsia" w:asciiTheme="minorEastAsia" w:hAnsiTheme="minorEastAsia" w:eastAsiaTheme="minorEastAsia" w:cstheme="minorEastAsia"/>
                <w:kern w:val="0"/>
                <w:sz w:val="24"/>
                <w:lang w:eastAsia="zh-CN"/>
              </w:rPr>
              <w:t>无</w:t>
            </w:r>
            <w:r>
              <w:rPr>
                <w:rFonts w:hint="eastAsia" w:asciiTheme="minorEastAsia" w:hAnsiTheme="minorEastAsia" w:eastAsiaTheme="minorEastAsia" w:cstheme="minorEastAsia"/>
                <w:kern w:val="0"/>
                <w:sz w:val="24"/>
              </w:rPr>
              <w:t>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边界</w:t>
            </w:r>
          </w:p>
        </w:tc>
        <w:tc>
          <w:tcPr>
            <w:tcW w:w="6429" w:type="dxa"/>
            <w:vAlign w:val="center"/>
          </w:tcPr>
          <w:p>
            <w:pPr>
              <w:widowControl/>
              <w:ind w:firstLine="480" w:firstLineChars="200"/>
              <w:jc w:val="left"/>
              <w:rPr>
                <w:rFonts w:ascii="宋体" w:hAnsi="宋体" w:cs="宋体"/>
                <w:kern w:val="0"/>
                <w:sz w:val="24"/>
              </w:rPr>
            </w:pPr>
            <w:r>
              <w:rPr>
                <w:rFonts w:hint="eastAsia" w:ascii="宋体" w:hAnsi="宋体" w:cs="宋体"/>
                <w:kern w:val="0"/>
                <w:sz w:val="24"/>
              </w:rPr>
              <w:t>乡镇权限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流程</w:t>
            </w:r>
          </w:p>
        </w:tc>
        <w:tc>
          <w:tcPr>
            <w:tcW w:w="6429" w:type="dxa"/>
            <w:vAlign w:val="center"/>
          </w:tcPr>
          <w:p>
            <w:pPr>
              <w:widowControl/>
              <w:ind w:firstLine="480" w:firstLineChars="200"/>
              <w:jc w:val="left"/>
              <w:rPr>
                <w:rFonts w:ascii="宋体" w:hAnsi="宋体" w:cs="宋体"/>
                <w:kern w:val="0"/>
                <w:sz w:val="24"/>
              </w:rPr>
            </w:pPr>
            <w:r>
              <w:rPr>
                <w:rFonts w:hint="eastAsia" w:ascii="宋体" w:hAnsi="宋体" w:cs="宋体"/>
                <w:kern w:val="0"/>
                <w:sz w:val="24"/>
              </w:rPr>
              <w:t>宣传-增强防火意识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要件</w:t>
            </w:r>
          </w:p>
        </w:tc>
        <w:tc>
          <w:tcPr>
            <w:tcW w:w="6429" w:type="dxa"/>
            <w:vAlign w:val="center"/>
          </w:tcPr>
          <w:p>
            <w:pPr>
              <w:widowControl/>
              <w:ind w:firstLine="560" w:firstLineChars="200"/>
              <w:jc w:val="left"/>
              <w:rPr>
                <w:rFonts w:ascii="宋体" w:hAnsi="宋体" w:cs="宋体"/>
                <w:kern w:val="0"/>
                <w:sz w:val="24"/>
              </w:rPr>
            </w:pPr>
            <w:r>
              <w:rPr>
                <w:rFonts w:hint="eastAsia" w:cs="宋体" w:asciiTheme="minorEastAsia" w:hAnsiTheme="minorEastAsia" w:eastAsiaTheme="minorEastAsia"/>
                <w:kern w:val="0"/>
                <w:sz w:val="28"/>
                <w:szCs w:val="28"/>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事项</w:t>
            </w:r>
          </w:p>
        </w:tc>
        <w:tc>
          <w:tcPr>
            <w:tcW w:w="6429" w:type="dxa"/>
            <w:vAlign w:val="center"/>
          </w:tcPr>
          <w:p>
            <w:pPr>
              <w:widowControl/>
              <w:ind w:firstLine="480" w:firstLineChars="200"/>
              <w:jc w:val="left"/>
              <w:rPr>
                <w:rFonts w:ascii="宋体" w:hAnsi="宋体" w:cs="宋体"/>
                <w:kern w:val="0"/>
                <w:sz w:val="24"/>
              </w:rPr>
            </w:pPr>
            <w:r>
              <w:rPr>
                <w:rFonts w:hint="eastAsia" w:ascii="宋体" w:hAnsi="宋体" w:cs="宋体"/>
                <w:kern w:val="0"/>
                <w:sz w:val="24"/>
              </w:rPr>
              <w:t>做好森林防火方针、政策、法律法规和防火知识的宣传，及时传达上级森林要求和有关规定，指导好各村的防火工作，及时通报防火工作情况。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方式</w:t>
            </w:r>
          </w:p>
        </w:tc>
        <w:tc>
          <w:tcPr>
            <w:tcW w:w="6429" w:type="dxa"/>
            <w:vAlign w:val="center"/>
          </w:tcPr>
          <w:p>
            <w:pPr>
              <w:widowControl/>
              <w:ind w:firstLine="480" w:firstLineChars="200"/>
              <w:rPr>
                <w:rFonts w:ascii="宋体" w:hAnsi="宋体" w:cs="宋体"/>
                <w:kern w:val="0"/>
                <w:sz w:val="24"/>
              </w:rPr>
            </w:pPr>
            <w:r>
              <w:rPr>
                <w:rFonts w:hint="eastAsia" w:ascii="宋体" w:hAnsi="宋体" w:cs="宋体"/>
                <w:kern w:val="0"/>
                <w:sz w:val="24"/>
              </w:rPr>
              <w:t>杨家泊镇纪检办公室：67259291</w:t>
            </w:r>
          </w:p>
        </w:tc>
      </w:tr>
    </w:tbl>
    <w:p/>
    <w:p/>
    <w:p/>
    <w:p>
      <w:pPr>
        <w:jc w:val="center"/>
        <w:rPr>
          <w:rFonts w:ascii="方正小标宋简体" w:hAnsi="宋体" w:eastAsia="方正小标宋简体" w:cs="宋体"/>
          <w:kern w:val="0"/>
          <w:sz w:val="36"/>
          <w:szCs w:val="36"/>
          <w:u w:val="single"/>
        </w:rPr>
      </w:pPr>
      <w:r>
        <w:rPr>
          <w:rFonts w:hint="eastAsia" w:asciiTheme="minorEastAsia" w:hAnsiTheme="minorEastAsia" w:eastAsiaTheme="minorEastAsia" w:cstheme="minorEastAsia"/>
          <w:kern w:val="0"/>
          <w:sz w:val="30"/>
          <w:szCs w:val="30"/>
          <w:u w:val="single"/>
        </w:rPr>
        <w:t>（林业病虫害防治</w:t>
      </w:r>
      <w:r>
        <w:rPr>
          <w:rFonts w:hint="eastAsia" w:ascii="方正小标宋简体" w:hAnsi="宋体" w:eastAsia="方正小标宋简体" w:cs="宋体"/>
          <w:kern w:val="0"/>
          <w:sz w:val="36"/>
          <w:szCs w:val="36"/>
          <w:u w:val="single"/>
        </w:rPr>
        <w:t>）信息表</w:t>
      </w:r>
    </w:p>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rPr>
              <w:t xml:space="preserve">    4</w:t>
            </w:r>
            <w:r>
              <w:rPr>
                <w:rFonts w:hint="eastAsia" w:cs="宋体" w:asciiTheme="minorEastAsia" w:hAnsiTheme="minorEastAsia" w:eastAsiaTheme="minorEastAsia"/>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ind w:firstLine="480" w:firstLineChars="200"/>
              <w:rPr>
                <w:rFonts w:ascii="宋体" w:hAnsi="宋体" w:cs="宋体"/>
                <w:kern w:val="0"/>
                <w:sz w:val="24"/>
              </w:rPr>
            </w:pPr>
            <w:r>
              <w:rPr>
                <w:rFonts w:hint="eastAsia" w:ascii="宋体" w:hAnsi="宋体" w:cs="宋体"/>
                <w:kern w:val="0"/>
                <w:sz w:val="24"/>
              </w:rPr>
              <w:t>林业病虫害防治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7"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w:t>
            </w:r>
          </w:p>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定</w:t>
            </w:r>
          </w:p>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依</w:t>
            </w:r>
          </w:p>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据</w:t>
            </w:r>
          </w:p>
        </w:tc>
        <w:tc>
          <w:tcPr>
            <w:tcW w:w="6429" w:type="dxa"/>
            <w:vAlign w:val="center"/>
          </w:tcPr>
          <w:p>
            <w:pPr>
              <w:widowControl/>
              <w:spacing w:line="360" w:lineRule="exact"/>
              <w:ind w:firstLine="480" w:firstLineChars="200"/>
              <w:rPr>
                <w:rFonts w:ascii="宋体" w:hAnsi="宋体" w:cs="宋体"/>
                <w:kern w:val="0"/>
                <w:sz w:val="24"/>
              </w:rPr>
            </w:pPr>
            <w:r>
              <w:rPr>
                <w:rFonts w:hint="eastAsia" w:ascii="宋体" w:hAnsi="宋体" w:cs="宋体"/>
                <w:kern w:val="0"/>
                <w:sz w:val="24"/>
              </w:rPr>
              <w:t xml:space="preserve">森林病虫害防治条例第四条　森林病虫害防治实行“谁经营，谁防治”的责任制度。地方各级人民政府应当制定措施和制度，加强对森林病虫害防治工作的领导。 第五条区、乡林业工作站负责组织本区、乡的森林病虫害防治工作。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w:t>
            </w:r>
          </w:p>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机构</w:t>
            </w:r>
          </w:p>
        </w:tc>
        <w:tc>
          <w:tcPr>
            <w:tcW w:w="6429" w:type="dxa"/>
            <w:vAlign w:val="center"/>
          </w:tcPr>
          <w:p>
            <w:pPr>
              <w:widowControl/>
              <w:ind w:firstLine="240" w:firstLineChars="100"/>
              <w:rPr>
                <w:rFonts w:hint="eastAsia" w:ascii="宋体" w:hAnsi="宋体" w:eastAsia="宋体" w:cs="宋体"/>
                <w:kern w:val="0"/>
                <w:sz w:val="24"/>
                <w:lang w:eastAsia="zh-CN"/>
              </w:rPr>
            </w:pPr>
            <w:r>
              <w:rPr>
                <w:rFonts w:hint="eastAsia" w:asciiTheme="minorEastAsia" w:hAnsiTheme="minorEastAsia" w:eastAsiaTheme="minorEastAsia" w:cstheme="minorEastAsia"/>
                <w:kern w:val="0"/>
                <w:sz w:val="24"/>
                <w:lang w:eastAsia="zh-CN"/>
              </w:rPr>
              <w:t>杨家泊镇农业农村综合服务中心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边界</w:t>
            </w:r>
          </w:p>
        </w:tc>
        <w:tc>
          <w:tcPr>
            <w:tcW w:w="6429" w:type="dxa"/>
            <w:vAlign w:val="center"/>
          </w:tcPr>
          <w:p>
            <w:pPr>
              <w:widowControl/>
              <w:ind w:firstLine="480" w:firstLineChars="200"/>
              <w:rPr>
                <w:rFonts w:ascii="宋体" w:hAnsi="宋体" w:cs="宋体"/>
                <w:kern w:val="0"/>
                <w:sz w:val="24"/>
              </w:rPr>
            </w:pPr>
            <w:r>
              <w:rPr>
                <w:rFonts w:hint="eastAsia" w:ascii="宋体" w:hAnsi="宋体" w:cs="宋体"/>
                <w:kern w:val="0"/>
                <w:sz w:val="24"/>
              </w:rPr>
              <w:t>乡镇权限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流程</w:t>
            </w:r>
          </w:p>
        </w:tc>
        <w:tc>
          <w:tcPr>
            <w:tcW w:w="6429" w:type="dxa"/>
            <w:vAlign w:val="center"/>
          </w:tcPr>
          <w:p>
            <w:pPr>
              <w:widowControl/>
              <w:ind w:firstLine="480" w:firstLineChars="200"/>
              <w:rPr>
                <w:rFonts w:ascii="宋体" w:hAnsi="宋体" w:cs="宋体"/>
                <w:kern w:val="0"/>
                <w:sz w:val="24"/>
              </w:rPr>
            </w:pPr>
            <w:r>
              <w:rPr>
                <w:rFonts w:hint="eastAsia" w:ascii="宋体" w:hAnsi="宋体" w:cs="宋体"/>
                <w:kern w:val="0"/>
                <w:sz w:val="24"/>
              </w:rPr>
              <w:t>监测-处理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要件</w:t>
            </w:r>
          </w:p>
        </w:tc>
        <w:tc>
          <w:tcPr>
            <w:tcW w:w="6429" w:type="dxa"/>
            <w:vAlign w:val="center"/>
          </w:tcPr>
          <w:p>
            <w:pPr>
              <w:widowControl/>
              <w:ind w:firstLine="560" w:firstLineChars="200"/>
              <w:rPr>
                <w:rFonts w:ascii="宋体" w:hAnsi="宋体" w:cs="宋体"/>
                <w:kern w:val="0"/>
                <w:sz w:val="24"/>
              </w:rPr>
            </w:pPr>
            <w:r>
              <w:rPr>
                <w:rFonts w:hint="eastAsia" w:cs="宋体" w:asciiTheme="minorEastAsia" w:hAnsiTheme="minorEastAsia" w:eastAsiaTheme="minorEastAsia"/>
                <w:kern w:val="0"/>
                <w:sz w:val="28"/>
                <w:szCs w:val="28"/>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事项</w:t>
            </w:r>
          </w:p>
        </w:tc>
        <w:tc>
          <w:tcPr>
            <w:tcW w:w="6429" w:type="dxa"/>
            <w:vAlign w:val="center"/>
          </w:tcPr>
          <w:p>
            <w:pPr>
              <w:widowControl/>
              <w:ind w:firstLine="480" w:firstLineChars="200"/>
              <w:rPr>
                <w:rFonts w:ascii="宋体" w:hAnsi="宋体" w:cs="宋体"/>
                <w:kern w:val="0"/>
                <w:sz w:val="24"/>
              </w:rPr>
            </w:pPr>
            <w:r>
              <w:rPr>
                <w:rFonts w:hint="eastAsia" w:ascii="宋体" w:hAnsi="宋体" w:cs="宋体"/>
                <w:kern w:val="0"/>
                <w:sz w:val="24"/>
              </w:rPr>
              <w:t>承担林业病虫害的监测、预防并组织防治和进行技术指导。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方式</w:t>
            </w:r>
          </w:p>
        </w:tc>
        <w:tc>
          <w:tcPr>
            <w:tcW w:w="6429" w:type="dxa"/>
            <w:vAlign w:val="center"/>
          </w:tcPr>
          <w:p>
            <w:pPr>
              <w:widowControl/>
              <w:ind w:firstLine="480" w:firstLineChars="200"/>
              <w:rPr>
                <w:rFonts w:ascii="宋体" w:hAnsi="宋体" w:cs="宋体"/>
                <w:kern w:val="0"/>
                <w:sz w:val="24"/>
              </w:rPr>
            </w:pPr>
            <w:r>
              <w:rPr>
                <w:rFonts w:hint="eastAsia" w:ascii="宋体" w:hAnsi="宋体" w:cs="宋体"/>
                <w:kern w:val="0"/>
                <w:sz w:val="24"/>
              </w:rPr>
              <w:t>杨家泊镇纪检办公室：67259291</w:t>
            </w:r>
          </w:p>
        </w:tc>
      </w:tr>
    </w:tbl>
    <w:p/>
    <w:p/>
    <w:p/>
    <w:p>
      <w:pPr>
        <w:jc w:val="center"/>
        <w:rPr>
          <w:rFonts w:ascii="方正小标宋简体" w:hAnsi="宋体" w:eastAsia="方正小标宋简体" w:cs="宋体"/>
          <w:kern w:val="0"/>
          <w:sz w:val="36"/>
          <w:szCs w:val="36"/>
          <w:u w:val="single"/>
        </w:rPr>
      </w:pPr>
      <w:r>
        <w:rPr>
          <w:rFonts w:hint="eastAsia" w:asciiTheme="minorEastAsia" w:hAnsiTheme="minorEastAsia" w:eastAsiaTheme="minorEastAsia" w:cstheme="minorEastAsia"/>
          <w:kern w:val="0"/>
          <w:sz w:val="30"/>
          <w:szCs w:val="30"/>
          <w:u w:val="single"/>
        </w:rPr>
        <w:t>（农业技术试验、示范、推广</w:t>
      </w:r>
      <w:r>
        <w:rPr>
          <w:rFonts w:hint="eastAsia" w:ascii="方正小标宋简体" w:hAnsi="宋体" w:eastAsia="方正小标宋简体" w:cs="宋体"/>
          <w:kern w:val="0"/>
          <w:sz w:val="36"/>
          <w:szCs w:val="36"/>
          <w:u w:val="single"/>
        </w:rPr>
        <w:t>）信息表</w:t>
      </w:r>
    </w:p>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rPr>
                <w:rFonts w:cs="宋体" w:asciiTheme="minorEastAsia" w:hAnsiTheme="minorEastAsia" w:eastAsiaTheme="minorEastAsia"/>
                <w:kern w:val="0"/>
                <w:sz w:val="24"/>
              </w:rPr>
            </w:pPr>
            <w:r>
              <w:rPr>
                <w:rFonts w:hint="eastAsia" w:ascii="宋体" w:hAnsi="宋体" w:cs="宋体"/>
                <w:kern w:val="0"/>
                <w:sz w:val="24"/>
              </w:rPr>
              <w:t xml:space="preserve">    5</w:t>
            </w:r>
            <w:r>
              <w:rPr>
                <w:rFonts w:hint="eastAsia" w:ascii="宋体" w:hAnsi="宋体" w:cs="宋体"/>
                <w:kern w:val="0"/>
                <w:sz w:val="24"/>
                <w:lang w:val="en-US" w:eastAsia="zh-CN"/>
              </w:rPr>
              <w:t>-</w:t>
            </w:r>
            <w:r>
              <w:rPr>
                <w:rFonts w:hint="eastAsia" w:ascii="宋体" w:hAnsi="宋体"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rPr>
                <w:rFonts w:ascii="宋体" w:hAnsi="宋体" w:cs="宋体"/>
                <w:kern w:val="0"/>
                <w:sz w:val="24"/>
              </w:rPr>
            </w:pPr>
            <w:r>
              <w:rPr>
                <w:rFonts w:hint="eastAsia" w:ascii="宋体" w:hAnsi="宋体" w:cs="宋体"/>
                <w:kern w:val="0"/>
                <w:sz w:val="24"/>
              </w:rPr>
              <w:t xml:space="preserve">    农业技术试验、示范、推广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8"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w:t>
            </w:r>
          </w:p>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定</w:t>
            </w:r>
          </w:p>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依</w:t>
            </w:r>
          </w:p>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据</w:t>
            </w:r>
          </w:p>
        </w:tc>
        <w:tc>
          <w:tcPr>
            <w:tcW w:w="6429" w:type="dxa"/>
            <w:vAlign w:val="center"/>
          </w:tcPr>
          <w:p>
            <w:pPr>
              <w:widowControl/>
              <w:spacing w:line="360" w:lineRule="exact"/>
              <w:ind w:firstLine="480" w:firstLineChars="200"/>
              <w:rPr>
                <w:rFonts w:ascii="宋体" w:hAnsi="宋体" w:cs="宋体"/>
                <w:kern w:val="0"/>
                <w:sz w:val="24"/>
              </w:rPr>
            </w:pPr>
            <w:r>
              <w:rPr>
                <w:rFonts w:hint="eastAsia" w:ascii="宋体" w:hAnsi="宋体" w:cs="宋体"/>
                <w:kern w:val="0"/>
                <w:sz w:val="24"/>
              </w:rPr>
              <w:t>《中华人民共和国农业技术推广法》第十一条 乡、民族乡、镇以上各级国家农业技术推广机构的职责是：</w:t>
            </w:r>
          </w:p>
          <w:p>
            <w:pPr>
              <w:widowControl/>
              <w:spacing w:line="360" w:lineRule="exact"/>
              <w:rPr>
                <w:rFonts w:ascii="宋体" w:hAnsi="宋体" w:cs="宋体"/>
                <w:kern w:val="0"/>
                <w:sz w:val="24"/>
              </w:rPr>
            </w:pPr>
            <w:r>
              <w:rPr>
                <w:rFonts w:hint="eastAsia" w:ascii="宋体" w:hAnsi="宋体" w:cs="宋体"/>
                <w:kern w:val="0"/>
                <w:sz w:val="24"/>
              </w:rPr>
              <w:t>（一）参与制订农业技术推广计划并组织实施；</w:t>
            </w:r>
          </w:p>
          <w:p>
            <w:pPr>
              <w:widowControl/>
              <w:spacing w:line="360" w:lineRule="exact"/>
              <w:rPr>
                <w:rFonts w:ascii="宋体" w:hAnsi="宋体" w:cs="宋体"/>
                <w:kern w:val="0"/>
                <w:sz w:val="24"/>
              </w:rPr>
            </w:pPr>
            <w:r>
              <w:rPr>
                <w:rFonts w:hint="eastAsia" w:ascii="宋体" w:hAnsi="宋体" w:cs="宋体"/>
                <w:kern w:val="0"/>
                <w:sz w:val="24"/>
              </w:rPr>
              <w:t>（二）组织农业技术的专业培训；</w:t>
            </w:r>
          </w:p>
          <w:p>
            <w:pPr>
              <w:widowControl/>
              <w:spacing w:line="360" w:lineRule="exact"/>
              <w:rPr>
                <w:rFonts w:ascii="宋体" w:hAnsi="宋体" w:cs="宋体"/>
                <w:kern w:val="0"/>
                <w:sz w:val="24"/>
              </w:rPr>
            </w:pPr>
            <w:r>
              <w:rPr>
                <w:rFonts w:hint="eastAsia" w:ascii="宋体" w:hAnsi="宋体" w:cs="宋体"/>
                <w:kern w:val="0"/>
                <w:sz w:val="24"/>
              </w:rPr>
              <w:t>（三）提供农业技术、信息服务；</w:t>
            </w:r>
          </w:p>
          <w:p>
            <w:pPr>
              <w:widowControl/>
              <w:spacing w:line="360" w:lineRule="exact"/>
              <w:rPr>
                <w:rFonts w:ascii="宋体" w:hAnsi="宋体" w:cs="宋体"/>
                <w:kern w:val="0"/>
                <w:sz w:val="24"/>
              </w:rPr>
            </w:pPr>
            <w:r>
              <w:rPr>
                <w:rFonts w:hint="eastAsia" w:ascii="宋体" w:hAnsi="宋体" w:cs="宋体"/>
                <w:kern w:val="0"/>
                <w:sz w:val="24"/>
              </w:rPr>
              <w:t>（四）对确定推广的农业技术进行试验、示范；</w:t>
            </w:r>
          </w:p>
          <w:p>
            <w:pPr>
              <w:widowControl/>
              <w:spacing w:line="360" w:lineRule="exact"/>
              <w:rPr>
                <w:rFonts w:ascii="宋体" w:hAnsi="宋体" w:cs="宋体"/>
                <w:kern w:val="0"/>
                <w:sz w:val="24"/>
              </w:rPr>
            </w:pPr>
            <w:r>
              <w:rPr>
                <w:rFonts w:hint="eastAsia" w:ascii="宋体" w:hAnsi="宋体" w:cs="宋体"/>
                <w:kern w:val="0"/>
                <w:sz w:val="24"/>
              </w:rPr>
              <w:t>（五）指导下级农业技术推广机构、群众性科技组织和农民技术人员的农业技术推广活动。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机构</w:t>
            </w:r>
          </w:p>
        </w:tc>
        <w:tc>
          <w:tcPr>
            <w:tcW w:w="6429" w:type="dxa"/>
            <w:vAlign w:val="center"/>
          </w:tcPr>
          <w:p>
            <w:pPr>
              <w:widowControl/>
              <w:ind w:firstLine="480" w:firstLineChars="200"/>
              <w:rPr>
                <w:rFonts w:hint="eastAsia" w:ascii="宋体" w:hAnsi="宋体" w:eastAsia="宋体" w:cs="宋体"/>
                <w:kern w:val="0"/>
                <w:sz w:val="24"/>
                <w:lang w:eastAsia="zh-CN"/>
              </w:rPr>
            </w:pPr>
            <w:r>
              <w:rPr>
                <w:rFonts w:hint="eastAsia" w:asciiTheme="minorEastAsia" w:hAnsiTheme="minorEastAsia" w:eastAsiaTheme="minorEastAsia" w:cstheme="minorEastAsia"/>
                <w:kern w:val="0"/>
                <w:sz w:val="24"/>
                <w:lang w:eastAsia="zh-CN"/>
              </w:rPr>
              <w:t>杨家泊镇农业农村综合服务中心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边界</w:t>
            </w:r>
          </w:p>
        </w:tc>
        <w:tc>
          <w:tcPr>
            <w:tcW w:w="6429" w:type="dxa"/>
            <w:vAlign w:val="center"/>
          </w:tcPr>
          <w:p>
            <w:pPr>
              <w:widowControl/>
              <w:ind w:firstLine="480" w:firstLineChars="200"/>
              <w:rPr>
                <w:rFonts w:ascii="宋体" w:hAnsi="宋体" w:cs="宋体"/>
                <w:kern w:val="0"/>
                <w:sz w:val="24"/>
              </w:rPr>
            </w:pPr>
            <w:r>
              <w:rPr>
                <w:rFonts w:hint="eastAsia" w:ascii="宋体" w:hAnsi="宋体" w:cs="宋体"/>
                <w:kern w:val="0"/>
                <w:sz w:val="24"/>
              </w:rPr>
              <w:t>乡镇权限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流程</w:t>
            </w:r>
          </w:p>
        </w:tc>
        <w:tc>
          <w:tcPr>
            <w:tcW w:w="6429" w:type="dxa"/>
            <w:vAlign w:val="center"/>
          </w:tcPr>
          <w:p>
            <w:pPr>
              <w:widowControl/>
              <w:ind w:firstLine="480" w:firstLineChars="200"/>
              <w:rPr>
                <w:rFonts w:ascii="宋体" w:hAnsi="宋体" w:cs="宋体"/>
                <w:kern w:val="0"/>
                <w:sz w:val="24"/>
              </w:rPr>
            </w:pPr>
            <w:r>
              <w:rPr>
                <w:rFonts w:hint="eastAsia" w:ascii="宋体" w:hAnsi="宋体" w:cs="宋体"/>
                <w:kern w:val="0"/>
                <w:sz w:val="24"/>
              </w:rPr>
              <w:t>组织-培训-服务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要件</w:t>
            </w:r>
          </w:p>
        </w:tc>
        <w:tc>
          <w:tcPr>
            <w:tcW w:w="6429" w:type="dxa"/>
            <w:vAlign w:val="center"/>
          </w:tcPr>
          <w:p>
            <w:pPr>
              <w:widowControl/>
              <w:ind w:firstLine="560" w:firstLineChars="200"/>
              <w:rPr>
                <w:rFonts w:ascii="宋体" w:hAnsi="宋体" w:cs="宋体"/>
                <w:kern w:val="0"/>
                <w:sz w:val="24"/>
              </w:rPr>
            </w:pPr>
            <w:r>
              <w:rPr>
                <w:rFonts w:hint="eastAsia" w:cs="宋体" w:asciiTheme="minorEastAsia" w:hAnsiTheme="minorEastAsia" w:eastAsiaTheme="minorEastAsia"/>
                <w:kern w:val="0"/>
                <w:sz w:val="28"/>
                <w:szCs w:val="28"/>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事项</w:t>
            </w:r>
          </w:p>
        </w:tc>
        <w:tc>
          <w:tcPr>
            <w:tcW w:w="6429" w:type="dxa"/>
            <w:vAlign w:val="center"/>
          </w:tcPr>
          <w:p>
            <w:pPr>
              <w:widowControl/>
              <w:ind w:firstLine="480" w:firstLineChars="200"/>
              <w:rPr>
                <w:rFonts w:ascii="宋体" w:hAnsi="宋体" w:cs="宋体"/>
                <w:kern w:val="0"/>
                <w:sz w:val="24"/>
              </w:rPr>
            </w:pPr>
            <w:r>
              <w:rPr>
                <w:rFonts w:hint="eastAsia" w:ascii="宋体" w:hAnsi="宋体" w:cs="宋体"/>
                <w:kern w:val="0"/>
                <w:sz w:val="24"/>
              </w:rPr>
              <w:t>技术推广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方式</w:t>
            </w:r>
          </w:p>
        </w:tc>
        <w:tc>
          <w:tcPr>
            <w:tcW w:w="6429" w:type="dxa"/>
            <w:vAlign w:val="center"/>
          </w:tcPr>
          <w:p>
            <w:pPr>
              <w:widowControl/>
              <w:ind w:firstLine="480" w:firstLineChars="200"/>
              <w:rPr>
                <w:rFonts w:ascii="宋体" w:hAnsi="宋体" w:cs="宋体"/>
                <w:kern w:val="0"/>
                <w:sz w:val="24"/>
              </w:rPr>
            </w:pPr>
            <w:r>
              <w:rPr>
                <w:rFonts w:hint="eastAsia" w:ascii="宋体" w:hAnsi="宋体" w:cs="宋体"/>
                <w:kern w:val="0"/>
                <w:sz w:val="24"/>
              </w:rPr>
              <w:t>杨家泊镇纪检办公室：67259291</w:t>
            </w:r>
          </w:p>
        </w:tc>
      </w:tr>
    </w:tbl>
    <w:p/>
    <w:p/>
    <w:p/>
    <w:p/>
    <w:p>
      <w:pPr>
        <w:jc w:val="center"/>
        <w:rPr>
          <w:rFonts w:ascii="方正小标宋简体" w:hAnsi="宋体" w:eastAsia="方正小标宋简体" w:cs="宋体"/>
          <w:kern w:val="0"/>
          <w:sz w:val="36"/>
          <w:szCs w:val="36"/>
          <w:u w:val="single"/>
        </w:rPr>
      </w:pPr>
      <w:r>
        <w:rPr>
          <w:rFonts w:hint="eastAsia" w:asciiTheme="minorEastAsia" w:hAnsiTheme="minorEastAsia" w:eastAsiaTheme="minorEastAsia" w:cstheme="minorEastAsia"/>
          <w:kern w:val="0"/>
          <w:sz w:val="30"/>
          <w:szCs w:val="30"/>
          <w:u w:val="single"/>
        </w:rPr>
        <w:t>（水产技术服务）</w:t>
      </w:r>
      <w:r>
        <w:rPr>
          <w:rFonts w:hint="eastAsia" w:ascii="方正小标宋简体" w:hAnsi="宋体" w:eastAsia="方正小标宋简体" w:cs="宋体"/>
          <w:kern w:val="0"/>
          <w:sz w:val="36"/>
          <w:szCs w:val="36"/>
          <w:u w:val="single"/>
        </w:rPr>
        <w:t>信息表</w:t>
      </w:r>
    </w:p>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rPr>
                <w:rFonts w:hint="default" w:ascii="宋体" w:hAnsi="宋体" w:eastAsia="宋体" w:cs="宋体"/>
                <w:kern w:val="0"/>
                <w:sz w:val="24"/>
                <w:lang w:val="en-US" w:eastAsia="zh-CN"/>
              </w:rPr>
            </w:pPr>
            <w:r>
              <w:rPr>
                <w:rFonts w:hint="eastAsia" w:ascii="宋体" w:hAnsi="宋体" w:cs="宋体"/>
                <w:kern w:val="0"/>
                <w:sz w:val="24"/>
              </w:rPr>
              <w:t xml:space="preserve">   </w:t>
            </w:r>
            <w:r>
              <w:rPr>
                <w:rFonts w:hint="eastAsia" w:ascii="宋体" w:hAnsi="宋体" w:cs="宋体"/>
                <w:kern w:val="0"/>
                <w:sz w:val="24"/>
                <w:lang w:val="en-US" w:eastAsia="zh-CN"/>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ind w:firstLine="480" w:firstLineChars="200"/>
              <w:rPr>
                <w:rFonts w:ascii="宋体" w:hAnsi="宋体" w:cs="宋体"/>
                <w:kern w:val="0"/>
                <w:sz w:val="24"/>
              </w:rPr>
            </w:pPr>
            <w:r>
              <w:rPr>
                <w:rFonts w:hint="eastAsia" w:ascii="宋体" w:hAnsi="宋体" w:cs="宋体"/>
                <w:kern w:val="0"/>
                <w:sz w:val="24"/>
              </w:rPr>
              <w:t>负责水产技术试验示范推广和指导服务工作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7"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w:t>
            </w:r>
          </w:p>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定</w:t>
            </w:r>
          </w:p>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依</w:t>
            </w:r>
          </w:p>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据</w:t>
            </w:r>
          </w:p>
        </w:tc>
        <w:tc>
          <w:tcPr>
            <w:tcW w:w="6429" w:type="dxa"/>
            <w:vAlign w:val="center"/>
          </w:tcPr>
          <w:p>
            <w:pPr>
              <w:widowControl/>
              <w:ind w:firstLine="480" w:firstLineChars="200"/>
              <w:rPr>
                <w:rFonts w:ascii="宋体" w:hAnsi="宋体" w:cs="宋体"/>
                <w:kern w:val="0"/>
                <w:sz w:val="24"/>
              </w:rPr>
            </w:pPr>
            <w:r>
              <w:rPr>
                <w:rFonts w:hint="eastAsia" w:ascii="宋体" w:hAnsi="宋体" w:cs="宋体"/>
                <w:kern w:val="0"/>
                <w:sz w:val="24"/>
              </w:rPr>
              <w:t>中华人民共和国农业技术推广法 第一章第九条县级以上地方各级人民政府农业技术推广部门在同级人民政府的领导下，按照各自的职责，负责本行政区域内有关的农业技术推广工作。</w:t>
            </w:r>
            <w:r>
              <w:fldChar w:fldCharType="begin"/>
            </w:r>
            <w:r>
              <w:instrText xml:space="preserve"> HYPERLINK "https://baike.so.com/create/edit/?eid=6704339&amp;sid=6918306" </w:instrText>
            </w:r>
            <w:r>
              <w:fldChar w:fldCharType="separate"/>
            </w:r>
            <w:r>
              <w:fldChar w:fldCharType="end"/>
            </w:r>
          </w:p>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机构</w:t>
            </w:r>
          </w:p>
        </w:tc>
        <w:tc>
          <w:tcPr>
            <w:tcW w:w="6429" w:type="dxa"/>
            <w:vAlign w:val="center"/>
          </w:tcPr>
          <w:p>
            <w:pPr>
              <w:widowControl/>
              <w:ind w:firstLine="480" w:firstLineChars="200"/>
              <w:rPr>
                <w:rFonts w:hint="eastAsia" w:ascii="宋体" w:hAnsi="宋体" w:eastAsia="宋体" w:cs="宋体"/>
                <w:kern w:val="0"/>
                <w:sz w:val="24"/>
                <w:lang w:eastAsia="zh-CN"/>
              </w:rPr>
            </w:pPr>
            <w:r>
              <w:rPr>
                <w:rFonts w:hint="eastAsia" w:ascii="宋体" w:hAnsi="宋体" w:cs="宋体"/>
                <w:kern w:val="0"/>
                <w:sz w:val="24"/>
                <w:lang w:eastAsia="zh-CN"/>
              </w:rPr>
              <w:t>杨家泊镇农业农村综合服务中心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边界</w:t>
            </w:r>
          </w:p>
        </w:tc>
        <w:tc>
          <w:tcPr>
            <w:tcW w:w="6429" w:type="dxa"/>
            <w:vAlign w:val="center"/>
          </w:tcPr>
          <w:p>
            <w:pPr>
              <w:widowControl/>
              <w:ind w:firstLine="480" w:firstLineChars="200"/>
              <w:rPr>
                <w:rFonts w:ascii="宋体" w:hAnsi="宋体" w:cs="宋体"/>
                <w:kern w:val="0"/>
                <w:sz w:val="24"/>
              </w:rPr>
            </w:pPr>
            <w:r>
              <w:rPr>
                <w:rFonts w:hint="eastAsia" w:ascii="宋体" w:hAnsi="宋体" w:cs="宋体"/>
                <w:kern w:val="0"/>
                <w:sz w:val="24"/>
              </w:rPr>
              <w:t>乡镇权限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流程</w:t>
            </w:r>
          </w:p>
        </w:tc>
        <w:tc>
          <w:tcPr>
            <w:tcW w:w="6429" w:type="dxa"/>
            <w:vAlign w:val="center"/>
          </w:tcPr>
          <w:p>
            <w:pPr>
              <w:widowControl/>
              <w:ind w:firstLine="480" w:firstLineChars="200"/>
              <w:rPr>
                <w:rFonts w:ascii="宋体" w:hAnsi="宋体" w:cs="宋体"/>
                <w:kern w:val="0"/>
                <w:sz w:val="24"/>
              </w:rPr>
            </w:pPr>
            <w:r>
              <w:rPr>
                <w:rFonts w:hint="eastAsia" w:ascii="宋体" w:hAnsi="宋体" w:cs="宋体"/>
                <w:kern w:val="0"/>
                <w:sz w:val="24"/>
              </w:rPr>
              <w:t>筛选-试养-推广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要件</w:t>
            </w:r>
          </w:p>
        </w:tc>
        <w:tc>
          <w:tcPr>
            <w:tcW w:w="6429" w:type="dxa"/>
            <w:vAlign w:val="center"/>
          </w:tcPr>
          <w:p>
            <w:pPr>
              <w:widowControl/>
              <w:ind w:firstLine="480" w:firstLineChars="200"/>
              <w:rPr>
                <w:rFonts w:ascii="宋体" w:hAnsi="宋体" w:cs="宋体"/>
                <w:kern w:val="0"/>
                <w:sz w:val="24"/>
              </w:rPr>
            </w:pPr>
            <w:r>
              <w:rPr>
                <w:rFonts w:hint="eastAsia" w:ascii="宋体" w:hAnsi="宋体" w:cs="宋体"/>
                <w:kern w:val="0"/>
                <w:sz w:val="24"/>
              </w:rPr>
              <w:t>项目科研报告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事项</w:t>
            </w:r>
          </w:p>
        </w:tc>
        <w:tc>
          <w:tcPr>
            <w:tcW w:w="6429" w:type="dxa"/>
            <w:vAlign w:val="center"/>
          </w:tcPr>
          <w:p>
            <w:pPr>
              <w:widowControl/>
              <w:ind w:firstLine="480" w:firstLineChars="200"/>
              <w:rPr>
                <w:rFonts w:ascii="宋体" w:hAnsi="宋体" w:cs="宋体"/>
                <w:kern w:val="0"/>
                <w:sz w:val="24"/>
              </w:rPr>
            </w:pPr>
            <w:r>
              <w:rPr>
                <w:rFonts w:hint="eastAsia" w:ascii="宋体" w:hAnsi="宋体" w:cs="宋体"/>
                <w:kern w:val="0"/>
                <w:sz w:val="24"/>
              </w:rPr>
              <w:t>1、新品种新项目的可行性</w:t>
            </w:r>
          </w:p>
          <w:p>
            <w:pPr>
              <w:widowControl/>
              <w:ind w:firstLine="480" w:firstLineChars="200"/>
              <w:rPr>
                <w:rFonts w:ascii="宋体" w:hAnsi="宋体" w:cs="宋体"/>
                <w:kern w:val="0"/>
                <w:sz w:val="24"/>
              </w:rPr>
            </w:pPr>
            <w:r>
              <w:rPr>
                <w:rFonts w:hint="eastAsia" w:ascii="宋体" w:hAnsi="宋体" w:cs="宋体"/>
                <w:kern w:val="0"/>
                <w:sz w:val="24"/>
              </w:rPr>
              <w:t>2、实施过程中指导服务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方式</w:t>
            </w:r>
          </w:p>
        </w:tc>
        <w:tc>
          <w:tcPr>
            <w:tcW w:w="6429" w:type="dxa"/>
            <w:vAlign w:val="center"/>
          </w:tcPr>
          <w:p>
            <w:pPr>
              <w:widowControl/>
              <w:ind w:firstLine="480" w:firstLineChars="200"/>
              <w:rPr>
                <w:rFonts w:ascii="宋体" w:hAnsi="宋体" w:cs="宋体"/>
                <w:kern w:val="0"/>
                <w:sz w:val="24"/>
              </w:rPr>
            </w:pPr>
            <w:r>
              <w:rPr>
                <w:rFonts w:hint="eastAsia" w:ascii="宋体" w:hAnsi="宋体" w:cs="宋体"/>
                <w:kern w:val="0"/>
                <w:sz w:val="24"/>
              </w:rPr>
              <w:t>杨家泊镇纪检办公室：67259291</w:t>
            </w:r>
          </w:p>
        </w:tc>
      </w:tr>
    </w:tbl>
    <w:p/>
    <w:p/>
    <w:p/>
    <w:p/>
    <w:p>
      <w:pPr>
        <w:jc w:val="center"/>
        <w:rPr>
          <w:rFonts w:ascii="方正小标宋简体" w:hAnsi="宋体" w:eastAsia="方正小标宋简体" w:cs="宋体"/>
          <w:kern w:val="0"/>
          <w:sz w:val="36"/>
          <w:szCs w:val="36"/>
          <w:u w:val="single"/>
        </w:rPr>
      </w:pPr>
      <w:r>
        <w:rPr>
          <w:rFonts w:hint="eastAsia" w:asciiTheme="minorEastAsia" w:hAnsiTheme="minorEastAsia" w:eastAsiaTheme="minorEastAsia" w:cstheme="minorEastAsia"/>
          <w:kern w:val="0"/>
          <w:sz w:val="30"/>
          <w:szCs w:val="30"/>
          <w:u w:val="single"/>
        </w:rPr>
        <w:t>（</w:t>
      </w:r>
      <w:r>
        <w:rPr>
          <w:rFonts w:hint="eastAsia" w:cs="宋体" w:asciiTheme="minorEastAsia" w:hAnsiTheme="minorEastAsia" w:eastAsiaTheme="minorEastAsia"/>
          <w:kern w:val="0"/>
          <w:sz w:val="28"/>
          <w:szCs w:val="28"/>
          <w:u w:val="single"/>
          <w:lang w:eastAsia="zh-CN"/>
        </w:rPr>
        <w:t>“三资”代理</w:t>
      </w:r>
      <w:r>
        <w:rPr>
          <w:rFonts w:hint="eastAsia" w:asciiTheme="minorEastAsia" w:hAnsiTheme="minorEastAsia" w:eastAsiaTheme="minorEastAsia" w:cstheme="minorEastAsia"/>
          <w:kern w:val="0"/>
          <w:sz w:val="30"/>
          <w:szCs w:val="30"/>
          <w:u w:val="single"/>
        </w:rPr>
        <w:t>）</w:t>
      </w:r>
      <w:r>
        <w:rPr>
          <w:rFonts w:hint="eastAsia" w:ascii="方正小标宋简体" w:hAnsi="宋体" w:eastAsia="方正小标宋简体" w:cs="宋体"/>
          <w:kern w:val="0"/>
          <w:sz w:val="36"/>
          <w:szCs w:val="36"/>
          <w:u w:val="single"/>
        </w:rPr>
        <w:t>信息表</w:t>
      </w:r>
    </w:p>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rPr>
                <w:rFonts w:hint="default" w:ascii="宋体" w:hAnsi="宋体" w:eastAsia="宋体" w:cs="宋体"/>
                <w:kern w:val="0"/>
                <w:sz w:val="24"/>
                <w:lang w:val="en-US" w:eastAsia="zh-CN"/>
              </w:rPr>
            </w:pPr>
            <w:r>
              <w:rPr>
                <w:rFonts w:hint="eastAsia" w:ascii="宋体" w:hAnsi="宋体" w:cs="宋体"/>
                <w:kern w:val="0"/>
                <w:sz w:val="24"/>
              </w:rPr>
              <w:t xml:space="preserve">   </w:t>
            </w:r>
            <w:r>
              <w:rPr>
                <w:rFonts w:hint="eastAsia" w:ascii="宋体" w:hAnsi="宋体" w:cs="宋体"/>
                <w:kern w:val="0"/>
                <w:sz w:val="24"/>
                <w:lang w:val="en-US" w:eastAsia="zh-CN"/>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ind w:firstLine="560" w:firstLineChars="200"/>
              <w:rPr>
                <w:rFonts w:ascii="宋体" w:hAnsi="宋体" w:cs="宋体"/>
                <w:kern w:val="0"/>
                <w:sz w:val="24"/>
              </w:rPr>
            </w:pPr>
            <w:r>
              <w:rPr>
                <w:rFonts w:hint="eastAsia" w:cs="宋体" w:asciiTheme="minorEastAsia" w:hAnsiTheme="minorEastAsia" w:eastAsiaTheme="minorEastAsia"/>
                <w:kern w:val="0"/>
                <w:sz w:val="28"/>
                <w:szCs w:val="28"/>
                <w:lang w:eastAsia="zh-CN"/>
              </w:rPr>
              <w:t>农村集体“三资”管理和农村集体经济组织重大事项提出审查、审核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w:t>
            </w:r>
          </w:p>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定</w:t>
            </w:r>
          </w:p>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依</w:t>
            </w:r>
          </w:p>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据</w:t>
            </w:r>
          </w:p>
        </w:tc>
        <w:tc>
          <w:tcPr>
            <w:tcW w:w="6429" w:type="dxa"/>
            <w:vAlign w:val="center"/>
          </w:tcPr>
          <w:p>
            <w:pPr>
              <w:widowControl/>
              <w:ind w:firstLine="560" w:firstLineChars="200"/>
              <w:rPr>
                <w:rFonts w:hint="default"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lang w:eastAsia="zh-CN"/>
              </w:rPr>
              <w:t>三定方案、津滨杨【</w:t>
            </w:r>
            <w:r>
              <w:rPr>
                <w:rFonts w:hint="eastAsia" w:cs="宋体" w:asciiTheme="minorEastAsia" w:hAnsiTheme="minorEastAsia" w:eastAsiaTheme="minorEastAsia"/>
                <w:kern w:val="0"/>
                <w:sz w:val="28"/>
                <w:szCs w:val="28"/>
                <w:lang w:val="en-US" w:eastAsia="zh-CN"/>
              </w:rPr>
              <w:t>2020</w:t>
            </w:r>
            <w:r>
              <w:rPr>
                <w:rFonts w:hint="eastAsia" w:cs="宋体" w:asciiTheme="minorEastAsia" w:hAnsiTheme="minorEastAsia" w:eastAsiaTheme="minorEastAsia"/>
                <w:kern w:val="0"/>
                <w:sz w:val="28"/>
                <w:szCs w:val="28"/>
                <w:lang w:eastAsia="zh-CN"/>
              </w:rPr>
              <w:t>】</w:t>
            </w:r>
            <w:r>
              <w:rPr>
                <w:rFonts w:hint="eastAsia" w:cs="宋体" w:asciiTheme="minorEastAsia" w:hAnsiTheme="minorEastAsia" w:eastAsiaTheme="minorEastAsia"/>
                <w:kern w:val="0"/>
                <w:sz w:val="28"/>
                <w:szCs w:val="28"/>
                <w:lang w:eastAsia="zh-CN"/>
              </w:rPr>
              <w:fldChar w:fldCharType="begin"/>
            </w:r>
            <w:r>
              <w:rPr>
                <w:rFonts w:hint="eastAsia" w:cs="宋体" w:asciiTheme="minorEastAsia" w:hAnsiTheme="minorEastAsia" w:eastAsiaTheme="minorEastAsia"/>
                <w:kern w:val="0"/>
                <w:sz w:val="28"/>
                <w:szCs w:val="28"/>
                <w:lang w:eastAsia="zh-CN"/>
              </w:rPr>
              <w:instrText xml:space="preserve"> HYPERLINK "https://baike.so.com/create/edit/?eid=6704339&amp;sid=6918306" </w:instrText>
            </w:r>
            <w:r>
              <w:rPr>
                <w:rFonts w:hint="eastAsia" w:cs="宋体" w:asciiTheme="minorEastAsia" w:hAnsiTheme="minorEastAsia" w:eastAsiaTheme="minorEastAsia"/>
                <w:kern w:val="0"/>
                <w:sz w:val="28"/>
                <w:szCs w:val="28"/>
                <w:lang w:eastAsia="zh-CN"/>
              </w:rPr>
              <w:fldChar w:fldCharType="separate"/>
            </w:r>
            <w:r>
              <w:rPr>
                <w:rFonts w:hint="eastAsia" w:cs="宋体" w:asciiTheme="minorEastAsia" w:hAnsiTheme="minorEastAsia" w:eastAsiaTheme="minorEastAsia"/>
                <w:kern w:val="0"/>
                <w:sz w:val="28"/>
                <w:szCs w:val="28"/>
                <w:lang w:eastAsia="zh-CN"/>
              </w:rPr>
              <w:fldChar w:fldCharType="end"/>
            </w:r>
            <w:r>
              <w:rPr>
                <w:rFonts w:hint="eastAsia" w:cs="宋体" w:asciiTheme="minorEastAsia" w:hAnsiTheme="minorEastAsia" w:eastAsiaTheme="minorEastAsia"/>
                <w:kern w:val="0"/>
                <w:sz w:val="28"/>
                <w:szCs w:val="28"/>
                <w:lang w:val="en-US" w:eastAsia="zh-CN"/>
              </w:rPr>
              <w:t>55号文件</w:t>
            </w:r>
          </w:p>
          <w:p>
            <w:pPr>
              <w:widowControl/>
              <w:ind w:firstLine="560" w:firstLineChars="200"/>
              <w:rPr>
                <w:rFonts w:hint="eastAsia" w:cs="宋体" w:asciiTheme="minorEastAsia" w:hAnsiTheme="minorEastAsia" w:eastAsiaTheme="minorEastAsia"/>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机构</w:t>
            </w:r>
          </w:p>
        </w:tc>
        <w:tc>
          <w:tcPr>
            <w:tcW w:w="6429" w:type="dxa"/>
            <w:vAlign w:val="center"/>
          </w:tcPr>
          <w:p>
            <w:pPr>
              <w:widowControl/>
              <w:ind w:firstLine="560" w:firstLineChars="200"/>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lang w:eastAsia="zh-CN"/>
              </w:rPr>
              <w:t>杨家泊镇农业农村综合服务中心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边界</w:t>
            </w:r>
          </w:p>
        </w:tc>
        <w:tc>
          <w:tcPr>
            <w:tcW w:w="6429" w:type="dxa"/>
            <w:vAlign w:val="center"/>
          </w:tcPr>
          <w:p>
            <w:pPr>
              <w:widowControl/>
              <w:ind w:firstLine="560" w:firstLineChars="200"/>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lang w:eastAsia="zh-CN"/>
              </w:rPr>
              <w:t>乡镇权限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流程</w:t>
            </w:r>
          </w:p>
        </w:tc>
        <w:tc>
          <w:tcPr>
            <w:tcW w:w="6429" w:type="dxa"/>
            <w:vAlign w:val="center"/>
          </w:tcPr>
          <w:p>
            <w:pPr>
              <w:widowControl/>
              <w:ind w:firstLine="560" w:firstLineChars="200"/>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要件</w:t>
            </w:r>
          </w:p>
        </w:tc>
        <w:tc>
          <w:tcPr>
            <w:tcW w:w="6429" w:type="dxa"/>
            <w:vAlign w:val="center"/>
          </w:tcPr>
          <w:p>
            <w:pPr>
              <w:widowControl/>
              <w:ind w:firstLine="560" w:firstLineChars="200"/>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事项</w:t>
            </w:r>
          </w:p>
        </w:tc>
        <w:tc>
          <w:tcPr>
            <w:tcW w:w="6429" w:type="dxa"/>
            <w:vAlign w:val="center"/>
          </w:tcPr>
          <w:p>
            <w:pPr>
              <w:widowControl/>
              <w:ind w:firstLine="560" w:firstLineChars="200"/>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lang w:eastAsia="zh-CN"/>
              </w:rPr>
              <w:t>对农村集体“三资”管理使用方案和农村集体经济组织重大事项提出审查、审核的意见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方式</w:t>
            </w:r>
          </w:p>
        </w:tc>
        <w:tc>
          <w:tcPr>
            <w:tcW w:w="6429" w:type="dxa"/>
            <w:vAlign w:val="center"/>
          </w:tcPr>
          <w:p>
            <w:pPr>
              <w:widowControl/>
              <w:ind w:firstLine="560" w:firstLineChars="200"/>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lang w:eastAsia="zh-CN"/>
              </w:rPr>
              <w:t>杨家泊镇纪检办公室：67259291</w:t>
            </w:r>
          </w:p>
        </w:tc>
      </w:tr>
    </w:tbl>
    <w:p/>
    <w:p/>
    <w:p/>
    <w:p>
      <w:pPr>
        <w:jc w:val="center"/>
        <w:rPr>
          <w:rFonts w:ascii="方正小标宋简体" w:hAnsi="宋体" w:eastAsia="方正小标宋简体" w:cs="宋体"/>
          <w:kern w:val="0"/>
          <w:sz w:val="36"/>
          <w:szCs w:val="36"/>
          <w:u w:val="single"/>
        </w:rPr>
      </w:pPr>
      <w:r>
        <w:rPr>
          <w:rFonts w:hint="eastAsia" w:asciiTheme="minorEastAsia" w:hAnsiTheme="minorEastAsia" w:eastAsiaTheme="minorEastAsia" w:cstheme="minorEastAsia"/>
          <w:kern w:val="0"/>
          <w:sz w:val="30"/>
          <w:szCs w:val="30"/>
          <w:u w:val="single"/>
        </w:rPr>
        <w:t>（</w:t>
      </w:r>
      <w:r>
        <w:rPr>
          <w:rFonts w:hint="eastAsia" w:asciiTheme="minorEastAsia" w:hAnsiTheme="minorEastAsia" w:eastAsiaTheme="minorEastAsia" w:cstheme="minorEastAsia"/>
          <w:kern w:val="0"/>
          <w:sz w:val="30"/>
          <w:szCs w:val="30"/>
          <w:u w:val="single"/>
          <w:lang w:eastAsia="zh-CN"/>
        </w:rPr>
        <w:t>农田、耕地保护</w:t>
      </w:r>
      <w:r>
        <w:rPr>
          <w:rFonts w:hint="eastAsia" w:asciiTheme="minorEastAsia" w:hAnsiTheme="minorEastAsia" w:eastAsiaTheme="minorEastAsia" w:cstheme="minorEastAsia"/>
          <w:kern w:val="0"/>
          <w:sz w:val="30"/>
          <w:szCs w:val="30"/>
          <w:u w:val="single"/>
        </w:rPr>
        <w:t>）</w:t>
      </w:r>
      <w:r>
        <w:rPr>
          <w:rFonts w:hint="eastAsia" w:ascii="方正小标宋简体" w:hAnsi="宋体" w:eastAsia="方正小标宋简体" w:cs="宋体"/>
          <w:kern w:val="0"/>
          <w:sz w:val="36"/>
          <w:szCs w:val="36"/>
          <w:u w:val="single"/>
        </w:rPr>
        <w:t>信息表</w:t>
      </w:r>
    </w:p>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rPr>
                <w:rFonts w:hint="default"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lang w:eastAsia="zh-CN"/>
              </w:rPr>
              <w:t xml:space="preserve">   </w:t>
            </w:r>
            <w:r>
              <w:rPr>
                <w:rFonts w:hint="eastAsia" w:cs="宋体" w:asciiTheme="minorEastAsia" w:hAnsiTheme="minorEastAsia" w:eastAsiaTheme="minorEastAsia"/>
                <w:kern w:val="0"/>
                <w:sz w:val="28"/>
                <w:szCs w:val="28"/>
                <w:lang w:val="en-US" w:eastAsia="zh-CN"/>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lang w:eastAsia="zh-CN"/>
              </w:rPr>
              <w:t>农田、耕地保护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w:t>
            </w:r>
          </w:p>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定</w:t>
            </w:r>
          </w:p>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依</w:t>
            </w:r>
          </w:p>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据</w:t>
            </w:r>
          </w:p>
        </w:tc>
        <w:tc>
          <w:tcPr>
            <w:tcW w:w="6429" w:type="dxa"/>
            <w:vAlign w:val="center"/>
          </w:tcPr>
          <w:p>
            <w:pPr>
              <w:widowControl/>
              <w:rPr>
                <w:rFonts w:hint="default"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lang w:eastAsia="zh-CN"/>
              </w:rPr>
              <w:t>三定方案、津滨杨【</w:t>
            </w:r>
            <w:r>
              <w:rPr>
                <w:rFonts w:hint="eastAsia" w:cs="宋体" w:asciiTheme="minorEastAsia" w:hAnsiTheme="minorEastAsia" w:eastAsiaTheme="minorEastAsia"/>
                <w:kern w:val="0"/>
                <w:sz w:val="28"/>
                <w:szCs w:val="28"/>
                <w:lang w:val="en-US" w:eastAsia="zh-CN"/>
              </w:rPr>
              <w:t>2020</w:t>
            </w:r>
            <w:r>
              <w:rPr>
                <w:rFonts w:hint="eastAsia" w:cs="宋体" w:asciiTheme="minorEastAsia" w:hAnsiTheme="minorEastAsia" w:eastAsiaTheme="minorEastAsia"/>
                <w:kern w:val="0"/>
                <w:sz w:val="28"/>
                <w:szCs w:val="28"/>
                <w:lang w:eastAsia="zh-CN"/>
              </w:rPr>
              <w:t>】</w:t>
            </w:r>
            <w:r>
              <w:rPr>
                <w:rFonts w:hint="eastAsia" w:cs="宋体" w:asciiTheme="minorEastAsia" w:hAnsiTheme="minorEastAsia" w:eastAsiaTheme="minorEastAsia"/>
                <w:kern w:val="0"/>
                <w:sz w:val="28"/>
                <w:szCs w:val="28"/>
                <w:lang w:eastAsia="zh-CN"/>
              </w:rPr>
              <w:fldChar w:fldCharType="begin"/>
            </w:r>
            <w:r>
              <w:rPr>
                <w:rFonts w:hint="eastAsia" w:cs="宋体" w:asciiTheme="minorEastAsia" w:hAnsiTheme="minorEastAsia" w:eastAsiaTheme="minorEastAsia"/>
                <w:kern w:val="0"/>
                <w:sz w:val="28"/>
                <w:szCs w:val="28"/>
                <w:lang w:eastAsia="zh-CN"/>
              </w:rPr>
              <w:instrText xml:space="preserve"> HYPERLINK "https://baike.so.com/create/edit/?eid=6704339&amp;sid=6918306" </w:instrText>
            </w:r>
            <w:r>
              <w:rPr>
                <w:rFonts w:hint="eastAsia" w:cs="宋体" w:asciiTheme="minorEastAsia" w:hAnsiTheme="minorEastAsia" w:eastAsiaTheme="minorEastAsia"/>
                <w:kern w:val="0"/>
                <w:sz w:val="28"/>
                <w:szCs w:val="28"/>
                <w:lang w:eastAsia="zh-CN"/>
              </w:rPr>
              <w:fldChar w:fldCharType="separate"/>
            </w:r>
            <w:r>
              <w:rPr>
                <w:rFonts w:hint="eastAsia" w:cs="宋体" w:asciiTheme="minorEastAsia" w:hAnsiTheme="minorEastAsia" w:eastAsiaTheme="minorEastAsia"/>
                <w:kern w:val="0"/>
                <w:sz w:val="28"/>
                <w:szCs w:val="28"/>
                <w:lang w:eastAsia="zh-CN"/>
              </w:rPr>
              <w:fldChar w:fldCharType="end"/>
            </w:r>
            <w:r>
              <w:rPr>
                <w:rFonts w:hint="eastAsia" w:cs="宋体" w:asciiTheme="minorEastAsia" w:hAnsiTheme="minorEastAsia" w:eastAsiaTheme="minorEastAsia"/>
                <w:kern w:val="0"/>
                <w:sz w:val="28"/>
                <w:szCs w:val="28"/>
                <w:lang w:val="en-US" w:eastAsia="zh-CN"/>
              </w:rPr>
              <w:t>55号文件</w:t>
            </w:r>
          </w:p>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机构</w:t>
            </w:r>
          </w:p>
        </w:tc>
        <w:tc>
          <w:tcPr>
            <w:tcW w:w="6429" w:type="dxa"/>
            <w:vAlign w:val="center"/>
          </w:tcPr>
          <w:p>
            <w:pPr>
              <w:widowControl/>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lang w:eastAsia="zh-CN"/>
              </w:rPr>
              <w:t>杨家泊镇农业农村综合服务中心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边界</w:t>
            </w:r>
          </w:p>
        </w:tc>
        <w:tc>
          <w:tcPr>
            <w:tcW w:w="6429" w:type="dxa"/>
            <w:vAlign w:val="center"/>
          </w:tcPr>
          <w:p>
            <w:pPr>
              <w:widowControl/>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lang w:eastAsia="zh-CN"/>
              </w:rPr>
              <w:t>乡镇权限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流程</w:t>
            </w:r>
          </w:p>
        </w:tc>
        <w:tc>
          <w:tcPr>
            <w:tcW w:w="6429" w:type="dxa"/>
            <w:vAlign w:val="center"/>
          </w:tcPr>
          <w:p>
            <w:pPr>
              <w:widowControl/>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要件</w:t>
            </w:r>
          </w:p>
        </w:tc>
        <w:tc>
          <w:tcPr>
            <w:tcW w:w="6429" w:type="dxa"/>
            <w:vAlign w:val="center"/>
          </w:tcPr>
          <w:p>
            <w:pPr>
              <w:widowControl/>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事项</w:t>
            </w:r>
          </w:p>
        </w:tc>
        <w:tc>
          <w:tcPr>
            <w:tcW w:w="6429" w:type="dxa"/>
            <w:vAlign w:val="center"/>
          </w:tcPr>
          <w:p>
            <w:pPr>
              <w:widowControl/>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lang w:eastAsia="zh-CN"/>
              </w:rPr>
              <w:t>与村民委员会或者农村集体经济组织签订基本农田保护责任书，履行耕地保护职责，落实耕地质量、数量保护目标和任务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方式</w:t>
            </w:r>
          </w:p>
        </w:tc>
        <w:tc>
          <w:tcPr>
            <w:tcW w:w="6429" w:type="dxa"/>
            <w:vAlign w:val="center"/>
          </w:tcPr>
          <w:p>
            <w:pPr>
              <w:widowControl/>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lang w:eastAsia="zh-CN"/>
              </w:rPr>
              <w:t>杨家泊镇纪检办公室：67259291</w:t>
            </w:r>
          </w:p>
        </w:tc>
      </w:tr>
    </w:tbl>
    <w:p/>
    <w:p/>
    <w:p/>
    <w:p/>
    <w:p/>
    <w:p/>
    <w:p>
      <w:pPr>
        <w:jc w:val="center"/>
        <w:rPr>
          <w:rFonts w:ascii="方正小标宋简体" w:hAnsi="宋体" w:eastAsia="方正小标宋简体" w:cs="宋体"/>
          <w:kern w:val="0"/>
          <w:sz w:val="36"/>
          <w:szCs w:val="36"/>
          <w:u w:val="single"/>
        </w:rPr>
      </w:pPr>
      <w:r>
        <w:rPr>
          <w:rFonts w:hint="eastAsia" w:asciiTheme="minorEastAsia" w:hAnsiTheme="minorEastAsia" w:eastAsiaTheme="minorEastAsia" w:cstheme="minorEastAsia"/>
          <w:kern w:val="0"/>
          <w:sz w:val="30"/>
          <w:szCs w:val="30"/>
          <w:u w:val="single"/>
        </w:rPr>
        <w:t>（</w:t>
      </w:r>
      <w:r>
        <w:rPr>
          <w:rFonts w:hint="eastAsia" w:asciiTheme="minorEastAsia" w:hAnsiTheme="minorEastAsia" w:eastAsiaTheme="minorEastAsia" w:cstheme="minorEastAsia"/>
          <w:kern w:val="0"/>
          <w:sz w:val="30"/>
          <w:szCs w:val="30"/>
          <w:u w:val="single"/>
          <w:lang w:eastAsia="zh-CN"/>
        </w:rPr>
        <w:t>野生动物保护、宣传</w:t>
      </w:r>
      <w:r>
        <w:rPr>
          <w:rFonts w:hint="eastAsia" w:asciiTheme="minorEastAsia" w:hAnsiTheme="minorEastAsia" w:eastAsiaTheme="minorEastAsia" w:cstheme="minorEastAsia"/>
          <w:kern w:val="0"/>
          <w:sz w:val="30"/>
          <w:szCs w:val="30"/>
          <w:u w:val="single"/>
        </w:rPr>
        <w:t>）</w:t>
      </w:r>
      <w:r>
        <w:rPr>
          <w:rFonts w:hint="eastAsia" w:ascii="方正小标宋简体" w:hAnsi="宋体" w:eastAsia="方正小标宋简体" w:cs="宋体"/>
          <w:kern w:val="0"/>
          <w:sz w:val="36"/>
          <w:szCs w:val="36"/>
          <w:u w:val="single"/>
        </w:rPr>
        <w:t>信息表</w:t>
      </w:r>
    </w:p>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rPr>
                <w:rFonts w:hint="default"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lang w:eastAsia="zh-CN"/>
              </w:rPr>
              <w:t xml:space="preserve">   </w:t>
            </w:r>
            <w:r>
              <w:rPr>
                <w:rFonts w:hint="eastAsia" w:cs="宋体" w:asciiTheme="minorEastAsia" w:hAnsiTheme="minorEastAsia" w:eastAsiaTheme="minorEastAsia"/>
                <w:kern w:val="0"/>
                <w:sz w:val="28"/>
                <w:szCs w:val="28"/>
                <w:lang w:val="en-US" w:eastAsia="zh-C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lang w:eastAsia="zh-CN"/>
              </w:rPr>
              <w:t>野生动物保护、宣传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w:t>
            </w:r>
          </w:p>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定</w:t>
            </w:r>
          </w:p>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依</w:t>
            </w:r>
          </w:p>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据</w:t>
            </w:r>
          </w:p>
        </w:tc>
        <w:tc>
          <w:tcPr>
            <w:tcW w:w="6429" w:type="dxa"/>
            <w:vAlign w:val="center"/>
          </w:tcPr>
          <w:p>
            <w:pPr>
              <w:widowControl/>
              <w:rPr>
                <w:rFonts w:hint="default"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lang w:eastAsia="zh-CN"/>
              </w:rPr>
              <w:t>三定方案、津滨杨【</w:t>
            </w:r>
            <w:r>
              <w:rPr>
                <w:rFonts w:hint="eastAsia" w:cs="宋体" w:asciiTheme="minorEastAsia" w:hAnsiTheme="minorEastAsia" w:eastAsiaTheme="minorEastAsia"/>
                <w:kern w:val="0"/>
                <w:sz w:val="28"/>
                <w:szCs w:val="28"/>
                <w:lang w:val="en-US" w:eastAsia="zh-CN"/>
              </w:rPr>
              <w:t>2020</w:t>
            </w:r>
            <w:r>
              <w:rPr>
                <w:rFonts w:hint="eastAsia" w:cs="宋体" w:asciiTheme="minorEastAsia" w:hAnsiTheme="minorEastAsia" w:eastAsiaTheme="minorEastAsia"/>
                <w:kern w:val="0"/>
                <w:sz w:val="28"/>
                <w:szCs w:val="28"/>
                <w:lang w:eastAsia="zh-CN"/>
              </w:rPr>
              <w:t>】</w:t>
            </w:r>
            <w:r>
              <w:rPr>
                <w:rFonts w:hint="eastAsia" w:cs="宋体" w:asciiTheme="minorEastAsia" w:hAnsiTheme="minorEastAsia" w:eastAsiaTheme="minorEastAsia"/>
                <w:kern w:val="0"/>
                <w:sz w:val="28"/>
                <w:szCs w:val="28"/>
                <w:lang w:eastAsia="zh-CN"/>
              </w:rPr>
              <w:fldChar w:fldCharType="begin"/>
            </w:r>
            <w:r>
              <w:rPr>
                <w:rFonts w:hint="eastAsia" w:cs="宋体" w:asciiTheme="minorEastAsia" w:hAnsiTheme="minorEastAsia" w:eastAsiaTheme="minorEastAsia"/>
                <w:kern w:val="0"/>
                <w:sz w:val="28"/>
                <w:szCs w:val="28"/>
                <w:lang w:eastAsia="zh-CN"/>
              </w:rPr>
              <w:instrText xml:space="preserve"> HYPERLINK "https://baike.so.com/create/edit/?eid=6704339&amp;sid=6918306" </w:instrText>
            </w:r>
            <w:r>
              <w:rPr>
                <w:rFonts w:hint="eastAsia" w:cs="宋体" w:asciiTheme="minorEastAsia" w:hAnsiTheme="minorEastAsia" w:eastAsiaTheme="minorEastAsia"/>
                <w:kern w:val="0"/>
                <w:sz w:val="28"/>
                <w:szCs w:val="28"/>
                <w:lang w:eastAsia="zh-CN"/>
              </w:rPr>
              <w:fldChar w:fldCharType="separate"/>
            </w:r>
            <w:r>
              <w:rPr>
                <w:rFonts w:hint="eastAsia" w:cs="宋体" w:asciiTheme="minorEastAsia" w:hAnsiTheme="minorEastAsia" w:eastAsiaTheme="minorEastAsia"/>
                <w:kern w:val="0"/>
                <w:sz w:val="28"/>
                <w:szCs w:val="28"/>
                <w:lang w:eastAsia="zh-CN"/>
              </w:rPr>
              <w:fldChar w:fldCharType="end"/>
            </w:r>
            <w:r>
              <w:rPr>
                <w:rFonts w:hint="eastAsia" w:cs="宋体" w:asciiTheme="minorEastAsia" w:hAnsiTheme="minorEastAsia" w:eastAsiaTheme="minorEastAsia"/>
                <w:kern w:val="0"/>
                <w:sz w:val="28"/>
                <w:szCs w:val="28"/>
                <w:lang w:val="en-US" w:eastAsia="zh-CN"/>
              </w:rPr>
              <w:t>55号文件</w:t>
            </w:r>
          </w:p>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机构</w:t>
            </w:r>
          </w:p>
        </w:tc>
        <w:tc>
          <w:tcPr>
            <w:tcW w:w="6429" w:type="dxa"/>
            <w:vAlign w:val="center"/>
          </w:tcPr>
          <w:p>
            <w:pPr>
              <w:widowControl/>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lang w:eastAsia="zh-CN"/>
              </w:rPr>
              <w:t>杨家泊镇农业农村综合服务中心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边界</w:t>
            </w:r>
          </w:p>
        </w:tc>
        <w:tc>
          <w:tcPr>
            <w:tcW w:w="6429" w:type="dxa"/>
            <w:vAlign w:val="center"/>
          </w:tcPr>
          <w:p>
            <w:pPr>
              <w:widowControl/>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lang w:eastAsia="zh-CN"/>
              </w:rPr>
              <w:t>乡镇权限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流程</w:t>
            </w:r>
          </w:p>
        </w:tc>
        <w:tc>
          <w:tcPr>
            <w:tcW w:w="6429" w:type="dxa"/>
            <w:vAlign w:val="center"/>
          </w:tcPr>
          <w:p>
            <w:pPr>
              <w:widowControl/>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要件</w:t>
            </w:r>
          </w:p>
        </w:tc>
        <w:tc>
          <w:tcPr>
            <w:tcW w:w="6429" w:type="dxa"/>
            <w:vAlign w:val="center"/>
          </w:tcPr>
          <w:p>
            <w:pPr>
              <w:widowControl/>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事项</w:t>
            </w:r>
          </w:p>
        </w:tc>
        <w:tc>
          <w:tcPr>
            <w:tcW w:w="6429" w:type="dxa"/>
            <w:vAlign w:val="center"/>
          </w:tcPr>
          <w:p>
            <w:pPr>
              <w:widowControl/>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rPr>
              <w:t>野生动物保护的宣传教育和科学知识普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方式</w:t>
            </w:r>
          </w:p>
        </w:tc>
        <w:tc>
          <w:tcPr>
            <w:tcW w:w="6429" w:type="dxa"/>
            <w:vAlign w:val="center"/>
          </w:tcPr>
          <w:p>
            <w:pPr>
              <w:widowControl/>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lang w:eastAsia="zh-CN"/>
              </w:rPr>
              <w:t>杨家泊镇纪检办公室：67259291</w:t>
            </w:r>
          </w:p>
        </w:tc>
      </w:tr>
    </w:tbl>
    <w:p/>
    <w:p/>
    <w:p>
      <w:pPr>
        <w:jc w:val="center"/>
        <w:rPr>
          <w:rFonts w:ascii="方正小标宋简体" w:hAnsi="宋体" w:eastAsia="方正小标宋简体" w:cs="宋体"/>
          <w:kern w:val="0"/>
          <w:sz w:val="36"/>
          <w:szCs w:val="36"/>
          <w:u w:val="single"/>
        </w:rPr>
      </w:pPr>
      <w:r>
        <w:rPr>
          <w:rFonts w:hint="eastAsia" w:asciiTheme="minorEastAsia" w:hAnsiTheme="minorEastAsia" w:eastAsiaTheme="minorEastAsia" w:cstheme="minorEastAsia"/>
          <w:kern w:val="0"/>
          <w:sz w:val="30"/>
          <w:szCs w:val="30"/>
          <w:u w:val="single"/>
        </w:rPr>
        <w:t>（</w:t>
      </w:r>
      <w:r>
        <w:rPr>
          <w:rFonts w:hint="eastAsia" w:asciiTheme="minorEastAsia" w:hAnsiTheme="minorEastAsia" w:eastAsiaTheme="minorEastAsia" w:cstheme="minorEastAsia"/>
          <w:kern w:val="0"/>
          <w:sz w:val="30"/>
          <w:szCs w:val="30"/>
          <w:u w:val="single"/>
          <w:lang w:eastAsia="zh-CN"/>
        </w:rPr>
        <w:t>本单位人员管理</w:t>
      </w:r>
      <w:r>
        <w:rPr>
          <w:rFonts w:hint="eastAsia" w:asciiTheme="minorEastAsia" w:hAnsiTheme="minorEastAsia" w:eastAsiaTheme="minorEastAsia" w:cstheme="minorEastAsia"/>
          <w:kern w:val="0"/>
          <w:sz w:val="30"/>
          <w:szCs w:val="30"/>
          <w:u w:val="single"/>
        </w:rPr>
        <w:t>）</w:t>
      </w:r>
      <w:r>
        <w:rPr>
          <w:rFonts w:hint="eastAsia" w:ascii="方正小标宋简体" w:hAnsi="宋体" w:eastAsia="方正小标宋简体" w:cs="宋体"/>
          <w:kern w:val="0"/>
          <w:sz w:val="36"/>
          <w:szCs w:val="36"/>
          <w:u w:val="single"/>
        </w:rPr>
        <w:t>信息表</w:t>
      </w:r>
    </w:p>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rPr>
                <w:rFonts w:hint="default"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lang w:eastAsia="zh-CN"/>
              </w:rPr>
              <w:t xml:space="preserve">   </w:t>
            </w:r>
            <w:r>
              <w:rPr>
                <w:rFonts w:hint="eastAsia" w:cs="宋体" w:asciiTheme="minorEastAsia" w:hAnsiTheme="minorEastAsia" w:eastAsiaTheme="minorEastAsia"/>
                <w:kern w:val="0"/>
                <w:sz w:val="28"/>
                <w:szCs w:val="28"/>
                <w:lang w:val="en-US" w:eastAsia="zh-CN"/>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lang w:eastAsia="zh-CN"/>
              </w:rPr>
              <w:t>本单位人员管理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w:t>
            </w:r>
          </w:p>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定</w:t>
            </w:r>
          </w:p>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依</w:t>
            </w:r>
          </w:p>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据</w:t>
            </w:r>
          </w:p>
        </w:tc>
        <w:tc>
          <w:tcPr>
            <w:tcW w:w="6429" w:type="dxa"/>
            <w:vAlign w:val="center"/>
          </w:tcPr>
          <w:p>
            <w:pPr>
              <w:widowControl/>
              <w:rPr>
                <w:rFonts w:hint="default"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lang w:eastAsia="zh-CN"/>
              </w:rPr>
              <w:t>三定方案、津滨杨【</w:t>
            </w:r>
            <w:r>
              <w:rPr>
                <w:rFonts w:hint="eastAsia" w:cs="宋体" w:asciiTheme="minorEastAsia" w:hAnsiTheme="minorEastAsia" w:eastAsiaTheme="minorEastAsia"/>
                <w:kern w:val="0"/>
                <w:sz w:val="28"/>
                <w:szCs w:val="28"/>
                <w:lang w:val="en-US" w:eastAsia="zh-CN"/>
              </w:rPr>
              <w:t>2020</w:t>
            </w:r>
            <w:r>
              <w:rPr>
                <w:rFonts w:hint="eastAsia" w:cs="宋体" w:asciiTheme="minorEastAsia" w:hAnsiTheme="minorEastAsia" w:eastAsiaTheme="minorEastAsia"/>
                <w:kern w:val="0"/>
                <w:sz w:val="28"/>
                <w:szCs w:val="28"/>
                <w:lang w:eastAsia="zh-CN"/>
              </w:rPr>
              <w:t>】</w:t>
            </w:r>
            <w:r>
              <w:rPr>
                <w:rFonts w:hint="eastAsia" w:cs="宋体" w:asciiTheme="minorEastAsia" w:hAnsiTheme="minorEastAsia" w:eastAsiaTheme="minorEastAsia"/>
                <w:kern w:val="0"/>
                <w:sz w:val="28"/>
                <w:szCs w:val="28"/>
                <w:lang w:eastAsia="zh-CN"/>
              </w:rPr>
              <w:fldChar w:fldCharType="begin"/>
            </w:r>
            <w:r>
              <w:rPr>
                <w:rFonts w:hint="eastAsia" w:cs="宋体" w:asciiTheme="minorEastAsia" w:hAnsiTheme="minorEastAsia" w:eastAsiaTheme="minorEastAsia"/>
                <w:kern w:val="0"/>
                <w:sz w:val="28"/>
                <w:szCs w:val="28"/>
                <w:lang w:eastAsia="zh-CN"/>
              </w:rPr>
              <w:instrText xml:space="preserve"> HYPERLINK "https://baike.so.com/create/edit/?eid=6704339&amp;sid=6918306" </w:instrText>
            </w:r>
            <w:r>
              <w:rPr>
                <w:rFonts w:hint="eastAsia" w:cs="宋体" w:asciiTheme="minorEastAsia" w:hAnsiTheme="minorEastAsia" w:eastAsiaTheme="minorEastAsia"/>
                <w:kern w:val="0"/>
                <w:sz w:val="28"/>
                <w:szCs w:val="28"/>
                <w:lang w:eastAsia="zh-CN"/>
              </w:rPr>
              <w:fldChar w:fldCharType="separate"/>
            </w:r>
            <w:r>
              <w:rPr>
                <w:rFonts w:hint="eastAsia" w:cs="宋体" w:asciiTheme="minorEastAsia" w:hAnsiTheme="minorEastAsia" w:eastAsiaTheme="minorEastAsia"/>
                <w:kern w:val="0"/>
                <w:sz w:val="28"/>
                <w:szCs w:val="28"/>
                <w:lang w:eastAsia="zh-CN"/>
              </w:rPr>
              <w:fldChar w:fldCharType="end"/>
            </w:r>
            <w:r>
              <w:rPr>
                <w:rFonts w:hint="eastAsia" w:cs="宋体" w:asciiTheme="minorEastAsia" w:hAnsiTheme="minorEastAsia" w:eastAsiaTheme="minorEastAsia"/>
                <w:kern w:val="0"/>
                <w:sz w:val="28"/>
                <w:szCs w:val="28"/>
                <w:lang w:val="en-US" w:eastAsia="zh-CN"/>
              </w:rPr>
              <w:t>55号文件</w:t>
            </w:r>
          </w:p>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机构</w:t>
            </w:r>
          </w:p>
        </w:tc>
        <w:tc>
          <w:tcPr>
            <w:tcW w:w="6429" w:type="dxa"/>
            <w:vAlign w:val="center"/>
          </w:tcPr>
          <w:p>
            <w:pPr>
              <w:widowControl/>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lang w:eastAsia="zh-CN"/>
              </w:rPr>
              <w:t>杨家泊镇农业农村综合服务中心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边界</w:t>
            </w:r>
          </w:p>
        </w:tc>
        <w:tc>
          <w:tcPr>
            <w:tcW w:w="6429" w:type="dxa"/>
            <w:vAlign w:val="center"/>
          </w:tcPr>
          <w:p>
            <w:pPr>
              <w:widowControl/>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lang w:eastAsia="zh-CN"/>
              </w:rPr>
              <w:t>乡镇权限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流程</w:t>
            </w:r>
          </w:p>
        </w:tc>
        <w:tc>
          <w:tcPr>
            <w:tcW w:w="6429" w:type="dxa"/>
            <w:vAlign w:val="center"/>
          </w:tcPr>
          <w:p>
            <w:pPr>
              <w:widowControl/>
              <w:rPr>
                <w:rFonts w:hint="eastAsia" w:cs="宋体" w:asciiTheme="minorEastAsia" w:hAnsiTheme="minorEastAsia" w:eastAsiaTheme="minorEastAsia"/>
                <w:kern w:val="0"/>
                <w:sz w:val="28"/>
                <w:szCs w:val="28"/>
                <w:lang w:eastAsia="zh-CN"/>
              </w:rPr>
            </w:pPr>
            <w:r>
              <w:rPr>
                <w:rFonts w:hint="eastAsia" w:ascii="仿宋_GB2312" w:hAnsi="仿宋_GB2312" w:eastAsia="仿宋_GB2312" w:cs="仿宋_GB2312"/>
                <w:i w:val="0"/>
                <w:iCs w:val="0"/>
                <w:color w:val="000000"/>
                <w:kern w:val="0"/>
                <w:sz w:val="28"/>
                <w:szCs w:val="28"/>
                <w:u w:val="none"/>
                <w:lang w:val="en-US" w:eastAsia="zh-CN" w:bidi="ar"/>
              </w:rPr>
              <w:t>杨家泊镇主要领导布置工作，杨家泊镇综合治理中心领取工作任务，执行完成。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要件</w:t>
            </w:r>
          </w:p>
        </w:tc>
        <w:tc>
          <w:tcPr>
            <w:tcW w:w="6429" w:type="dxa"/>
            <w:vAlign w:val="center"/>
          </w:tcPr>
          <w:p>
            <w:pPr>
              <w:widowControl/>
              <w:rPr>
                <w:rFonts w:hint="eastAsia" w:cs="宋体" w:asciiTheme="minorEastAsia" w:hAnsiTheme="minorEastAsia" w:eastAsiaTheme="minorEastAsia"/>
                <w:kern w:val="0"/>
                <w:sz w:val="28"/>
                <w:szCs w:val="28"/>
                <w:lang w:eastAsia="zh-CN"/>
              </w:rPr>
            </w:pPr>
            <w:r>
              <w:rPr>
                <w:rFonts w:hint="eastAsia" w:ascii="仿宋_GB2312" w:hAnsi="仿宋_GB2312" w:eastAsia="仿宋_GB2312" w:cs="仿宋_GB2312"/>
                <w:i w:val="0"/>
                <w:iCs w:val="0"/>
                <w:color w:val="000000"/>
                <w:kern w:val="0"/>
                <w:sz w:val="28"/>
                <w:szCs w:val="28"/>
                <w:u w:val="none"/>
                <w:lang w:val="en-US" w:eastAsia="zh-CN" w:bidi="ar"/>
              </w:rPr>
              <w:t>镇下发文件或会议布置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事项</w:t>
            </w:r>
          </w:p>
        </w:tc>
        <w:tc>
          <w:tcPr>
            <w:tcW w:w="6429" w:type="dxa"/>
            <w:vAlign w:val="center"/>
          </w:tcPr>
          <w:p>
            <w:pPr>
              <w:widowControl/>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rPr>
              <w:t>负责本单位人员的培训教育、年度考核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方式</w:t>
            </w:r>
          </w:p>
        </w:tc>
        <w:tc>
          <w:tcPr>
            <w:tcW w:w="6429" w:type="dxa"/>
            <w:vAlign w:val="center"/>
          </w:tcPr>
          <w:p>
            <w:pPr>
              <w:widowControl/>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lang w:eastAsia="zh-CN"/>
              </w:rPr>
              <w:t>杨家泊镇纪检办公室：67259291</w:t>
            </w:r>
          </w:p>
        </w:tc>
      </w:tr>
    </w:tbl>
    <w:p/>
    <w:p>
      <w:pPr>
        <w:jc w:val="center"/>
        <w:rPr>
          <w:rFonts w:hint="eastAsia" w:asciiTheme="minorEastAsia" w:hAnsiTheme="minorEastAsia" w:eastAsiaTheme="minorEastAsia" w:cstheme="minorEastAsia"/>
          <w:kern w:val="0"/>
          <w:sz w:val="30"/>
          <w:szCs w:val="30"/>
          <w:u w:val="single"/>
        </w:rPr>
      </w:pPr>
    </w:p>
    <w:p>
      <w:pPr>
        <w:jc w:val="center"/>
        <w:rPr>
          <w:rFonts w:ascii="方正小标宋简体" w:hAnsi="宋体" w:eastAsia="方正小标宋简体" w:cs="宋体"/>
          <w:kern w:val="0"/>
          <w:sz w:val="36"/>
          <w:szCs w:val="36"/>
          <w:u w:val="single"/>
        </w:rPr>
      </w:pPr>
      <w:r>
        <w:rPr>
          <w:rFonts w:hint="eastAsia" w:asciiTheme="minorEastAsia" w:hAnsiTheme="minorEastAsia" w:eastAsiaTheme="minorEastAsia" w:cstheme="minorEastAsia"/>
          <w:kern w:val="0"/>
          <w:sz w:val="30"/>
          <w:szCs w:val="30"/>
          <w:u w:val="single"/>
        </w:rPr>
        <w:t>（</w:t>
      </w:r>
      <w:r>
        <w:rPr>
          <w:rFonts w:hint="eastAsia" w:asciiTheme="minorEastAsia" w:hAnsiTheme="minorEastAsia" w:eastAsiaTheme="minorEastAsia" w:cstheme="minorEastAsia"/>
          <w:kern w:val="0"/>
          <w:sz w:val="30"/>
          <w:szCs w:val="30"/>
          <w:u w:val="single"/>
          <w:lang w:eastAsia="zh-CN"/>
        </w:rPr>
        <w:t>证照、公章管理</w:t>
      </w:r>
      <w:r>
        <w:rPr>
          <w:rFonts w:hint="eastAsia" w:asciiTheme="minorEastAsia" w:hAnsiTheme="minorEastAsia" w:eastAsiaTheme="minorEastAsia" w:cstheme="minorEastAsia"/>
          <w:kern w:val="0"/>
          <w:sz w:val="30"/>
          <w:szCs w:val="30"/>
          <w:u w:val="single"/>
        </w:rPr>
        <w:t>）</w:t>
      </w:r>
      <w:r>
        <w:rPr>
          <w:rFonts w:hint="eastAsia" w:ascii="方正小标宋简体" w:hAnsi="宋体" w:eastAsia="方正小标宋简体" w:cs="宋体"/>
          <w:kern w:val="0"/>
          <w:sz w:val="36"/>
          <w:szCs w:val="36"/>
          <w:u w:val="single"/>
        </w:rPr>
        <w:t>信息表</w:t>
      </w:r>
    </w:p>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571" w:type="dxa"/>
            <w:vAlign w:val="center"/>
          </w:tcPr>
          <w:p>
            <w:pPr>
              <w:widowControl/>
              <w:rPr>
                <w:rFonts w:hint="default"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lang w:eastAsia="zh-CN"/>
              </w:rPr>
              <w:t xml:space="preserve">   </w:t>
            </w:r>
            <w:r>
              <w:rPr>
                <w:rFonts w:hint="eastAsia" w:cs="宋体" w:asciiTheme="minorEastAsia" w:hAnsiTheme="minorEastAsia" w:eastAsiaTheme="minorEastAsia"/>
                <w:kern w:val="0"/>
                <w:sz w:val="28"/>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571" w:type="dxa"/>
            <w:vAlign w:val="center"/>
          </w:tcPr>
          <w:p>
            <w:pPr>
              <w:widowControl/>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lang w:eastAsia="zh-CN"/>
              </w:rPr>
              <w:t>证照、公章管理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1951"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w:t>
            </w:r>
          </w:p>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定</w:t>
            </w:r>
          </w:p>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依</w:t>
            </w:r>
          </w:p>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据</w:t>
            </w:r>
          </w:p>
        </w:tc>
        <w:tc>
          <w:tcPr>
            <w:tcW w:w="6571" w:type="dxa"/>
            <w:vAlign w:val="center"/>
          </w:tcPr>
          <w:p>
            <w:pPr>
              <w:widowControl/>
              <w:rPr>
                <w:rFonts w:hint="default"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lang w:eastAsia="zh-CN"/>
              </w:rPr>
              <w:t>三定方案、津滨杨【</w:t>
            </w:r>
            <w:r>
              <w:rPr>
                <w:rFonts w:hint="eastAsia" w:cs="宋体" w:asciiTheme="minorEastAsia" w:hAnsiTheme="minorEastAsia" w:eastAsiaTheme="minorEastAsia"/>
                <w:kern w:val="0"/>
                <w:sz w:val="28"/>
                <w:szCs w:val="28"/>
                <w:lang w:val="en-US" w:eastAsia="zh-CN"/>
              </w:rPr>
              <w:t>2020</w:t>
            </w:r>
            <w:r>
              <w:rPr>
                <w:rFonts w:hint="eastAsia" w:cs="宋体" w:asciiTheme="minorEastAsia" w:hAnsiTheme="minorEastAsia" w:eastAsiaTheme="minorEastAsia"/>
                <w:kern w:val="0"/>
                <w:sz w:val="28"/>
                <w:szCs w:val="28"/>
                <w:lang w:eastAsia="zh-CN"/>
              </w:rPr>
              <w:t>】</w:t>
            </w:r>
            <w:r>
              <w:rPr>
                <w:rFonts w:hint="eastAsia" w:cs="宋体" w:asciiTheme="minorEastAsia" w:hAnsiTheme="minorEastAsia" w:eastAsiaTheme="minorEastAsia"/>
                <w:kern w:val="0"/>
                <w:sz w:val="28"/>
                <w:szCs w:val="28"/>
                <w:lang w:eastAsia="zh-CN"/>
              </w:rPr>
              <w:fldChar w:fldCharType="begin"/>
            </w:r>
            <w:r>
              <w:rPr>
                <w:rFonts w:hint="eastAsia" w:cs="宋体" w:asciiTheme="minorEastAsia" w:hAnsiTheme="minorEastAsia" w:eastAsiaTheme="minorEastAsia"/>
                <w:kern w:val="0"/>
                <w:sz w:val="28"/>
                <w:szCs w:val="28"/>
                <w:lang w:eastAsia="zh-CN"/>
              </w:rPr>
              <w:instrText xml:space="preserve"> HYPERLINK "https://baike.so.com/create/edit/?eid=6704339&amp;sid=6918306" </w:instrText>
            </w:r>
            <w:r>
              <w:rPr>
                <w:rFonts w:hint="eastAsia" w:cs="宋体" w:asciiTheme="minorEastAsia" w:hAnsiTheme="minorEastAsia" w:eastAsiaTheme="minorEastAsia"/>
                <w:kern w:val="0"/>
                <w:sz w:val="28"/>
                <w:szCs w:val="28"/>
                <w:lang w:eastAsia="zh-CN"/>
              </w:rPr>
              <w:fldChar w:fldCharType="separate"/>
            </w:r>
            <w:r>
              <w:rPr>
                <w:rFonts w:hint="eastAsia" w:cs="宋体" w:asciiTheme="minorEastAsia" w:hAnsiTheme="minorEastAsia" w:eastAsiaTheme="minorEastAsia"/>
                <w:kern w:val="0"/>
                <w:sz w:val="28"/>
                <w:szCs w:val="28"/>
                <w:lang w:eastAsia="zh-CN"/>
              </w:rPr>
              <w:fldChar w:fldCharType="end"/>
            </w:r>
            <w:r>
              <w:rPr>
                <w:rFonts w:hint="eastAsia" w:cs="宋体" w:asciiTheme="minorEastAsia" w:hAnsiTheme="minorEastAsia" w:eastAsiaTheme="minorEastAsia"/>
                <w:kern w:val="0"/>
                <w:sz w:val="28"/>
                <w:szCs w:val="28"/>
                <w:lang w:val="en-US" w:eastAsia="zh-CN"/>
              </w:rPr>
              <w:t>55号文件</w:t>
            </w:r>
          </w:p>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机构</w:t>
            </w:r>
          </w:p>
        </w:tc>
        <w:tc>
          <w:tcPr>
            <w:tcW w:w="6571" w:type="dxa"/>
            <w:vAlign w:val="center"/>
          </w:tcPr>
          <w:p>
            <w:pPr>
              <w:widowControl/>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lang w:eastAsia="zh-CN"/>
              </w:rPr>
              <w:t>杨家泊镇农业农村综合服务中心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边界</w:t>
            </w:r>
          </w:p>
        </w:tc>
        <w:tc>
          <w:tcPr>
            <w:tcW w:w="6571" w:type="dxa"/>
            <w:vAlign w:val="center"/>
          </w:tcPr>
          <w:p>
            <w:pPr>
              <w:widowControl/>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lang w:eastAsia="zh-CN"/>
              </w:rPr>
              <w:t>乡镇权限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51"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流程</w:t>
            </w:r>
          </w:p>
        </w:tc>
        <w:tc>
          <w:tcPr>
            <w:tcW w:w="6571" w:type="dxa"/>
            <w:vAlign w:val="center"/>
          </w:tcPr>
          <w:p>
            <w:pPr>
              <w:widowControl/>
              <w:rPr>
                <w:rFonts w:hint="eastAsia" w:cs="宋体" w:asciiTheme="minorEastAsia" w:hAnsiTheme="minorEastAsia" w:eastAsiaTheme="minorEastAsia"/>
                <w:kern w:val="0"/>
                <w:sz w:val="28"/>
                <w:szCs w:val="28"/>
                <w:lang w:eastAsia="zh-CN"/>
              </w:rPr>
            </w:pPr>
            <w:r>
              <w:rPr>
                <w:rFonts w:hint="eastAsia" w:ascii="仿宋_GB2312" w:hAnsi="仿宋_GB2312" w:eastAsia="仿宋_GB2312" w:cs="仿宋_GB2312"/>
                <w:kern w:val="0"/>
                <w:sz w:val="28"/>
                <w:szCs w:val="28"/>
                <w:lang w:val="en-US" w:eastAsia="zh-CN"/>
              </w:rPr>
              <w:t>根据区行政审批局的完成镇党委、镇政府交办的要求，提供所需材料办理。综合办统一办理单位公章，根据科室制定的《印章管理制度》，严格把控公章使用。账户设立、注销等工作按银行要求提供相应材料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951"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要件</w:t>
            </w:r>
          </w:p>
        </w:tc>
        <w:tc>
          <w:tcPr>
            <w:tcW w:w="6571" w:type="dxa"/>
            <w:vAlign w:val="center"/>
          </w:tcPr>
          <w:p>
            <w:pPr>
              <w:widowControl/>
              <w:rPr>
                <w:rFonts w:hint="eastAsia" w:cs="宋体" w:asciiTheme="minorEastAsia" w:hAnsiTheme="minorEastAsia" w:eastAsiaTheme="minorEastAsia"/>
                <w:kern w:val="0"/>
                <w:sz w:val="28"/>
                <w:szCs w:val="28"/>
                <w:lang w:eastAsia="zh-CN"/>
              </w:rPr>
            </w:pPr>
            <w:r>
              <w:rPr>
                <w:rFonts w:hint="eastAsia" w:ascii="仿宋_GB2312" w:hAnsi="仿宋_GB2312" w:eastAsia="仿宋_GB2312" w:cs="仿宋_GB2312"/>
                <w:kern w:val="0"/>
                <w:sz w:val="28"/>
                <w:szCs w:val="28"/>
                <w:lang w:val="en-US" w:eastAsia="zh-CN"/>
              </w:rPr>
              <w:t>事业单位机构设置的通知、用印审批表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1951"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事项</w:t>
            </w:r>
          </w:p>
        </w:tc>
        <w:tc>
          <w:tcPr>
            <w:tcW w:w="6571" w:type="dxa"/>
            <w:vAlign w:val="center"/>
          </w:tcPr>
          <w:p>
            <w:pPr>
              <w:widowControl/>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rPr>
              <w:t>负责本单位相关证照、公章办理使用，账户设立、注销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951"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方式</w:t>
            </w:r>
          </w:p>
        </w:tc>
        <w:tc>
          <w:tcPr>
            <w:tcW w:w="6571" w:type="dxa"/>
            <w:vAlign w:val="center"/>
          </w:tcPr>
          <w:p>
            <w:pPr>
              <w:widowControl/>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lang w:eastAsia="zh-CN"/>
              </w:rPr>
              <w:t>杨家泊镇纪检办公室：67259291</w:t>
            </w:r>
          </w:p>
        </w:tc>
      </w:tr>
    </w:tbl>
    <w:p>
      <w:pPr>
        <w:jc w:val="center"/>
        <w:rPr>
          <w:rFonts w:ascii="方正小标宋简体" w:hAnsi="宋体" w:eastAsia="方正小标宋简体" w:cs="宋体"/>
          <w:kern w:val="0"/>
          <w:sz w:val="36"/>
          <w:szCs w:val="36"/>
          <w:u w:val="single"/>
        </w:rPr>
      </w:pPr>
      <w:r>
        <w:rPr>
          <w:rFonts w:hint="eastAsia" w:asciiTheme="minorEastAsia" w:hAnsiTheme="minorEastAsia" w:eastAsiaTheme="minorEastAsia" w:cstheme="minorEastAsia"/>
          <w:kern w:val="0"/>
          <w:sz w:val="30"/>
          <w:szCs w:val="30"/>
          <w:u w:val="single"/>
        </w:rPr>
        <w:t>（</w:t>
      </w:r>
      <w:r>
        <w:rPr>
          <w:rFonts w:hint="eastAsia" w:asciiTheme="minorEastAsia" w:hAnsiTheme="minorEastAsia" w:eastAsiaTheme="minorEastAsia" w:cstheme="minorEastAsia"/>
          <w:kern w:val="0"/>
          <w:sz w:val="30"/>
          <w:szCs w:val="30"/>
          <w:u w:val="single"/>
          <w:lang w:eastAsia="zh-CN"/>
        </w:rPr>
        <w:t>其他工作</w:t>
      </w:r>
      <w:r>
        <w:rPr>
          <w:rFonts w:hint="eastAsia" w:asciiTheme="minorEastAsia" w:hAnsiTheme="minorEastAsia" w:eastAsiaTheme="minorEastAsia" w:cstheme="minorEastAsia"/>
          <w:kern w:val="0"/>
          <w:sz w:val="30"/>
          <w:szCs w:val="30"/>
          <w:u w:val="single"/>
        </w:rPr>
        <w:t>）</w:t>
      </w:r>
      <w:r>
        <w:rPr>
          <w:rFonts w:hint="eastAsia" w:ascii="方正小标宋简体" w:hAnsi="宋体" w:eastAsia="方正小标宋简体" w:cs="宋体"/>
          <w:kern w:val="0"/>
          <w:sz w:val="36"/>
          <w:szCs w:val="36"/>
          <w:u w:val="single"/>
        </w:rPr>
        <w:t>信息表</w:t>
      </w:r>
    </w:p>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rPr>
                <w:rFonts w:hint="default"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lang w:eastAsia="zh-CN"/>
              </w:rPr>
              <w:t xml:space="preserve">   </w:t>
            </w:r>
            <w:r>
              <w:rPr>
                <w:rFonts w:hint="eastAsia" w:cs="宋体" w:asciiTheme="minorEastAsia" w:hAnsiTheme="minorEastAsia" w:eastAsiaTheme="minorEastAsia"/>
                <w:kern w:val="0"/>
                <w:sz w:val="28"/>
                <w:szCs w:val="28"/>
                <w:lang w:val="en-US" w:eastAsia="zh-CN"/>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rPr>
              <w:t>完成镇党委、镇政府交办的其</w:t>
            </w:r>
            <w:r>
              <w:rPr>
                <w:rFonts w:hint="eastAsia" w:cs="宋体" w:asciiTheme="minorEastAsia" w:hAnsiTheme="minorEastAsia" w:eastAsiaTheme="minorEastAsia"/>
                <w:kern w:val="0"/>
                <w:sz w:val="28"/>
                <w:szCs w:val="28"/>
                <w:lang w:val="en-US" w:eastAsia="zh-CN"/>
              </w:rPr>
              <w:t>他</w:t>
            </w:r>
            <w:r>
              <w:rPr>
                <w:rFonts w:hint="eastAsia" w:cs="宋体" w:asciiTheme="minorEastAsia" w:hAnsiTheme="minorEastAsia" w:eastAsiaTheme="minorEastAsia"/>
                <w:kern w:val="0"/>
                <w:sz w:val="28"/>
                <w:szCs w:val="28"/>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w:t>
            </w:r>
          </w:p>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定</w:t>
            </w:r>
          </w:p>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依</w:t>
            </w:r>
          </w:p>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据</w:t>
            </w:r>
          </w:p>
        </w:tc>
        <w:tc>
          <w:tcPr>
            <w:tcW w:w="6429" w:type="dxa"/>
            <w:vAlign w:val="center"/>
          </w:tcPr>
          <w:p>
            <w:pPr>
              <w:widowControl/>
              <w:rPr>
                <w:rFonts w:hint="default"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lang w:eastAsia="zh-CN"/>
              </w:rPr>
              <w:t>三定方案、津滨杨【</w:t>
            </w:r>
            <w:r>
              <w:rPr>
                <w:rFonts w:hint="eastAsia" w:cs="宋体" w:asciiTheme="minorEastAsia" w:hAnsiTheme="minorEastAsia" w:eastAsiaTheme="minorEastAsia"/>
                <w:kern w:val="0"/>
                <w:sz w:val="28"/>
                <w:szCs w:val="28"/>
                <w:lang w:val="en-US" w:eastAsia="zh-CN"/>
              </w:rPr>
              <w:t>2020</w:t>
            </w:r>
            <w:r>
              <w:rPr>
                <w:rFonts w:hint="eastAsia" w:cs="宋体" w:asciiTheme="minorEastAsia" w:hAnsiTheme="minorEastAsia" w:eastAsiaTheme="minorEastAsia"/>
                <w:kern w:val="0"/>
                <w:sz w:val="28"/>
                <w:szCs w:val="28"/>
                <w:lang w:eastAsia="zh-CN"/>
              </w:rPr>
              <w:t>】</w:t>
            </w:r>
            <w:r>
              <w:rPr>
                <w:rFonts w:hint="eastAsia" w:cs="宋体" w:asciiTheme="minorEastAsia" w:hAnsiTheme="minorEastAsia" w:eastAsiaTheme="minorEastAsia"/>
                <w:kern w:val="0"/>
                <w:sz w:val="28"/>
                <w:szCs w:val="28"/>
                <w:lang w:eastAsia="zh-CN"/>
              </w:rPr>
              <w:fldChar w:fldCharType="begin"/>
            </w:r>
            <w:r>
              <w:rPr>
                <w:rFonts w:hint="eastAsia" w:cs="宋体" w:asciiTheme="minorEastAsia" w:hAnsiTheme="minorEastAsia" w:eastAsiaTheme="minorEastAsia"/>
                <w:kern w:val="0"/>
                <w:sz w:val="28"/>
                <w:szCs w:val="28"/>
                <w:lang w:eastAsia="zh-CN"/>
              </w:rPr>
              <w:instrText xml:space="preserve"> HYPERLINK "https://baike.so.com/create/edit/?eid=6704339&amp;sid=6918306" </w:instrText>
            </w:r>
            <w:r>
              <w:rPr>
                <w:rFonts w:hint="eastAsia" w:cs="宋体" w:asciiTheme="minorEastAsia" w:hAnsiTheme="minorEastAsia" w:eastAsiaTheme="minorEastAsia"/>
                <w:kern w:val="0"/>
                <w:sz w:val="28"/>
                <w:szCs w:val="28"/>
                <w:lang w:eastAsia="zh-CN"/>
              </w:rPr>
              <w:fldChar w:fldCharType="separate"/>
            </w:r>
            <w:r>
              <w:rPr>
                <w:rFonts w:hint="eastAsia" w:cs="宋体" w:asciiTheme="minorEastAsia" w:hAnsiTheme="minorEastAsia" w:eastAsiaTheme="minorEastAsia"/>
                <w:kern w:val="0"/>
                <w:sz w:val="28"/>
                <w:szCs w:val="28"/>
                <w:lang w:eastAsia="zh-CN"/>
              </w:rPr>
              <w:fldChar w:fldCharType="end"/>
            </w:r>
            <w:r>
              <w:rPr>
                <w:rFonts w:hint="eastAsia" w:cs="宋体" w:asciiTheme="minorEastAsia" w:hAnsiTheme="minorEastAsia" w:eastAsiaTheme="minorEastAsia"/>
                <w:kern w:val="0"/>
                <w:sz w:val="28"/>
                <w:szCs w:val="28"/>
                <w:lang w:val="en-US" w:eastAsia="zh-CN"/>
              </w:rPr>
              <w:t>55号文件</w:t>
            </w:r>
          </w:p>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机构</w:t>
            </w:r>
          </w:p>
        </w:tc>
        <w:tc>
          <w:tcPr>
            <w:tcW w:w="6429" w:type="dxa"/>
            <w:vAlign w:val="center"/>
          </w:tcPr>
          <w:p>
            <w:pPr>
              <w:widowControl/>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lang w:eastAsia="zh-CN"/>
              </w:rPr>
              <w:t>杨家泊镇农业农村综合服务中心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边界</w:t>
            </w:r>
          </w:p>
        </w:tc>
        <w:tc>
          <w:tcPr>
            <w:tcW w:w="6429" w:type="dxa"/>
            <w:vAlign w:val="center"/>
          </w:tcPr>
          <w:p>
            <w:pPr>
              <w:widowControl/>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lang w:eastAsia="zh-CN"/>
              </w:rPr>
              <w:t>乡镇权限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流程</w:t>
            </w:r>
          </w:p>
        </w:tc>
        <w:tc>
          <w:tcPr>
            <w:tcW w:w="6429" w:type="dxa"/>
            <w:vAlign w:val="center"/>
          </w:tcPr>
          <w:p>
            <w:pPr>
              <w:widowControl/>
              <w:rPr>
                <w:rFonts w:hint="eastAsia" w:cs="宋体" w:asciiTheme="minorEastAsia" w:hAnsiTheme="minorEastAsia" w:eastAsiaTheme="minorEastAsia"/>
                <w:kern w:val="0"/>
                <w:sz w:val="28"/>
                <w:szCs w:val="28"/>
                <w:lang w:eastAsia="zh-CN"/>
              </w:rPr>
            </w:pPr>
            <w:r>
              <w:rPr>
                <w:rFonts w:hint="eastAsia" w:ascii="仿宋_GB2312" w:hAnsi="仿宋_GB2312" w:eastAsia="仿宋_GB2312" w:cs="仿宋_GB2312"/>
                <w:i w:val="0"/>
                <w:iCs w:val="0"/>
                <w:color w:val="000000"/>
                <w:kern w:val="0"/>
                <w:sz w:val="28"/>
                <w:szCs w:val="28"/>
                <w:u w:val="none"/>
                <w:lang w:val="en-US" w:eastAsia="zh-CN" w:bidi="ar"/>
              </w:rPr>
              <w:t>杨家泊镇主要领导布置工作，杨家泊镇农业服务中心领取工作任务，执行完成。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要件</w:t>
            </w:r>
          </w:p>
        </w:tc>
        <w:tc>
          <w:tcPr>
            <w:tcW w:w="6429" w:type="dxa"/>
            <w:vAlign w:val="center"/>
          </w:tcPr>
          <w:p>
            <w:pPr>
              <w:widowControl/>
              <w:rPr>
                <w:rFonts w:hint="eastAsia" w:cs="宋体" w:asciiTheme="minorEastAsia" w:hAnsiTheme="minorEastAsia" w:eastAsiaTheme="minorEastAsia"/>
                <w:kern w:val="0"/>
                <w:sz w:val="28"/>
                <w:szCs w:val="28"/>
                <w:lang w:eastAsia="zh-CN"/>
              </w:rPr>
            </w:pPr>
            <w:r>
              <w:rPr>
                <w:rFonts w:hint="eastAsia" w:ascii="仿宋_GB2312" w:hAnsi="仿宋_GB2312" w:eastAsia="仿宋_GB2312" w:cs="仿宋_GB2312"/>
                <w:i w:val="0"/>
                <w:iCs w:val="0"/>
                <w:color w:val="000000"/>
                <w:kern w:val="0"/>
                <w:sz w:val="28"/>
                <w:szCs w:val="28"/>
                <w:u w:val="none"/>
                <w:lang w:val="en-US" w:eastAsia="zh-CN" w:bidi="ar"/>
              </w:rPr>
              <w:t>镇下发文件或会议布置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事项</w:t>
            </w:r>
          </w:p>
        </w:tc>
        <w:tc>
          <w:tcPr>
            <w:tcW w:w="6429" w:type="dxa"/>
            <w:vAlign w:val="center"/>
          </w:tcPr>
          <w:p>
            <w:pPr>
              <w:widowControl/>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rPr>
              <w:t>完成镇党委、镇政府交办的其</w:t>
            </w:r>
            <w:r>
              <w:rPr>
                <w:rFonts w:hint="eastAsia" w:cs="宋体" w:asciiTheme="minorEastAsia" w:hAnsiTheme="minorEastAsia" w:eastAsiaTheme="minorEastAsia"/>
                <w:kern w:val="0"/>
                <w:sz w:val="28"/>
                <w:szCs w:val="28"/>
                <w:lang w:val="en-US" w:eastAsia="zh-CN"/>
              </w:rPr>
              <w:t>他</w:t>
            </w:r>
            <w:r>
              <w:rPr>
                <w:rFonts w:hint="eastAsia" w:cs="宋体" w:asciiTheme="minorEastAsia" w:hAnsiTheme="minorEastAsia" w:eastAsiaTheme="minorEastAsia"/>
                <w:kern w:val="0"/>
                <w:sz w:val="28"/>
                <w:szCs w:val="28"/>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2093" w:type="dxa"/>
            <w:vAlign w:val="center"/>
          </w:tcPr>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w:t>
            </w:r>
          </w:p>
          <w:p>
            <w:pPr>
              <w:widowControl/>
              <w:spacing w:line="44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方式</w:t>
            </w:r>
          </w:p>
        </w:tc>
        <w:tc>
          <w:tcPr>
            <w:tcW w:w="6429" w:type="dxa"/>
            <w:vAlign w:val="center"/>
          </w:tcPr>
          <w:p>
            <w:pPr>
              <w:widowControl/>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lang w:eastAsia="zh-CN"/>
              </w:rPr>
              <w:t>杨家泊镇纪检办公室：67259291</w:t>
            </w:r>
          </w:p>
        </w:tc>
      </w:tr>
    </w:tbl>
    <w:p/>
    <w:sectPr>
      <w:footerReference r:id="rId3" w:type="default"/>
      <w:pgSz w:w="11906" w:h="16838"/>
      <w:pgMar w:top="1440" w:right="1588" w:bottom="1418" w:left="1588"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黑体"/>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3982418"/>
    </w:sdtPr>
    <w:sdtEndPr>
      <w:rPr>
        <w:sz w:val="24"/>
        <w:szCs w:val="24"/>
      </w:rPr>
    </w:sdtEndPr>
    <w:sdtContent>
      <w:p>
        <w:pPr>
          <w:pStyle w:val="5"/>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17</w:t>
        </w:r>
        <w:r>
          <w:rPr>
            <w:sz w:val="24"/>
            <w:szCs w:val="24"/>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7F4B9C"/>
    <w:rsid w:val="0001456B"/>
    <w:rsid w:val="0002310B"/>
    <w:rsid w:val="00026B80"/>
    <w:rsid w:val="000748C7"/>
    <w:rsid w:val="000A086C"/>
    <w:rsid w:val="000A2ACC"/>
    <w:rsid w:val="000A41AB"/>
    <w:rsid w:val="000C1D5D"/>
    <w:rsid w:val="000D0334"/>
    <w:rsid w:val="000F56BD"/>
    <w:rsid w:val="00125444"/>
    <w:rsid w:val="001266BB"/>
    <w:rsid w:val="00130E20"/>
    <w:rsid w:val="001513AD"/>
    <w:rsid w:val="00151698"/>
    <w:rsid w:val="001921AC"/>
    <w:rsid w:val="001A6F72"/>
    <w:rsid w:val="001C720A"/>
    <w:rsid w:val="001D2C1B"/>
    <w:rsid w:val="001F51BE"/>
    <w:rsid w:val="00263201"/>
    <w:rsid w:val="00273163"/>
    <w:rsid w:val="00282723"/>
    <w:rsid w:val="0028702D"/>
    <w:rsid w:val="002960EC"/>
    <w:rsid w:val="002A3B0D"/>
    <w:rsid w:val="002A66FA"/>
    <w:rsid w:val="002F004E"/>
    <w:rsid w:val="00306BEC"/>
    <w:rsid w:val="00357E52"/>
    <w:rsid w:val="00362260"/>
    <w:rsid w:val="00380CA3"/>
    <w:rsid w:val="003B28B6"/>
    <w:rsid w:val="004012DB"/>
    <w:rsid w:val="00411BF2"/>
    <w:rsid w:val="00414046"/>
    <w:rsid w:val="004252F9"/>
    <w:rsid w:val="00435957"/>
    <w:rsid w:val="00444FDB"/>
    <w:rsid w:val="004623AB"/>
    <w:rsid w:val="004C38D6"/>
    <w:rsid w:val="004E6CF0"/>
    <w:rsid w:val="00515E12"/>
    <w:rsid w:val="00545379"/>
    <w:rsid w:val="00550EDF"/>
    <w:rsid w:val="005B4AE6"/>
    <w:rsid w:val="00605613"/>
    <w:rsid w:val="00620913"/>
    <w:rsid w:val="006451A6"/>
    <w:rsid w:val="00651BC8"/>
    <w:rsid w:val="006736F9"/>
    <w:rsid w:val="0068385C"/>
    <w:rsid w:val="0069392D"/>
    <w:rsid w:val="006B0A27"/>
    <w:rsid w:val="006C0145"/>
    <w:rsid w:val="006C6513"/>
    <w:rsid w:val="007207CB"/>
    <w:rsid w:val="007273D7"/>
    <w:rsid w:val="00765742"/>
    <w:rsid w:val="00785308"/>
    <w:rsid w:val="007A3673"/>
    <w:rsid w:val="007E500B"/>
    <w:rsid w:val="007F4B9C"/>
    <w:rsid w:val="00813460"/>
    <w:rsid w:val="0081698F"/>
    <w:rsid w:val="00833E70"/>
    <w:rsid w:val="008544C1"/>
    <w:rsid w:val="00865599"/>
    <w:rsid w:val="0087783A"/>
    <w:rsid w:val="00890B82"/>
    <w:rsid w:val="008A5347"/>
    <w:rsid w:val="008F35C0"/>
    <w:rsid w:val="0093599A"/>
    <w:rsid w:val="009B7F4A"/>
    <w:rsid w:val="009C4631"/>
    <w:rsid w:val="009D2A4C"/>
    <w:rsid w:val="009E3CDF"/>
    <w:rsid w:val="009F25DB"/>
    <w:rsid w:val="00A26243"/>
    <w:rsid w:val="00A62B18"/>
    <w:rsid w:val="00A71633"/>
    <w:rsid w:val="00A7446F"/>
    <w:rsid w:val="00AA0D70"/>
    <w:rsid w:val="00AB2367"/>
    <w:rsid w:val="00AE40EF"/>
    <w:rsid w:val="00B01B04"/>
    <w:rsid w:val="00B84465"/>
    <w:rsid w:val="00BB0DFD"/>
    <w:rsid w:val="00BE5287"/>
    <w:rsid w:val="00C247CF"/>
    <w:rsid w:val="00C75F7D"/>
    <w:rsid w:val="00CC5122"/>
    <w:rsid w:val="00CD3D6F"/>
    <w:rsid w:val="00CE16C5"/>
    <w:rsid w:val="00D02BBD"/>
    <w:rsid w:val="00D14F59"/>
    <w:rsid w:val="00D41CB2"/>
    <w:rsid w:val="00D618D6"/>
    <w:rsid w:val="00D70D9E"/>
    <w:rsid w:val="00D91671"/>
    <w:rsid w:val="00DC69D3"/>
    <w:rsid w:val="00DD5703"/>
    <w:rsid w:val="00DE2671"/>
    <w:rsid w:val="00DF18F4"/>
    <w:rsid w:val="00E07290"/>
    <w:rsid w:val="00E60F06"/>
    <w:rsid w:val="00E75006"/>
    <w:rsid w:val="00E93E42"/>
    <w:rsid w:val="00F02567"/>
    <w:rsid w:val="00F0442C"/>
    <w:rsid w:val="00F07AE9"/>
    <w:rsid w:val="00F27ADB"/>
    <w:rsid w:val="00F328BF"/>
    <w:rsid w:val="00F33C04"/>
    <w:rsid w:val="00F35AE9"/>
    <w:rsid w:val="00F5022A"/>
    <w:rsid w:val="00F74A72"/>
    <w:rsid w:val="00FA0237"/>
    <w:rsid w:val="00FA4FE4"/>
    <w:rsid w:val="00FB3168"/>
    <w:rsid w:val="00FC0F00"/>
    <w:rsid w:val="0DA106AE"/>
    <w:rsid w:val="0DE940BC"/>
    <w:rsid w:val="15475C1F"/>
    <w:rsid w:val="25B938EB"/>
    <w:rsid w:val="35904A16"/>
    <w:rsid w:val="45F86AFE"/>
    <w:rsid w:val="47934362"/>
    <w:rsid w:val="4BA33378"/>
    <w:rsid w:val="50A24EFE"/>
    <w:rsid w:val="532004A0"/>
    <w:rsid w:val="5BB908E1"/>
    <w:rsid w:val="60674DB4"/>
    <w:rsid w:val="6CF8D305"/>
    <w:rsid w:val="6DFC1D50"/>
    <w:rsid w:val="76E549C5"/>
    <w:rsid w:val="77D5C071"/>
    <w:rsid w:val="7ADB2DFE"/>
    <w:rsid w:val="FFF975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uiPriority w:val="99"/>
    <w:pPr>
      <w:jc w:val="left"/>
    </w:pPr>
  </w:style>
  <w:style w:type="paragraph" w:styleId="4">
    <w:name w:val="Balloon Text"/>
    <w:basedOn w:val="1"/>
    <w:link w:val="14"/>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ind w:firstLine="480"/>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6"/>
    <w:semiHidden/>
    <w:qFormat/>
    <w:uiPriority w:val="99"/>
    <w:rPr>
      <w:rFonts w:ascii="Times New Roman" w:hAnsi="Times New Roman" w:eastAsia="宋体" w:cs="Times New Roman"/>
      <w:sz w:val="18"/>
      <w:szCs w:val="18"/>
    </w:rPr>
  </w:style>
  <w:style w:type="character" w:customStyle="1" w:styleId="13">
    <w:name w:val="页脚 Char"/>
    <w:basedOn w:val="10"/>
    <w:link w:val="5"/>
    <w:qFormat/>
    <w:uiPriority w:val="99"/>
    <w:rPr>
      <w:rFonts w:ascii="Times New Roman" w:hAnsi="Times New Roman" w:eastAsia="宋体" w:cs="Times New Roman"/>
      <w:sz w:val="18"/>
      <w:szCs w:val="18"/>
    </w:rPr>
  </w:style>
  <w:style w:type="character" w:customStyle="1" w:styleId="14">
    <w:name w:val="批注框文本 Char"/>
    <w:basedOn w:val="10"/>
    <w:link w:val="4"/>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3908</Words>
  <Characters>4131</Characters>
  <Lines>44</Lines>
  <Paragraphs>12</Paragraphs>
  <TotalTime>2</TotalTime>
  <ScaleCrop>false</ScaleCrop>
  <LinksUpToDate>false</LinksUpToDate>
  <CharactersWithSpaces>4265</CharactersWithSpaces>
  <Application>WPS Office_12.1.0.16929_F1E327BC-269C-435d-A152-05C5408002CA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2018-05-29T10:48:00Z</dcterms:created>
  <dc:creator>dell</dc:creator>
  <cp:lastModifiedBy>小风筝_薇</cp:lastModifiedBy>
  <cp:lastPrinted>2017-12-30T17:18:00Z</cp:lastPrinted>
  <dcterms:modified xsi:type="dcterms:W3CDTF">2024-06-19T04:07:34Z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4E939CE60C5A4B079863CE17354DF600</vt:lpwstr>
  </property>
</Properties>
</file>