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天津市滨海新区汉沽孟圈小学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"mailto:jtjxxjyc@tjbh.gov.cn"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于1994年1月1日七施行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电子</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电子</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r>
              <w:rPr>
                <w:rFonts w:hint="eastAsia" w:ascii="仿宋_GB2312" w:hAnsi="宋体" w:eastAsia="仿宋_GB2312"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成立机构，拟定草案，争取教职工意见，教代会审议，报上级部门备案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rPr>
              <w:t>电子</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r>
              <w:rPr>
                <w:rFonts w:hint="eastAsia" w:ascii="仿宋_GB2312" w:hAnsi="宋体" w:eastAsia="仿宋_GB2312" w:cs="宋体"/>
                <w:kern w:val="0"/>
                <w:sz w:val="28"/>
                <w:szCs w:val="28"/>
                <w:highlight w:val="none"/>
              </w:rPr>
              <w:t>电子</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电话：</w:t>
            </w:r>
            <w:r>
              <w:rPr>
                <w:rFonts w:asciiTheme="majorEastAsia" w:hAnsiTheme="majorEastAsia" w:eastAsiaTheme="majorEastAsia" w:cstheme="majorEastAsia"/>
                <w:color w:val="000000" w:themeColor="text1"/>
                <w:kern w:val="0"/>
                <w:sz w:val="24"/>
                <w14:textFill>
                  <w14:solidFill>
                    <w14:schemeClr w14:val="tx1"/>
                  </w14:solidFill>
                </w14:textFill>
              </w:rPr>
              <w:t>67270107</w:t>
            </w:r>
            <w:r>
              <w:rPr>
                <w:rFonts w:hint="eastAsia" w:asciiTheme="majorEastAsia" w:hAnsiTheme="majorEastAsia" w:eastAsiaTheme="majorEastAsia" w:cstheme="majorEastAsia"/>
                <w:color w:val="000000" w:themeColor="text1"/>
                <w:kern w:val="0"/>
                <w:sz w:val="24"/>
                <w14:textFill>
                  <w14:solidFill>
                    <w14:schemeClr w14:val="tx1"/>
                  </w14:solidFill>
                </w14:textFill>
              </w:rPr>
              <w:t xml:space="preserve">  </w:t>
            </w:r>
          </w:p>
          <w:p>
            <w:pPr>
              <w:widowControl/>
              <w:ind w:firstLine="480" w:firstLineChars="200"/>
              <w:jc w:val="left"/>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color w:val="000000" w:themeColor="text1"/>
                <w:kern w:val="0"/>
                <w:sz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14:textFill>
                  <w14:solidFill>
                    <w14:schemeClr w14:val="tx1"/>
                  </w14:solidFill>
                </w14:textFill>
              </w:rPr>
              <w:t>电话：</w:t>
            </w:r>
            <w:r>
              <w:rPr>
                <w:rFonts w:asciiTheme="majorEastAsia" w:hAnsiTheme="majorEastAsia" w:eastAsiaTheme="majorEastAsia" w:cstheme="majorEastAsia"/>
                <w:color w:val="000000" w:themeColor="text1"/>
                <w:kern w:val="0"/>
                <w:sz w:val="24"/>
                <w14:textFill>
                  <w14:solidFill>
                    <w14:schemeClr w14:val="tx1"/>
                  </w14:solidFill>
                </w14:textFill>
              </w:rPr>
              <w:t>67270107</w:t>
            </w:r>
            <w:r>
              <w:rPr>
                <w:rFonts w:hint="eastAsia" w:asciiTheme="majorEastAsia" w:hAnsiTheme="majorEastAsia" w:eastAsiaTheme="majorEastAsia" w:cstheme="majorEastAsia"/>
                <w:color w:val="000000" w:themeColor="text1"/>
                <w:kern w:val="0"/>
                <w:sz w:val="24"/>
                <w14:textFill>
                  <w14:solidFill>
                    <w14:schemeClr w14:val="tx1"/>
                  </w14:solidFill>
                </w14:textFill>
              </w:rPr>
              <w:t xml:space="preserve">  </w:t>
            </w:r>
          </w:p>
          <w:p>
            <w:pPr>
              <w:widowControl/>
              <w:ind w:firstLine="480" w:firstLineChars="200"/>
              <w:jc w:val="left"/>
              <w:rPr>
                <w:rFonts w:hint="eastAsia" w:asciiTheme="majorEastAsia" w:hAnsiTheme="majorEastAsia" w:eastAsiaTheme="majorEastAsia" w:cstheme="majorEastAsia"/>
                <w:color w:val="000000" w:themeColor="text1"/>
                <w:kern w:val="0"/>
                <w:sz w:val="24"/>
                <w:lang w:eastAsia="zh-CN"/>
                <w14:textFill>
                  <w14:solidFill>
                    <w14:schemeClr w14:val="tx1"/>
                  </w14:solidFill>
                </w14:textFill>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color w:val="000000" w:themeColor="text1"/>
                <w:kern w:val="0"/>
                <w:sz w:val="24"/>
                <w14:textFill>
                  <w14:solidFill>
                    <w14:schemeClr w14:val="tx1"/>
                  </w14:solidFill>
                </w14:textFill>
              </w:rPr>
              <w:t>来信来访地址：天津市滨海新区汉沽孟圈小学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77E50"/>
    <w:rsid w:val="001B0FC3"/>
    <w:rsid w:val="001D0671"/>
    <w:rsid w:val="001D1D48"/>
    <w:rsid w:val="00256EA0"/>
    <w:rsid w:val="002A218D"/>
    <w:rsid w:val="00355820"/>
    <w:rsid w:val="0036421B"/>
    <w:rsid w:val="003947BA"/>
    <w:rsid w:val="00460F33"/>
    <w:rsid w:val="004A52B9"/>
    <w:rsid w:val="00514F24"/>
    <w:rsid w:val="00587923"/>
    <w:rsid w:val="006436C1"/>
    <w:rsid w:val="006453AD"/>
    <w:rsid w:val="0068525F"/>
    <w:rsid w:val="006D4D8D"/>
    <w:rsid w:val="00764D58"/>
    <w:rsid w:val="00765032"/>
    <w:rsid w:val="00773E10"/>
    <w:rsid w:val="00787D23"/>
    <w:rsid w:val="007D7C77"/>
    <w:rsid w:val="007F18BC"/>
    <w:rsid w:val="00833EBD"/>
    <w:rsid w:val="00887E0C"/>
    <w:rsid w:val="008E31E7"/>
    <w:rsid w:val="00955441"/>
    <w:rsid w:val="009932E4"/>
    <w:rsid w:val="00997E10"/>
    <w:rsid w:val="009E1070"/>
    <w:rsid w:val="00AC7220"/>
    <w:rsid w:val="00B7530E"/>
    <w:rsid w:val="00BA770F"/>
    <w:rsid w:val="00C92F70"/>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38C25042"/>
    <w:rsid w:val="44533D3E"/>
    <w:rsid w:val="5B473AD6"/>
    <w:rsid w:val="62FE4955"/>
    <w:rsid w:val="649454E3"/>
    <w:rsid w:val="7B9D15F1"/>
    <w:rsid w:val="7F1B32A5"/>
    <w:rsid w:val="7FA94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13898</Words>
  <Characters>15283</Characters>
  <Lines>123</Lines>
  <Paragraphs>34</Paragraphs>
  <TotalTime>2</TotalTime>
  <ScaleCrop>false</ScaleCrop>
  <LinksUpToDate>false</LinksUpToDate>
  <CharactersWithSpaces>16112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2024-06-26T04:04:14Z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6937F81457334ACE812F2DCDCF3B61A4</vt:lpwstr>
  </property>
</Properties>
</file>