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天津市滨海新区汉沽体育场小学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号体育场小学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来信来访地址：天津市滨海新区汉沽新村街23号体育场小学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电话：67113586  </w:t>
            </w:r>
            <w:r>
              <w:rPr>
                <w:rFonts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来信来访地址：天津市滨海新区汉沽新村街2</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号体育场小学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电话：67113586  </w:t>
            </w:r>
            <w:r>
              <w:rPr>
                <w:rFonts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来信来访地址：天津市滨海新区汉沽新村街2</w:t>
            </w:r>
            <w:r>
              <w:rPr>
                <w:rFonts w:asciiTheme="majorEastAsia" w:hAnsiTheme="majorEastAsia" w:eastAsiaTheme="majorEastAsia" w:cstheme="majorEastAsia"/>
                <w:kern w:val="0"/>
                <w:sz w:val="24"/>
              </w:rPr>
              <w:t>3</w:t>
            </w:r>
            <w:r>
              <w:rPr>
                <w:rFonts w:hint="eastAsia" w:asciiTheme="majorEastAsia" w:hAnsiTheme="majorEastAsia" w:eastAsiaTheme="majorEastAsia" w:cstheme="majorEastAsia"/>
                <w:kern w:val="0"/>
                <w:sz w:val="24"/>
              </w:rPr>
              <w:t>号体育场小学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E716E"/>
    <w:rsid w:val="007F18BC"/>
    <w:rsid w:val="00833EBD"/>
    <w:rsid w:val="00887183"/>
    <w:rsid w:val="00887E0C"/>
    <w:rsid w:val="008E31E7"/>
    <w:rsid w:val="009932E4"/>
    <w:rsid w:val="00997E10"/>
    <w:rsid w:val="009E1070"/>
    <w:rsid w:val="00AC7220"/>
    <w:rsid w:val="00B35F6B"/>
    <w:rsid w:val="00B7530E"/>
    <w:rsid w:val="00BA770F"/>
    <w:rsid w:val="00CE5E1C"/>
    <w:rsid w:val="00D17AA0"/>
    <w:rsid w:val="00DE7777"/>
    <w:rsid w:val="00E57D6B"/>
    <w:rsid w:val="00E617CD"/>
    <w:rsid w:val="00E722A2"/>
    <w:rsid w:val="00F4411A"/>
    <w:rsid w:val="00F7462E"/>
    <w:rsid w:val="00FD498F"/>
    <w:rsid w:val="00FF2618"/>
    <w:rsid w:val="02990E12"/>
    <w:rsid w:val="05223E19"/>
    <w:rsid w:val="0B8401C9"/>
    <w:rsid w:val="0BA6233B"/>
    <w:rsid w:val="16B72ECD"/>
    <w:rsid w:val="16CA74CA"/>
    <w:rsid w:val="17E012CE"/>
    <w:rsid w:val="1AE11E43"/>
    <w:rsid w:val="1C0950DB"/>
    <w:rsid w:val="1D8C23A7"/>
    <w:rsid w:val="21E073D9"/>
    <w:rsid w:val="21F24A3C"/>
    <w:rsid w:val="26542A34"/>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 w:type="character" w:customStyle="1" w:styleId="11">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14087</Words>
  <Characters>15497</Characters>
  <Lines>124</Lines>
  <Paragraphs>34</Paragraphs>
  <TotalTime>0</TotalTime>
  <ScaleCrop>false</ScaleCrop>
  <LinksUpToDate>false</LinksUpToDate>
  <CharactersWithSpaces>16334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2024-06-26T01:51:20Z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36F243423CA949F98CD8C4490B9F9ABF</vt:lpwstr>
  </property>
</Properties>
</file>