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天津市滨海新区大港第十一小学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cs="宋体"/>
                      <w:kern w:val="0"/>
                      <w:sz w:val="18"/>
                      <w:szCs w:val="18"/>
                    </w:rPr>
                  </w:pPr>
                  <w:r>
                    <w:rPr>
                      <w:rFonts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cs="宋体"/>
                      <w:kern w:val="0"/>
                      <w:sz w:val="18"/>
                      <w:szCs w:val="18"/>
                    </w:rPr>
                  </w:pPr>
                  <w:r>
                    <w:rPr>
                      <w:rFonts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cs="宋体"/>
                      <w:kern w:val="0"/>
                      <w:sz w:val="18"/>
                      <w:szCs w:val="18"/>
                    </w:rPr>
                  </w:pPr>
                  <w:r>
                    <w:rPr>
                      <w:rFonts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6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bl>
    <w:p>
      <w:pPr>
        <w:spacing w:line="588" w:lineRule="exact"/>
        <w:jc w:val="left"/>
        <w:rPr>
          <w:rFonts w:ascii="宋体" w:cs="宋体"/>
          <w:sz w:val="24"/>
        </w:rPr>
      </w:pPr>
    </w:p>
    <w:p>
      <w:pPr>
        <w:spacing w:line="588" w:lineRule="exact"/>
        <w:jc w:val="left"/>
        <w:rPr>
          <w:rFonts w:ascii="宋体" w:cs="宋体"/>
          <w:sz w:val="24"/>
        </w:rPr>
      </w:pPr>
    </w:p>
    <w:p>
      <w:pPr>
        <w:rPr>
          <w:rFonts w:ascii="宋体" w:cs="宋体"/>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ascii="宋体" w:cs="宋体"/>
                <w:sz w:val="24"/>
              </w:rPr>
              <w:tab/>
            </w:r>
            <w:r>
              <w:rPr>
                <w:rFonts w:hint="eastAsia" w:ascii="宋体" w:hAnsi="宋体" w:cs="宋体"/>
                <w:kern w:val="0"/>
                <w:sz w:val="24"/>
                <w:u w:val="single"/>
              </w:rPr>
              <w:t>实行均衡编班，不分重点班与非重点班</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实行均衡编班，不分重点班与非重点班</w:t>
            </w:r>
          </w:p>
        </w:tc>
      </w:tr>
      <w:tr>
        <w:tblPrEx>
          <w:tblCellMar>
            <w:top w:w="0" w:type="dxa"/>
            <w:left w:w="108" w:type="dxa"/>
            <w:bottom w:w="0" w:type="dxa"/>
            <w:right w:w="108" w:type="dxa"/>
          </w:tblCellMar>
        </w:tblPrEx>
        <w:trPr>
          <w:trHeight w:val="266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shd w:val="clear" w:color="auto" w:fill="FFFFFF"/>
              </w:rPr>
            </w:pPr>
            <w:r>
              <w:rPr>
                <w:rFonts w:hint="eastAsia" w:ascii="宋体" w:hAnsi="宋体" w:cs="宋体"/>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实行收费公示制度，严格执行国家关于义务教育免费的规定</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《中华人民共和国教育法》</w:t>
            </w:r>
            <w:r>
              <w:rPr>
                <w:rFonts w:ascii="宋体" w:hAnsi="宋体" w:cs="宋体"/>
                <w:sz w:val="24"/>
                <w:shd w:val="clear" w:color="auto" w:fill="FFFFFF"/>
              </w:rPr>
              <w:t>(1995</w:t>
            </w:r>
            <w:r>
              <w:rPr>
                <w:rFonts w:hint="eastAsia" w:ascii="宋体" w:hAnsi="宋体" w:cs="宋体"/>
                <w:sz w:val="24"/>
                <w:shd w:val="clear" w:color="auto" w:fill="FFFFFF"/>
              </w:rPr>
              <w:t>年</w:t>
            </w:r>
            <w:r>
              <w:rPr>
                <w:rFonts w:ascii="宋体" w:hAnsi="宋体" w:cs="宋体"/>
                <w:sz w:val="24"/>
                <w:shd w:val="clear" w:color="auto" w:fill="FFFFFF"/>
              </w:rPr>
              <w:t>3</w:t>
            </w:r>
            <w:r>
              <w:rPr>
                <w:rFonts w:hint="eastAsia" w:ascii="宋体" w:hAnsi="宋体" w:cs="宋体"/>
                <w:sz w:val="24"/>
                <w:shd w:val="clear" w:color="auto" w:fill="FFFFFF"/>
              </w:rPr>
              <w:t>月</w:t>
            </w:r>
            <w:r>
              <w:rPr>
                <w:rFonts w:ascii="宋体" w:hAnsi="宋体" w:cs="宋体"/>
                <w:sz w:val="24"/>
                <w:shd w:val="clear" w:color="auto" w:fill="FFFFFF"/>
              </w:rPr>
              <w:t>18</w:t>
            </w:r>
            <w:r>
              <w:rPr>
                <w:rFonts w:hint="eastAsia" w:ascii="宋体" w:hAnsi="宋体" w:cs="宋体"/>
                <w:sz w:val="24"/>
                <w:shd w:val="clear" w:color="auto" w:fill="FFFFFF"/>
              </w:rPr>
              <w:t>日第八届全国人民代表大会第三次会议通过根据</w:t>
            </w:r>
            <w:r>
              <w:rPr>
                <w:rFonts w:ascii="宋体" w:hAnsi="宋体" w:cs="宋体"/>
                <w:sz w:val="24"/>
                <w:shd w:val="clear" w:color="auto" w:fill="FFFFFF"/>
              </w:rPr>
              <w:t>2009</w:t>
            </w:r>
            <w:r>
              <w:rPr>
                <w:rFonts w:hint="eastAsia" w:ascii="宋体" w:hAnsi="宋体" w:cs="宋体"/>
                <w:sz w:val="24"/>
                <w:shd w:val="clear" w:color="auto" w:fill="FFFFFF"/>
              </w:rPr>
              <w:t>年</w:t>
            </w:r>
            <w:r>
              <w:rPr>
                <w:rFonts w:ascii="宋体" w:hAnsi="宋体" w:cs="宋体"/>
                <w:sz w:val="24"/>
                <w:shd w:val="clear" w:color="auto" w:fill="FFFFFF"/>
              </w:rPr>
              <w:t>8</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日第十一届全国人民代表大会常务委员会第十次会议《关于修改部分法律的决定》第一次修正根据</w:t>
            </w:r>
            <w:r>
              <w:rPr>
                <w:rFonts w:ascii="宋体" w:hAnsi="宋体" w:cs="宋体"/>
                <w:sz w:val="24"/>
                <w:shd w:val="clear" w:color="auto" w:fill="FFFFFF"/>
              </w:rPr>
              <w:t>2015</w:t>
            </w:r>
            <w:r>
              <w:rPr>
                <w:rFonts w:hint="eastAsia" w:ascii="宋体" w:hAnsi="宋体" w:cs="宋体"/>
                <w:sz w:val="24"/>
                <w:shd w:val="clear" w:color="auto" w:fill="FFFFFF"/>
              </w:rPr>
              <w:t>年</w:t>
            </w:r>
            <w:r>
              <w:rPr>
                <w:rFonts w:ascii="宋体" w:hAnsi="宋体" w:cs="宋体"/>
                <w:sz w:val="24"/>
                <w:shd w:val="clear" w:color="auto" w:fill="FFFFFF"/>
              </w:rPr>
              <w:t>12</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日第十二届全国人民代表大会常务委员会第十八次会议《关于修改〈中华人民共和国教育法〉的决定》第二次修正</w:t>
            </w:r>
            <w:r>
              <w:rPr>
                <w:rFonts w:ascii="宋体" w:hAnsi="宋体" w:cs="宋体"/>
                <w:sz w:val="24"/>
                <w:shd w:val="clear" w:color="auto" w:fill="FFFFFF"/>
              </w:rPr>
              <w:t>)</w:t>
            </w:r>
          </w:p>
          <w:p>
            <w:pPr>
              <w:ind w:firstLine="480" w:firstLineChars="200"/>
              <w:jc w:val="left"/>
              <w:rPr>
                <w:rFonts w:ascii="宋体" w:cs="宋体"/>
                <w:sz w:val="24"/>
              </w:rPr>
            </w:pPr>
            <w:r>
              <w:rPr>
                <w:rFonts w:hint="eastAsia" w:ascii="宋体" w:hAnsi="宋体" w:cs="宋体"/>
                <w:sz w:val="24"/>
              </w:rPr>
              <w:t>第二十九条</w:t>
            </w:r>
            <w:r>
              <w:rPr>
                <w:rFonts w:ascii="宋体" w:hAnsi="宋体" w:cs="宋体"/>
                <w:sz w:val="24"/>
              </w:rPr>
              <w:t xml:space="preserve"> </w:t>
            </w:r>
            <w:r>
              <w:rPr>
                <w:rFonts w:hint="eastAsia" w:ascii="宋体" w:hAnsi="宋体" w:cs="宋体"/>
                <w:sz w:val="24"/>
              </w:rPr>
              <w:t>学校及其他教育机构应当履行下列义务：</w:t>
            </w:r>
          </w:p>
          <w:p>
            <w:pPr>
              <w:ind w:firstLine="480" w:firstLineChars="200"/>
              <w:jc w:val="left"/>
              <w:rPr>
                <w:rFonts w:ascii="宋体" w:cs="宋体"/>
                <w:sz w:val="24"/>
              </w:rPr>
            </w:pPr>
            <w:r>
              <w:rPr>
                <w:rFonts w:ascii="宋体" w:hAnsi="宋体" w:cs="宋体"/>
                <w:sz w:val="24"/>
              </w:rPr>
              <w:t>(</w:t>
            </w:r>
            <w:r>
              <w:rPr>
                <w:rFonts w:hint="eastAsia" w:ascii="宋体" w:hAnsi="宋体" w:cs="宋体"/>
                <w:sz w:val="24"/>
              </w:rPr>
              <w:t>五</w:t>
            </w:r>
            <w:r>
              <w:rPr>
                <w:rFonts w:ascii="宋体" w:hAnsi="宋体" w:cs="宋体"/>
                <w:sz w:val="24"/>
              </w:rPr>
              <w:t>)</w:t>
            </w:r>
            <w:r>
              <w:rPr>
                <w:rFonts w:hint="eastAsia" w:ascii="宋体" w:hAnsi="宋体" w:cs="宋体"/>
                <w:sz w:val="24"/>
              </w:rPr>
              <w:t>遵照国家有关规定收取费用并公开收费项目。</w:t>
            </w:r>
          </w:p>
          <w:p>
            <w:pPr>
              <w:jc w:val="left"/>
              <w:rPr>
                <w:rFonts w:ascii="宋体" w:cs="宋体"/>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66897226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执行国家学籍管理相关规定</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宋体" w:cs="宋体"/>
                <w:kern w:val="0"/>
                <w:sz w:val="24"/>
              </w:rPr>
            </w:pPr>
            <w:r>
              <w:rPr>
                <w:rFonts w:hint="eastAsia" w:ascii="宋体" w:hAnsi="宋体" w:cs="宋体"/>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宋体" w:cs="宋体"/>
                <w:shd w:val="clear" w:color="auto" w:fill="FFFFFF"/>
              </w:rPr>
            </w:pPr>
          </w:p>
          <w:p>
            <w:pPr>
              <w:pStyle w:val="4"/>
              <w:widowControl/>
              <w:spacing w:beforeAutospacing="0" w:afterAutospacing="0" w:line="240" w:lineRule="atLeast"/>
              <w:ind w:firstLine="480" w:firstLineChars="200"/>
              <w:jc w:val="both"/>
              <w:rPr>
                <w:rFonts w:ascii="宋体" w:cs="宋体"/>
                <w:shd w:val="clear" w:color="auto" w:fill="FFFFFF"/>
              </w:rPr>
            </w:pPr>
          </w:p>
          <w:p>
            <w:pPr>
              <w:pStyle w:val="4"/>
              <w:widowControl/>
              <w:spacing w:beforeAutospacing="0" w:afterAutospacing="0" w:line="240" w:lineRule="atLeast"/>
              <w:ind w:firstLine="480" w:firstLineChars="200"/>
              <w:jc w:val="both"/>
              <w:rPr>
                <w:rFonts w:ascii="宋体" w:hAnsi="宋体" w:cs="宋体"/>
                <w:shd w:val="clear" w:color="auto" w:fill="FFFFFF"/>
              </w:rPr>
            </w:pP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p>
          <w:p>
            <w:pPr>
              <w:pStyle w:val="4"/>
              <w:widowControl/>
              <w:spacing w:beforeAutospacing="0" w:afterAutospacing="0" w:line="240" w:lineRule="atLeast"/>
              <w:ind w:firstLine="480" w:firstLineChars="200"/>
              <w:jc w:val="both"/>
              <w:rPr>
                <w:rFonts w:ascii="宋体" w:cs="宋体"/>
              </w:rPr>
            </w:pPr>
            <w:r>
              <w:rPr>
                <w:rFonts w:hint="eastAsia" w:ascii="宋体" w:hAnsi="宋体" w:cs="宋体"/>
              </w:rPr>
              <w:t>第二十八条</w:t>
            </w:r>
            <w:r>
              <w:rPr>
                <w:rFonts w:ascii="宋体" w:hAnsi="宋体" w:cs="宋体"/>
              </w:rPr>
              <w:t xml:space="preserve"> </w:t>
            </w:r>
            <w:r>
              <w:rPr>
                <w:rFonts w:hint="eastAsia" w:ascii="宋体" w:hAnsi="宋体" w:cs="宋体"/>
              </w:rPr>
              <w:t>学校及其他教育机构行使下列权利：</w:t>
            </w:r>
          </w:p>
          <w:p>
            <w:pPr>
              <w:pStyle w:val="4"/>
              <w:widowControl/>
              <w:spacing w:beforeAutospacing="0" w:afterAutospacing="0" w:line="240" w:lineRule="atLeast"/>
              <w:ind w:firstLine="480" w:firstLineChars="200"/>
              <w:jc w:val="both"/>
              <w:rPr>
                <w:rFonts w:ascii="宋体" w:cs="宋体"/>
              </w:rPr>
            </w:pPr>
            <w:r>
              <w:rPr>
                <w:rFonts w:ascii="宋体" w:hAnsi="宋体" w:cs="宋体"/>
              </w:rPr>
              <w:t>(</w:t>
            </w:r>
            <w:r>
              <w:rPr>
                <w:rFonts w:hint="eastAsia" w:ascii="宋体" w:hAnsi="宋体" w:cs="宋体"/>
              </w:rPr>
              <w:t>四</w:t>
            </w:r>
            <w:r>
              <w:rPr>
                <w:rFonts w:ascii="宋体" w:hAnsi="宋体" w:cs="宋体"/>
              </w:rPr>
              <w:t>)</w:t>
            </w:r>
            <w:r>
              <w:rPr>
                <w:rFonts w:hint="eastAsia" w:ascii="宋体" w:hAnsi="宋体" w:cs="宋体"/>
              </w:rPr>
              <w:t>对受教育者进行学籍管理，实施奖励或者处分。</w:t>
            </w:r>
          </w:p>
          <w:p>
            <w:pPr>
              <w:pStyle w:val="4"/>
              <w:widowControl/>
              <w:spacing w:beforeAutospacing="0" w:afterAutospacing="0" w:line="240" w:lineRule="atLeast"/>
              <w:jc w:val="both"/>
              <w:rPr>
                <w:rFonts w:ascii="宋体" w:cs="宋体"/>
              </w:rPr>
            </w:pPr>
            <w:r>
              <w:rPr>
                <w:rFonts w:hint="eastAsia" w:ascii="宋体" w:hAnsi="宋体" w:cs="宋体"/>
              </w:rPr>
              <w:t>　　</w:t>
            </w:r>
          </w:p>
          <w:p>
            <w:pPr>
              <w:widowControl/>
              <w:jc w:val="left"/>
              <w:rPr>
                <w:rFonts w:ascii="宋体" w:cs="宋体"/>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为适龄残疾儿童创设条件，满足其随班就读需求</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50"/>
              <w:jc w:val="both"/>
              <w:textAlignment w:val="baseline"/>
              <w:rPr>
                <w:rFonts w:ascii="宋体" w:hAnsi="宋体" w:cs="宋体"/>
              </w:rPr>
            </w:pPr>
            <w:r>
              <w:rPr>
                <w:rFonts w:hint="eastAsia" w:ascii="宋体" w:hAnsi="宋体" w:cs="宋体"/>
              </w:rPr>
              <w:t>第四条，凡具有中华人民共和国国籍的适龄儿童、少年，不分性别、民族、种族、家庭财产状况、宗教信仰等，依法享有平等接受义务教育的权利，并履行接受义务教育的义务。</w:t>
            </w:r>
            <w:r>
              <w:rPr>
                <w:rFonts w:hint="eastAsia" w:ascii="宋体" w:hAnsi="宋体" w:cs="宋体"/>
                <w:shd w:val="clear" w:color="auto" w:fill="FFFFFF"/>
              </w:rPr>
              <w:t>第十九条普通学校应当接收具有接受普通教育能力的残疾适龄儿童、少年随班就读，并为其学习、康复提供帮助。</w:t>
            </w:r>
            <w:r>
              <w:rPr>
                <w:rFonts w:ascii="宋体" w:hAnsi="宋体" w:cs="宋体"/>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开展爱国主义教育，理想信念教育，社会主义核心价值观教育，中华优秀传统文化教育，生态文明教育和心理健康教育</w:t>
            </w:r>
            <w:r>
              <w:rPr>
                <w:rFonts w:hint="eastAsia" w:ascii="宋体" w:hAnsi="宋体" w:cs="宋体"/>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宋体" w:cs="宋体"/>
                <w:sz w:val="18"/>
                <w:szCs w:val="18"/>
              </w:rPr>
            </w:pPr>
            <w:r>
              <w:rPr>
                <w:rFonts w:ascii="宋体" w:hAnsi="宋体" w:cs="宋体"/>
                <w:sz w:val="18"/>
                <w:szCs w:val="18"/>
              </w:rPr>
              <w:t>1.</w:t>
            </w:r>
            <w:r>
              <w:rPr>
                <w:rFonts w:hint="eastAsia" w:ascii="宋体" w:hAnsi="宋体" w:cs="宋体"/>
                <w:sz w:val="18"/>
                <w:szCs w:val="18"/>
              </w:rPr>
              <w:t>《中华人民共和国未成年人保护法》（</w:t>
            </w:r>
            <w:r>
              <w:rPr>
                <w:rFonts w:ascii="宋体" w:hAnsi="宋体" w:cs="宋体"/>
                <w:sz w:val="18"/>
                <w:szCs w:val="18"/>
              </w:rPr>
              <w:t>1991</w:t>
            </w:r>
            <w:r>
              <w:rPr>
                <w:rFonts w:hint="eastAsia" w:ascii="宋体" w:hAnsi="宋体" w:cs="宋体"/>
                <w:sz w:val="18"/>
                <w:szCs w:val="18"/>
              </w:rPr>
              <w:t>年</w:t>
            </w:r>
            <w:r>
              <w:rPr>
                <w:rFonts w:ascii="宋体" w:hAnsi="宋体" w:cs="宋体"/>
                <w:sz w:val="18"/>
                <w:szCs w:val="18"/>
              </w:rPr>
              <w:t>9</w:t>
            </w:r>
            <w:r>
              <w:rPr>
                <w:rFonts w:hint="eastAsia" w:ascii="宋体" w:hAnsi="宋体" w:cs="宋体"/>
                <w:sz w:val="18"/>
                <w:szCs w:val="18"/>
              </w:rPr>
              <w:t>月</w:t>
            </w:r>
            <w:r>
              <w:rPr>
                <w:rFonts w:ascii="宋体" w:hAnsi="宋体" w:cs="宋体"/>
                <w:sz w:val="18"/>
                <w:szCs w:val="18"/>
              </w:rPr>
              <w:t>4</w:t>
            </w:r>
            <w:r>
              <w:rPr>
                <w:rFonts w:hint="eastAsia" w:ascii="宋体" w:hAnsi="宋体" w:cs="宋体"/>
                <w:sz w:val="18"/>
                <w:szCs w:val="18"/>
              </w:rPr>
              <w:t>日第七届全国人民代表大会常务委员会第</w:t>
            </w:r>
            <w:r>
              <w:rPr>
                <w:rFonts w:ascii="宋体" w:hAnsi="宋体" w:cs="宋体"/>
                <w:sz w:val="18"/>
                <w:szCs w:val="18"/>
              </w:rPr>
              <w:t>21</w:t>
            </w:r>
            <w:r>
              <w:rPr>
                <w:rFonts w:hint="eastAsia" w:ascii="宋体" w:hAnsi="宋体" w:cs="宋体"/>
                <w:sz w:val="18"/>
                <w:szCs w:val="18"/>
              </w:rPr>
              <w:t>次会议通过</w:t>
            </w:r>
            <w:r>
              <w:rPr>
                <w:rFonts w:ascii="宋体" w:hAnsi="宋体" w:cs="宋体"/>
                <w:sz w:val="18"/>
                <w:szCs w:val="18"/>
              </w:rPr>
              <w:t xml:space="preserve"> 1991</w:t>
            </w:r>
            <w:r>
              <w:rPr>
                <w:rFonts w:hint="eastAsia" w:ascii="宋体" w:hAnsi="宋体" w:cs="宋体"/>
                <w:sz w:val="18"/>
                <w:szCs w:val="18"/>
              </w:rPr>
              <w:t>年</w:t>
            </w:r>
            <w:r>
              <w:rPr>
                <w:rFonts w:ascii="宋体" w:hAnsi="宋体" w:cs="宋体"/>
                <w:sz w:val="18"/>
                <w:szCs w:val="18"/>
              </w:rPr>
              <w:t>9</w:t>
            </w:r>
            <w:r>
              <w:rPr>
                <w:rFonts w:hint="eastAsia" w:ascii="宋体" w:hAnsi="宋体" w:cs="宋体"/>
                <w:sz w:val="18"/>
                <w:szCs w:val="18"/>
              </w:rPr>
              <w:t>月</w:t>
            </w:r>
            <w:r>
              <w:rPr>
                <w:rFonts w:ascii="宋体" w:hAnsi="宋体" w:cs="宋体"/>
                <w:sz w:val="18"/>
                <w:szCs w:val="18"/>
              </w:rPr>
              <w:t>4</w:t>
            </w:r>
            <w:r>
              <w:rPr>
                <w:rFonts w:hint="eastAsia" w:ascii="宋体" w:hAnsi="宋体" w:cs="宋体"/>
                <w:sz w:val="18"/>
                <w:szCs w:val="18"/>
              </w:rPr>
              <w:t>日中华人民共和国主席令第</w:t>
            </w:r>
            <w:r>
              <w:rPr>
                <w:rFonts w:ascii="宋体" w:hAnsi="宋体" w:cs="宋体"/>
                <w:sz w:val="18"/>
                <w:szCs w:val="18"/>
              </w:rPr>
              <w:t>50</w:t>
            </w:r>
            <w:r>
              <w:rPr>
                <w:rFonts w:hint="eastAsia" w:ascii="宋体" w:hAnsi="宋体" w:cs="宋体"/>
                <w:sz w:val="18"/>
                <w:szCs w:val="18"/>
              </w:rPr>
              <w:t>号公布</w:t>
            </w:r>
            <w:r>
              <w:rPr>
                <w:rFonts w:ascii="宋体" w:hAnsi="宋体" w:cs="宋体"/>
                <w:sz w:val="18"/>
                <w:szCs w:val="18"/>
              </w:rPr>
              <w:t xml:space="preserve"> 2006</w:t>
            </w:r>
            <w:r>
              <w:rPr>
                <w:rFonts w:hint="eastAsia" w:ascii="宋体" w:hAnsi="宋体" w:cs="宋体"/>
                <w:sz w:val="18"/>
                <w:szCs w:val="18"/>
              </w:rPr>
              <w:t>年</w:t>
            </w:r>
            <w:r>
              <w:rPr>
                <w:rFonts w:ascii="宋体" w:hAnsi="宋体" w:cs="宋体"/>
                <w:sz w:val="18"/>
                <w:szCs w:val="18"/>
              </w:rPr>
              <w:t>12</w:t>
            </w:r>
            <w:r>
              <w:rPr>
                <w:rFonts w:hint="eastAsia" w:ascii="宋体" w:hAnsi="宋体" w:cs="宋体"/>
                <w:sz w:val="18"/>
                <w:szCs w:val="18"/>
              </w:rPr>
              <w:t>月</w:t>
            </w:r>
            <w:r>
              <w:rPr>
                <w:rFonts w:ascii="宋体" w:hAnsi="宋体" w:cs="宋体"/>
                <w:sz w:val="18"/>
                <w:szCs w:val="18"/>
              </w:rPr>
              <w:t>29</w:t>
            </w:r>
            <w:r>
              <w:rPr>
                <w:rFonts w:hint="eastAsia" w:ascii="宋体" w:hAnsi="宋体" w:cs="宋体"/>
                <w:sz w:val="18"/>
                <w:szCs w:val="18"/>
              </w:rPr>
              <w:t>日第十届全国人民代表大会常务委员会第</w:t>
            </w:r>
            <w:r>
              <w:rPr>
                <w:rFonts w:ascii="宋体" w:hAnsi="宋体" w:cs="宋体"/>
                <w:sz w:val="18"/>
                <w:szCs w:val="18"/>
              </w:rPr>
              <w:t>25</w:t>
            </w:r>
            <w:r>
              <w:rPr>
                <w:rFonts w:hint="eastAsia" w:ascii="宋体" w:hAnsi="宋体" w:cs="宋体"/>
                <w:sz w:val="18"/>
                <w:szCs w:val="18"/>
              </w:rPr>
              <w:t>次会议第</w:t>
            </w:r>
            <w:r>
              <w:rPr>
                <w:rFonts w:ascii="宋体" w:hAnsi="宋体" w:cs="宋体"/>
                <w:sz w:val="18"/>
                <w:szCs w:val="18"/>
              </w:rPr>
              <w:t>1</w:t>
            </w:r>
            <w:r>
              <w:rPr>
                <w:rFonts w:hint="eastAsia" w:ascii="宋体" w:hAnsi="宋体" w:cs="宋体"/>
                <w:sz w:val="18"/>
                <w:szCs w:val="18"/>
              </w:rPr>
              <w:t>次修订通过</w:t>
            </w:r>
            <w:r>
              <w:rPr>
                <w:rFonts w:ascii="宋体" w:hAnsi="宋体" w:cs="宋体"/>
                <w:sz w:val="18"/>
                <w:szCs w:val="18"/>
              </w:rPr>
              <w:t xml:space="preserve"> 2006</w:t>
            </w:r>
            <w:r>
              <w:rPr>
                <w:rFonts w:hint="eastAsia" w:ascii="宋体" w:hAnsi="宋体" w:cs="宋体"/>
                <w:sz w:val="18"/>
                <w:szCs w:val="18"/>
              </w:rPr>
              <w:t>年</w:t>
            </w:r>
            <w:r>
              <w:rPr>
                <w:rFonts w:ascii="宋体" w:hAnsi="宋体" w:cs="宋体"/>
                <w:sz w:val="18"/>
                <w:szCs w:val="18"/>
              </w:rPr>
              <w:t>12</w:t>
            </w:r>
            <w:r>
              <w:rPr>
                <w:rFonts w:hint="eastAsia" w:ascii="宋体" w:hAnsi="宋体" w:cs="宋体"/>
                <w:sz w:val="18"/>
                <w:szCs w:val="18"/>
              </w:rPr>
              <w:t>月</w:t>
            </w:r>
            <w:r>
              <w:rPr>
                <w:rFonts w:ascii="宋体" w:hAnsi="宋体" w:cs="宋体"/>
                <w:sz w:val="18"/>
                <w:szCs w:val="18"/>
              </w:rPr>
              <w:t>29</w:t>
            </w:r>
            <w:r>
              <w:rPr>
                <w:rFonts w:hint="eastAsia" w:ascii="宋体" w:hAnsi="宋体" w:cs="宋体"/>
                <w:sz w:val="18"/>
                <w:szCs w:val="18"/>
              </w:rPr>
              <w:t>日中华人民共和国主席令第</w:t>
            </w:r>
            <w:r>
              <w:rPr>
                <w:rFonts w:ascii="宋体" w:hAnsi="宋体" w:cs="宋体"/>
                <w:sz w:val="18"/>
                <w:szCs w:val="18"/>
              </w:rPr>
              <w:t>60</w:t>
            </w:r>
            <w:r>
              <w:rPr>
                <w:rFonts w:hint="eastAsia" w:ascii="宋体" w:hAnsi="宋体" w:cs="宋体"/>
                <w:sz w:val="18"/>
                <w:szCs w:val="18"/>
              </w:rPr>
              <w:t>号公布</w:t>
            </w:r>
            <w:r>
              <w:rPr>
                <w:rFonts w:ascii="宋体" w:hAnsi="宋体" w:cs="宋体"/>
                <w:sz w:val="18"/>
                <w:szCs w:val="18"/>
              </w:rPr>
              <w:t xml:space="preserve"> </w:t>
            </w:r>
            <w:r>
              <w:rPr>
                <w:rFonts w:hint="eastAsia" w:ascii="宋体" w:hAnsi="宋体" w:cs="宋体"/>
                <w:sz w:val="18"/>
                <w:szCs w:val="18"/>
              </w:rPr>
              <w:t>根据</w:t>
            </w:r>
            <w:r>
              <w:rPr>
                <w:rFonts w:ascii="宋体" w:hAnsi="宋体" w:cs="宋体"/>
                <w:sz w:val="18"/>
                <w:szCs w:val="18"/>
              </w:rPr>
              <w:t>2012</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r>
              <w:rPr>
                <w:rFonts w:ascii="宋体" w:hAnsi="宋体" w:cs="宋体"/>
                <w:sz w:val="18"/>
                <w:szCs w:val="18"/>
              </w:rPr>
              <w:t>26</w:t>
            </w:r>
            <w:r>
              <w:rPr>
                <w:rFonts w:hint="eastAsia" w:ascii="宋体" w:hAnsi="宋体" w:cs="宋体"/>
                <w:sz w:val="18"/>
                <w:szCs w:val="18"/>
              </w:rPr>
              <w:t>日第十一届全国人民代表大会常务委员会第</w:t>
            </w:r>
            <w:r>
              <w:rPr>
                <w:rFonts w:ascii="宋体" w:hAnsi="宋体" w:cs="宋体"/>
                <w:sz w:val="18"/>
                <w:szCs w:val="18"/>
              </w:rPr>
              <w:t>29</w:t>
            </w:r>
            <w:r>
              <w:rPr>
                <w:rFonts w:hint="eastAsia" w:ascii="宋体" w:hAnsi="宋体" w:cs="宋体"/>
                <w:sz w:val="18"/>
                <w:szCs w:val="18"/>
              </w:rPr>
              <w:t>次会议通过、</w:t>
            </w:r>
            <w:r>
              <w:rPr>
                <w:rFonts w:ascii="宋体" w:hAnsi="宋体" w:cs="宋体"/>
                <w:sz w:val="18"/>
                <w:szCs w:val="18"/>
              </w:rPr>
              <w:t>2012</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r>
              <w:rPr>
                <w:rFonts w:ascii="宋体" w:hAnsi="宋体" w:cs="宋体"/>
                <w:sz w:val="18"/>
                <w:szCs w:val="18"/>
              </w:rPr>
              <w:t>26</w:t>
            </w:r>
            <w:r>
              <w:rPr>
                <w:rFonts w:hint="eastAsia" w:ascii="宋体" w:hAnsi="宋体" w:cs="宋体"/>
                <w:sz w:val="18"/>
                <w:szCs w:val="18"/>
              </w:rPr>
              <w:t>日中华人民共和国主席令第</w:t>
            </w:r>
            <w:r>
              <w:rPr>
                <w:rFonts w:ascii="宋体" w:hAnsi="宋体" w:cs="宋体"/>
                <w:sz w:val="18"/>
                <w:szCs w:val="18"/>
              </w:rPr>
              <w:t>65</w:t>
            </w:r>
            <w:r>
              <w:rPr>
                <w:rFonts w:hint="eastAsia" w:ascii="宋体" w:hAnsi="宋体" w:cs="宋体"/>
                <w:sz w:val="18"/>
                <w:szCs w:val="18"/>
              </w:rPr>
              <w:t>号公布、自</w:t>
            </w:r>
            <w:r>
              <w:rPr>
                <w:rFonts w:ascii="宋体" w:hAnsi="宋体" w:cs="宋体"/>
                <w:sz w:val="18"/>
                <w:szCs w:val="18"/>
              </w:rPr>
              <w:t>2013</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日起施行的《全国人民代表大会常务委员会关于修改〈中华人民共和国未成年人保护法〉的决定》第</w:t>
            </w:r>
            <w:r>
              <w:rPr>
                <w:rFonts w:ascii="宋体" w:hAnsi="宋体" w:cs="宋体"/>
                <w:sz w:val="18"/>
                <w:szCs w:val="18"/>
              </w:rPr>
              <w:t>2</w:t>
            </w:r>
            <w:r>
              <w:rPr>
                <w:rFonts w:hint="eastAsia" w:ascii="宋体" w:hAnsi="宋体" w:cs="宋体"/>
                <w:sz w:val="18"/>
                <w:szCs w:val="18"/>
              </w:rPr>
              <w:t>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宋体" w:cs="宋体"/>
                <w:sz w:val="18"/>
                <w:szCs w:val="18"/>
              </w:rPr>
            </w:pPr>
            <w:r>
              <w:rPr>
                <w:rFonts w:ascii="宋体" w:hAnsi="宋体" w:cs="宋体"/>
                <w:sz w:val="18"/>
                <w:szCs w:val="18"/>
              </w:rPr>
              <w:t>2.</w:t>
            </w:r>
            <w:r>
              <w:rPr>
                <w:rFonts w:hint="eastAsia" w:ascii="宋体" w:hAnsi="宋体" w:cs="宋体"/>
                <w:sz w:val="18"/>
                <w:szCs w:val="18"/>
                <w:shd w:val="clear" w:color="auto" w:fill="FFFFFF"/>
              </w:rPr>
              <w:t>《中华人民共和国教育法》</w:t>
            </w:r>
            <w:r>
              <w:rPr>
                <w:rFonts w:ascii="宋体" w:hAnsi="宋体" w:cs="宋体"/>
                <w:sz w:val="18"/>
                <w:szCs w:val="18"/>
                <w:shd w:val="clear" w:color="auto" w:fill="FFFFFF"/>
              </w:rPr>
              <w:t>(1995</w:t>
            </w:r>
            <w:r>
              <w:rPr>
                <w:rFonts w:hint="eastAsia" w:ascii="宋体" w:hAnsi="宋体" w:cs="宋体"/>
                <w:sz w:val="18"/>
                <w:szCs w:val="18"/>
                <w:shd w:val="clear" w:color="auto" w:fill="FFFFFF"/>
              </w:rPr>
              <w:t>年</w:t>
            </w:r>
            <w:r>
              <w:rPr>
                <w:rFonts w:ascii="宋体" w:hAnsi="宋体" w:cs="宋体"/>
                <w:sz w:val="18"/>
                <w:szCs w:val="18"/>
                <w:shd w:val="clear" w:color="auto" w:fill="FFFFFF"/>
              </w:rPr>
              <w:t>3</w:t>
            </w:r>
            <w:r>
              <w:rPr>
                <w:rFonts w:hint="eastAsia" w:ascii="宋体" w:hAnsi="宋体" w:cs="宋体"/>
                <w:sz w:val="18"/>
                <w:szCs w:val="18"/>
                <w:shd w:val="clear" w:color="auto" w:fill="FFFFFF"/>
              </w:rPr>
              <w:t>月</w:t>
            </w:r>
            <w:r>
              <w:rPr>
                <w:rFonts w:ascii="宋体" w:hAnsi="宋体" w:cs="宋体"/>
                <w:sz w:val="18"/>
                <w:szCs w:val="18"/>
                <w:shd w:val="clear" w:color="auto" w:fill="FFFFFF"/>
              </w:rPr>
              <w:t>18</w:t>
            </w:r>
            <w:r>
              <w:rPr>
                <w:rFonts w:hint="eastAsia" w:ascii="宋体" w:hAnsi="宋体" w:cs="宋体"/>
                <w:sz w:val="18"/>
                <w:szCs w:val="18"/>
                <w:shd w:val="clear" w:color="auto" w:fill="FFFFFF"/>
              </w:rPr>
              <w:t>日第八届全国人民代表大会第三次会议通过根据</w:t>
            </w:r>
            <w:r>
              <w:rPr>
                <w:rFonts w:ascii="宋体" w:hAnsi="宋体" w:cs="宋体"/>
                <w:sz w:val="18"/>
                <w:szCs w:val="18"/>
                <w:shd w:val="clear" w:color="auto" w:fill="FFFFFF"/>
              </w:rPr>
              <w:t>2009</w:t>
            </w:r>
            <w:r>
              <w:rPr>
                <w:rFonts w:hint="eastAsia" w:ascii="宋体" w:hAnsi="宋体" w:cs="宋体"/>
                <w:sz w:val="18"/>
                <w:szCs w:val="18"/>
                <w:shd w:val="clear" w:color="auto" w:fill="FFFFFF"/>
              </w:rPr>
              <w:t>年</w:t>
            </w:r>
            <w:r>
              <w:rPr>
                <w:rFonts w:ascii="宋体" w:hAnsi="宋体" w:cs="宋体"/>
                <w:sz w:val="18"/>
                <w:szCs w:val="18"/>
                <w:shd w:val="clear" w:color="auto" w:fill="FFFFFF"/>
              </w:rPr>
              <w:t>8</w:t>
            </w:r>
            <w:r>
              <w:rPr>
                <w:rFonts w:hint="eastAsia" w:ascii="宋体" w:hAnsi="宋体" w:cs="宋体"/>
                <w:sz w:val="18"/>
                <w:szCs w:val="18"/>
                <w:shd w:val="clear" w:color="auto" w:fill="FFFFFF"/>
              </w:rPr>
              <w:t>月</w:t>
            </w:r>
            <w:r>
              <w:rPr>
                <w:rFonts w:ascii="宋体" w:hAnsi="宋体" w:cs="宋体"/>
                <w:sz w:val="18"/>
                <w:szCs w:val="18"/>
                <w:shd w:val="clear" w:color="auto" w:fill="FFFFFF"/>
              </w:rPr>
              <w:t>27</w:t>
            </w:r>
            <w:r>
              <w:rPr>
                <w:rFonts w:hint="eastAsia" w:ascii="宋体" w:hAnsi="宋体" w:cs="宋体"/>
                <w:sz w:val="18"/>
                <w:szCs w:val="18"/>
                <w:shd w:val="clear" w:color="auto" w:fill="FFFFFF"/>
              </w:rPr>
              <w:t>日第十一届全国人民代表大会常务委员会第十次会议《关于修改部分法律的决定》第一次修正根据</w:t>
            </w:r>
            <w:r>
              <w:rPr>
                <w:rFonts w:ascii="宋体" w:hAnsi="宋体" w:cs="宋体"/>
                <w:sz w:val="18"/>
                <w:szCs w:val="18"/>
                <w:shd w:val="clear" w:color="auto" w:fill="FFFFFF"/>
              </w:rPr>
              <w:t>2015</w:t>
            </w:r>
            <w:r>
              <w:rPr>
                <w:rFonts w:hint="eastAsia" w:ascii="宋体" w:hAnsi="宋体" w:cs="宋体"/>
                <w:sz w:val="18"/>
                <w:szCs w:val="18"/>
                <w:shd w:val="clear" w:color="auto" w:fill="FFFFFF"/>
              </w:rPr>
              <w:t>年</w:t>
            </w:r>
            <w:r>
              <w:rPr>
                <w:rFonts w:ascii="宋体" w:hAnsi="宋体" w:cs="宋体"/>
                <w:sz w:val="18"/>
                <w:szCs w:val="18"/>
                <w:shd w:val="clear" w:color="auto" w:fill="FFFFFF"/>
              </w:rPr>
              <w:t>12</w:t>
            </w:r>
            <w:r>
              <w:rPr>
                <w:rFonts w:hint="eastAsia" w:ascii="宋体" w:hAnsi="宋体" w:cs="宋体"/>
                <w:sz w:val="18"/>
                <w:szCs w:val="18"/>
                <w:shd w:val="clear" w:color="auto" w:fill="FFFFFF"/>
              </w:rPr>
              <w:t>月</w:t>
            </w:r>
            <w:r>
              <w:rPr>
                <w:rFonts w:ascii="宋体" w:hAnsi="宋体" w:cs="宋体"/>
                <w:sz w:val="18"/>
                <w:szCs w:val="18"/>
                <w:shd w:val="clear" w:color="auto" w:fill="FFFFFF"/>
              </w:rPr>
              <w:t>27</w:t>
            </w:r>
            <w:r>
              <w:rPr>
                <w:rFonts w:hint="eastAsia" w:ascii="宋体" w:hAnsi="宋体" w:cs="宋体"/>
                <w:sz w:val="18"/>
                <w:szCs w:val="18"/>
                <w:shd w:val="clear" w:color="auto" w:fill="FFFFFF"/>
              </w:rPr>
              <w:t>日第十二届全国人民代表大会常务委员会第十八次会议《关于修改〈中华人民共和国教育法〉的决定》第二次修正）</w:t>
            </w:r>
            <w:r>
              <w:rPr>
                <w:rFonts w:hint="eastAsia" w:ascii="宋体" w:hAnsi="宋体" w:cs="宋体"/>
                <w:sz w:val="18"/>
                <w:szCs w:val="18"/>
              </w:rPr>
              <w:t>第六条</w:t>
            </w:r>
            <w:r>
              <w:rPr>
                <w:rFonts w:ascii="宋体" w:hAnsi="宋体" w:cs="宋体"/>
                <w:sz w:val="18"/>
                <w:szCs w:val="18"/>
              </w:rPr>
              <w:t xml:space="preserve"> </w:t>
            </w:r>
            <w:r>
              <w:rPr>
                <w:rFonts w:hint="eastAsia" w:ascii="宋体" w:hAnsi="宋体" w:cs="宋体"/>
                <w:sz w:val="18"/>
                <w:szCs w:val="18"/>
              </w:rPr>
              <w:t>国家在受教育者中进行爱国主义、集体主义、社会主义的教育，进行理想、道德、纪律、法制、国防和民族团结的教育。第七条</w:t>
            </w:r>
            <w:r>
              <w:rPr>
                <w:rFonts w:ascii="宋体" w:hAnsi="宋体" w:cs="宋体"/>
                <w:sz w:val="18"/>
                <w:szCs w:val="18"/>
              </w:rPr>
              <w:t xml:space="preserve"> </w:t>
            </w:r>
            <w:r>
              <w:rPr>
                <w:rFonts w:hint="eastAsia" w:ascii="宋体" w:hAnsi="宋体" w:cs="宋体"/>
                <w:sz w:val="18"/>
                <w:szCs w:val="18"/>
              </w:rPr>
              <w:t>教育应当继承和弘扬中华民族优秀的历史文化传统，吸收人类文明发展的一切优秀成果。</w:t>
            </w:r>
          </w:p>
          <w:p>
            <w:pPr>
              <w:pStyle w:val="4"/>
              <w:widowControl/>
              <w:spacing w:beforeAutospacing="0" w:afterAutospacing="0"/>
              <w:ind w:firstLine="360" w:firstLineChars="200"/>
              <w:rPr>
                <w:rFonts w:ascii="宋体" w:cs="宋体"/>
              </w:rPr>
            </w:pPr>
            <w:r>
              <w:rPr>
                <w:rStyle w:val="7"/>
                <w:rFonts w:ascii="宋体" w:hAnsi="宋体" w:cs="宋体"/>
                <w:b w:val="0"/>
                <w:sz w:val="18"/>
                <w:szCs w:val="18"/>
              </w:rPr>
              <w:t>3.</w:t>
            </w:r>
            <w:r>
              <w:rPr>
                <w:rStyle w:val="7"/>
                <w:rFonts w:hint="eastAsia" w:ascii="宋体" w:hAnsi="宋体" w:cs="宋体"/>
                <w:b w:val="0"/>
                <w:sz w:val="18"/>
                <w:szCs w:val="18"/>
              </w:rPr>
              <w:t>《中华人民共和国教师法》</w:t>
            </w:r>
            <w:r>
              <w:rPr>
                <w:rFonts w:ascii="宋体" w:hAnsi="宋体" w:cs="宋体"/>
                <w:sz w:val="18"/>
                <w:szCs w:val="18"/>
              </w:rPr>
              <w:t>(1993</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r>
              <w:rPr>
                <w:rFonts w:ascii="宋体" w:hAnsi="宋体" w:cs="宋体"/>
                <w:sz w:val="18"/>
                <w:szCs w:val="18"/>
              </w:rPr>
              <w:t>31</w:t>
            </w:r>
            <w:r>
              <w:rPr>
                <w:rFonts w:hint="eastAsia" w:ascii="宋体" w:hAnsi="宋体" w:cs="宋体"/>
                <w:sz w:val="18"/>
                <w:szCs w:val="18"/>
              </w:rPr>
              <w:t>日第八届全国人民代表大会常务委员会第四次会议通过</w:t>
            </w:r>
            <w:r>
              <w:rPr>
                <w:rFonts w:ascii="宋体" w:hAnsi="宋体" w:cs="宋体"/>
                <w:sz w:val="18"/>
                <w:szCs w:val="18"/>
              </w:rPr>
              <w:t xml:space="preserve"> </w:t>
            </w:r>
            <w:r>
              <w:rPr>
                <w:rFonts w:hint="eastAsia" w:ascii="宋体" w:hAnsi="宋体" w:cs="宋体"/>
                <w:sz w:val="18"/>
                <w:szCs w:val="18"/>
              </w:rPr>
              <w:t>于</w:t>
            </w:r>
            <w:r>
              <w:rPr>
                <w:rFonts w:ascii="宋体" w:hAnsi="宋体" w:cs="宋体"/>
                <w:sz w:val="18"/>
                <w:szCs w:val="18"/>
              </w:rPr>
              <w:t>1994</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w:t>
            </w:r>
            <w:r>
              <w:rPr>
                <w:rFonts w:hint="eastAsia" w:ascii="宋体" w:hAnsi="宋体" w:cs="宋体"/>
                <w:sz w:val="18"/>
                <w:szCs w:val="18"/>
                <w:lang w:eastAsia="zh-CN"/>
              </w:rPr>
              <w:t>起</w:t>
            </w:r>
            <w:r>
              <w:rPr>
                <w:rFonts w:hint="eastAsia" w:ascii="宋体" w:hAnsi="宋体" w:cs="宋体"/>
                <w:sz w:val="18"/>
                <w:szCs w:val="18"/>
              </w:rPr>
              <w:t>施行</w:t>
            </w:r>
            <w:r>
              <w:rPr>
                <w:rFonts w:ascii="宋体" w:hAnsi="宋体" w:cs="宋体"/>
                <w:sz w:val="18"/>
                <w:szCs w:val="18"/>
              </w:rPr>
              <w:t xml:space="preserve"> </w:t>
            </w:r>
            <w:r>
              <w:rPr>
                <w:rFonts w:hint="eastAsia" w:ascii="宋体" w:hAnsi="宋体" w:cs="宋体"/>
                <w:sz w:val="18"/>
                <w:szCs w:val="18"/>
              </w:rPr>
              <w:t>已被《全国人民代表大会常务委员会关于修改部分法律的决定》</w:t>
            </w:r>
            <w:r>
              <w:rPr>
                <w:rFonts w:ascii="宋体" w:hAnsi="宋体" w:cs="宋体"/>
                <w:sz w:val="18"/>
                <w:szCs w:val="18"/>
              </w:rPr>
              <w:t>(</w:t>
            </w:r>
            <w:r>
              <w:rPr>
                <w:rFonts w:hint="eastAsia" w:ascii="宋体" w:hAnsi="宋体" w:cs="宋体"/>
                <w:sz w:val="18"/>
                <w:szCs w:val="18"/>
              </w:rPr>
              <w:t>发布日期：</w:t>
            </w:r>
            <w:r>
              <w:rPr>
                <w:rFonts w:ascii="宋体" w:hAnsi="宋体" w:cs="宋体"/>
                <w:sz w:val="18"/>
                <w:szCs w:val="18"/>
              </w:rPr>
              <w:t>2009</w:t>
            </w:r>
            <w:r>
              <w:rPr>
                <w:rFonts w:hint="eastAsia" w:ascii="宋体" w:hAnsi="宋体" w:cs="宋体"/>
                <w:sz w:val="18"/>
                <w:szCs w:val="18"/>
              </w:rPr>
              <w:t>年</w:t>
            </w:r>
            <w:r>
              <w:rPr>
                <w:rFonts w:ascii="宋体" w:hAnsi="宋体" w:cs="宋体"/>
                <w:sz w:val="18"/>
                <w:szCs w:val="18"/>
              </w:rPr>
              <w:t>8</w:t>
            </w:r>
            <w:r>
              <w:rPr>
                <w:rFonts w:hint="eastAsia" w:ascii="宋体" w:hAnsi="宋体" w:cs="宋体"/>
                <w:sz w:val="18"/>
                <w:szCs w:val="18"/>
              </w:rPr>
              <w:t>月</w:t>
            </w:r>
            <w:r>
              <w:rPr>
                <w:rFonts w:ascii="宋体" w:hAnsi="宋体" w:cs="宋体"/>
                <w:sz w:val="18"/>
                <w:szCs w:val="18"/>
              </w:rPr>
              <w:t>27</w:t>
            </w:r>
            <w:r>
              <w:rPr>
                <w:rFonts w:hint="eastAsia" w:ascii="宋体" w:hAnsi="宋体" w:cs="宋体"/>
                <w:sz w:val="18"/>
                <w:szCs w:val="18"/>
              </w:rPr>
              <w:t>日</w:t>
            </w:r>
            <w:r>
              <w:rPr>
                <w:rFonts w:ascii="宋体" w:hAnsi="宋体" w:cs="宋体"/>
                <w:sz w:val="18"/>
                <w:szCs w:val="18"/>
              </w:rPr>
              <w:t xml:space="preserve"> </w:t>
            </w:r>
            <w:r>
              <w:rPr>
                <w:rFonts w:hint="eastAsia" w:ascii="宋体" w:hAnsi="宋体" w:cs="宋体"/>
                <w:sz w:val="18"/>
                <w:szCs w:val="18"/>
              </w:rPr>
              <w:t>实施日期：</w:t>
            </w:r>
            <w:r>
              <w:rPr>
                <w:rFonts w:ascii="宋体" w:hAnsi="宋体" w:cs="宋体"/>
                <w:sz w:val="18"/>
                <w:szCs w:val="18"/>
              </w:rPr>
              <w:t>2009</w:t>
            </w:r>
            <w:r>
              <w:rPr>
                <w:rFonts w:hint="eastAsia" w:ascii="宋体" w:hAnsi="宋体" w:cs="宋体"/>
                <w:sz w:val="18"/>
                <w:szCs w:val="18"/>
              </w:rPr>
              <w:t>年</w:t>
            </w:r>
            <w:r>
              <w:rPr>
                <w:rFonts w:ascii="宋体" w:hAnsi="宋体" w:cs="宋体"/>
                <w:sz w:val="18"/>
                <w:szCs w:val="18"/>
              </w:rPr>
              <w:t>8</w:t>
            </w:r>
            <w:r>
              <w:rPr>
                <w:rFonts w:hint="eastAsia" w:ascii="宋体" w:hAnsi="宋体" w:cs="宋体"/>
                <w:sz w:val="18"/>
                <w:szCs w:val="18"/>
              </w:rPr>
              <w:t>月</w:t>
            </w:r>
            <w:r>
              <w:rPr>
                <w:rFonts w:ascii="宋体" w:hAnsi="宋体" w:cs="宋体"/>
                <w:sz w:val="18"/>
                <w:szCs w:val="18"/>
              </w:rPr>
              <w:t>27</w:t>
            </w:r>
            <w:r>
              <w:rPr>
                <w:rFonts w:hint="eastAsia" w:ascii="宋体" w:hAnsi="宋体" w:cs="宋体"/>
                <w:sz w:val="18"/>
                <w:szCs w:val="18"/>
              </w:rPr>
              <w:t>日</w:t>
            </w:r>
            <w:r>
              <w:rPr>
                <w:rFonts w:ascii="宋体" w:hAnsi="宋体" w:cs="宋体"/>
                <w:sz w:val="18"/>
                <w:szCs w:val="18"/>
              </w:rPr>
              <w:t>)</w:t>
            </w:r>
            <w:r>
              <w:rPr>
                <w:rFonts w:hint="eastAsia" w:ascii="宋体" w:hAnsi="宋体" w:cs="宋体"/>
                <w:sz w:val="18"/>
                <w:szCs w:val="18"/>
              </w:rPr>
              <w:t>修正</w:t>
            </w:r>
            <w:r>
              <w:rPr>
                <w:rFonts w:ascii="宋体" w:hAnsi="宋体" w:cs="宋体"/>
                <w:sz w:val="18"/>
                <w:szCs w:val="18"/>
              </w:rPr>
              <w:t>)</w:t>
            </w:r>
            <w:r>
              <w:rPr>
                <w:rFonts w:hint="eastAsia" w:ascii="宋体" w:hAnsi="宋体" w:cs="宋体"/>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66897214</w:t>
            </w:r>
          </w:p>
          <w:p>
            <w:pPr>
              <w:widowControl/>
              <w:spacing w:line="400" w:lineRule="exact"/>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开展爱国主义教育，理想信念教育，社会主义核心价值观教育，中华优秀传统文化教育，生态文明教育和心理健康教育</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宋体" w:cs="宋体"/>
              </w:rPr>
            </w:pPr>
            <w:r>
              <w:rPr>
                <w:rFonts w:hint="eastAsia" w:ascii="宋体" w:hAnsi="宋体" w:cs="宋体"/>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66897214</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尊重学生个体差异，因材施教，激发学生学习兴趣，培养学生学习习惯，促进学生全面发展</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66897214</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将心理教育贯穿于教育的全过程，开展心理辅导</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宋体" w:cs="宋体"/>
                <w:sz w:val="24"/>
              </w:rPr>
            </w:pPr>
            <w:r>
              <w:rPr>
                <w:rFonts w:hint="eastAsia" w:ascii="宋体" w:hAnsi="宋体" w:cs="宋体"/>
                <w:sz w:val="24"/>
              </w:rPr>
              <w:t>《中华人民共和国未成年人保护法》（</w:t>
            </w:r>
            <w:r>
              <w:rPr>
                <w:rFonts w:ascii="宋体" w:hAnsi="宋体" w:cs="宋体"/>
                <w:sz w:val="24"/>
              </w:rPr>
              <w:t>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日第七届全国人民代表大会常务委员会第</w:t>
            </w:r>
            <w:r>
              <w:rPr>
                <w:rFonts w:ascii="宋体" w:hAnsi="宋体" w:cs="宋体"/>
                <w:sz w:val="24"/>
              </w:rPr>
              <w:t>21</w:t>
            </w:r>
            <w:r>
              <w:rPr>
                <w:rFonts w:hint="eastAsia" w:ascii="宋体" w:hAnsi="宋体" w:cs="宋体"/>
                <w:sz w:val="24"/>
              </w:rPr>
              <w:t>次会议通过</w:t>
            </w:r>
            <w:r>
              <w:rPr>
                <w:rFonts w:ascii="宋体" w:hAnsi="宋体" w:cs="宋体"/>
                <w:sz w:val="24"/>
              </w:rPr>
              <w:t xml:space="preserve"> 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日中华人民共和国主席令第</w:t>
            </w:r>
            <w:r>
              <w:rPr>
                <w:rFonts w:ascii="宋体" w:hAnsi="宋体" w:cs="宋体"/>
                <w:sz w:val="24"/>
              </w:rPr>
              <w:t>50</w:t>
            </w:r>
            <w:r>
              <w:rPr>
                <w:rFonts w:hint="eastAsia" w:ascii="宋体" w:hAnsi="宋体" w:cs="宋体"/>
                <w:sz w:val="24"/>
              </w:rPr>
              <w:t>号公布</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日第十届全国人民代表大会常务委员会第</w:t>
            </w:r>
            <w:r>
              <w:rPr>
                <w:rFonts w:ascii="宋体" w:hAnsi="宋体" w:cs="宋体"/>
                <w:sz w:val="24"/>
              </w:rPr>
              <w:t>25</w:t>
            </w:r>
            <w:r>
              <w:rPr>
                <w:rFonts w:hint="eastAsia" w:ascii="宋体" w:hAnsi="宋体" w:cs="宋体"/>
                <w:sz w:val="24"/>
              </w:rPr>
              <w:t>次会议第</w:t>
            </w:r>
            <w:r>
              <w:rPr>
                <w:rFonts w:ascii="宋体" w:hAnsi="宋体" w:cs="宋体"/>
                <w:sz w:val="24"/>
              </w:rPr>
              <w:t>1</w:t>
            </w:r>
            <w:r>
              <w:rPr>
                <w:rFonts w:hint="eastAsia" w:ascii="宋体" w:hAnsi="宋体" w:cs="宋体"/>
                <w:sz w:val="24"/>
              </w:rPr>
              <w:t>次修订通过</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日中华人民共和国主席令第</w:t>
            </w:r>
            <w:r>
              <w:rPr>
                <w:rFonts w:ascii="宋体" w:hAnsi="宋体" w:cs="宋体"/>
                <w:sz w:val="24"/>
              </w:rPr>
              <w:t>60</w:t>
            </w:r>
            <w:r>
              <w:rPr>
                <w:rFonts w:hint="eastAsia" w:ascii="宋体" w:hAnsi="宋体" w:cs="宋体"/>
                <w:sz w:val="24"/>
              </w:rPr>
              <w:t>号公布</w:t>
            </w:r>
            <w:r>
              <w:rPr>
                <w:rFonts w:ascii="宋体" w:hAnsi="宋体" w:cs="宋体"/>
                <w:sz w:val="24"/>
              </w:rPr>
              <w:t xml:space="preserve"> </w:t>
            </w:r>
            <w:r>
              <w:rPr>
                <w:rFonts w:hint="eastAsia" w:ascii="宋体" w:hAnsi="宋体" w:cs="宋体"/>
                <w:sz w:val="24"/>
              </w:rPr>
              <w:t>根据</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日第十一届全国人民代表大会常务委员会第</w:t>
            </w:r>
            <w:r>
              <w:rPr>
                <w:rFonts w:ascii="宋体" w:hAnsi="宋体" w:cs="宋体"/>
                <w:sz w:val="24"/>
              </w:rPr>
              <w:t>29</w:t>
            </w:r>
            <w:r>
              <w:rPr>
                <w:rFonts w:hint="eastAsia" w:ascii="宋体" w:hAnsi="宋体" w:cs="宋体"/>
                <w:sz w:val="24"/>
              </w:rPr>
              <w:t>次会议通过、</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日中华人民共和国主席令第</w:t>
            </w:r>
            <w:r>
              <w:rPr>
                <w:rFonts w:ascii="宋体" w:hAnsi="宋体" w:cs="宋体"/>
                <w:sz w:val="24"/>
              </w:rPr>
              <w:t>65</w:t>
            </w:r>
            <w:r>
              <w:rPr>
                <w:rFonts w:hint="eastAsia" w:ascii="宋体" w:hAnsi="宋体" w:cs="宋体"/>
                <w:sz w:val="24"/>
              </w:rPr>
              <w:t>号公布、自</w:t>
            </w:r>
            <w:r>
              <w:rPr>
                <w:rFonts w:ascii="宋体" w:hAnsi="宋体" w:cs="宋体"/>
                <w:sz w:val="24"/>
              </w:rPr>
              <w:t>2013</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日起施行的《全国人民代表大会常务委员会关于修改〈中华人民共和国未成年人保护法〉的决定》第</w:t>
            </w:r>
            <w:r>
              <w:rPr>
                <w:rFonts w:ascii="宋体" w:hAnsi="宋体" w:cs="宋体"/>
                <w:sz w:val="24"/>
              </w:rPr>
              <w:t>2</w:t>
            </w:r>
            <w:r>
              <w:rPr>
                <w:rFonts w:hint="eastAsia" w:ascii="宋体" w:hAnsi="宋体" w:cs="宋体"/>
                <w:sz w:val="24"/>
              </w:rPr>
              <w:t>次修正）</w:t>
            </w:r>
          </w:p>
          <w:p>
            <w:pPr>
              <w:ind w:firstLine="480" w:firstLineChars="200"/>
              <w:jc w:val="left"/>
              <w:rPr>
                <w:rFonts w:ascii="宋体" w:cs="宋体"/>
                <w:sz w:val="24"/>
              </w:rPr>
            </w:pPr>
            <w:r>
              <w:rPr>
                <w:rFonts w:hint="eastAsia" w:ascii="宋体" w:hAnsi="宋体" w:cs="宋体"/>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657"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abs>
                <w:tab w:val="left" w:pos="577"/>
              </w:tabs>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66897214</w:t>
            </w:r>
          </w:p>
          <w:p>
            <w:pPr>
              <w:widowControl/>
              <w:tabs>
                <w:tab w:val="left" w:pos="577"/>
              </w:tabs>
              <w:jc w:val="left"/>
              <w:rPr>
                <w:rFonts w:ascii="仿宋_GB2312" w:hAnsi="宋体" w:eastAsia="仿宋_GB2312" w:cs="宋体"/>
                <w:kern w:val="0"/>
                <w:sz w:val="28"/>
                <w:szCs w:val="28"/>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Cs w:val="21"/>
                <w:u w:val="single"/>
              </w:rPr>
              <w:t>确保学生每天锻炼一小时，开展大课间活动，使每位学生掌握至少两项体育运动技能</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《中华人民共和国未成年人保护法》（</w:t>
            </w:r>
            <w:r>
              <w:rPr>
                <w:rFonts w:ascii="宋体" w:hAnsi="宋体" w:cs="宋体"/>
              </w:rPr>
              <w:t>1991</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4</w:t>
            </w:r>
            <w:r>
              <w:rPr>
                <w:rFonts w:hint="eastAsia" w:ascii="宋体" w:hAnsi="宋体" w:cs="宋体"/>
              </w:rPr>
              <w:t>日第七届全国人民代表大会常务委员会第</w:t>
            </w:r>
            <w:r>
              <w:rPr>
                <w:rFonts w:ascii="宋体" w:hAnsi="宋体" w:cs="宋体"/>
              </w:rPr>
              <w:t>21</w:t>
            </w:r>
            <w:r>
              <w:rPr>
                <w:rFonts w:hint="eastAsia" w:ascii="宋体" w:hAnsi="宋体" w:cs="宋体"/>
              </w:rPr>
              <w:t>次会议通过</w:t>
            </w:r>
            <w:r>
              <w:rPr>
                <w:rFonts w:ascii="宋体" w:hAnsi="宋体" w:cs="宋体"/>
              </w:rPr>
              <w:t xml:space="preserve"> 1991</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4</w:t>
            </w:r>
            <w:r>
              <w:rPr>
                <w:rFonts w:hint="eastAsia" w:ascii="宋体" w:hAnsi="宋体" w:cs="宋体"/>
              </w:rPr>
              <w:t>日中华人民共和国主席令第</w:t>
            </w:r>
            <w:r>
              <w:rPr>
                <w:rFonts w:ascii="宋体" w:hAnsi="宋体" w:cs="宋体"/>
              </w:rPr>
              <w:t>50</w:t>
            </w:r>
            <w:r>
              <w:rPr>
                <w:rFonts w:hint="eastAsia" w:ascii="宋体" w:hAnsi="宋体" w:cs="宋体"/>
              </w:rPr>
              <w:t>号公布</w:t>
            </w:r>
            <w:r>
              <w:rPr>
                <w:rFonts w:ascii="宋体" w:hAnsi="宋体" w:cs="宋体"/>
              </w:rPr>
              <w:t xml:space="preserve"> 2006</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w:t>
            </w:r>
            <w:r>
              <w:rPr>
                <w:rFonts w:ascii="宋体" w:hAnsi="宋体" w:cs="宋体"/>
              </w:rPr>
              <w:t>25</w:t>
            </w:r>
            <w:r>
              <w:rPr>
                <w:rFonts w:hint="eastAsia" w:ascii="宋体" w:hAnsi="宋体" w:cs="宋体"/>
              </w:rPr>
              <w:t>次会议第</w:t>
            </w:r>
            <w:r>
              <w:rPr>
                <w:rFonts w:ascii="宋体" w:hAnsi="宋体" w:cs="宋体"/>
              </w:rPr>
              <w:t>1</w:t>
            </w:r>
            <w:r>
              <w:rPr>
                <w:rFonts w:hint="eastAsia" w:ascii="宋体" w:hAnsi="宋体" w:cs="宋体"/>
              </w:rPr>
              <w:t>次修订通过</w:t>
            </w:r>
            <w:r>
              <w:rPr>
                <w:rFonts w:ascii="宋体" w:hAnsi="宋体" w:cs="宋体"/>
              </w:rPr>
              <w:t xml:space="preserve"> 2006</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29</w:t>
            </w:r>
            <w:r>
              <w:rPr>
                <w:rFonts w:hint="eastAsia" w:ascii="宋体" w:hAnsi="宋体" w:cs="宋体"/>
              </w:rPr>
              <w:t>日中华人民共和国主席令第</w:t>
            </w:r>
            <w:r>
              <w:rPr>
                <w:rFonts w:ascii="宋体" w:hAnsi="宋体" w:cs="宋体"/>
              </w:rPr>
              <w:t>60</w:t>
            </w:r>
            <w:r>
              <w:rPr>
                <w:rFonts w:hint="eastAsia" w:ascii="宋体" w:hAnsi="宋体" w:cs="宋体"/>
              </w:rPr>
              <w:t>号公布</w:t>
            </w:r>
            <w:r>
              <w:rPr>
                <w:rFonts w:ascii="宋体" w:hAnsi="宋体" w:cs="宋体"/>
              </w:rPr>
              <w:t xml:space="preserve"> </w:t>
            </w:r>
            <w:r>
              <w:rPr>
                <w:rFonts w:hint="eastAsia" w:ascii="宋体" w:hAnsi="宋体" w:cs="宋体"/>
              </w:rPr>
              <w:t>根据</w:t>
            </w:r>
            <w:r>
              <w:rPr>
                <w:rFonts w:ascii="宋体" w:hAnsi="宋体" w:cs="宋体"/>
              </w:rPr>
              <w:t>2012</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26</w:t>
            </w:r>
            <w:r>
              <w:rPr>
                <w:rFonts w:hint="eastAsia" w:ascii="宋体" w:hAnsi="宋体" w:cs="宋体"/>
              </w:rPr>
              <w:t>日第十一届全国人民代表大会常务委员会第</w:t>
            </w:r>
            <w:r>
              <w:rPr>
                <w:rFonts w:ascii="宋体" w:hAnsi="宋体" w:cs="宋体"/>
              </w:rPr>
              <w:t>29</w:t>
            </w:r>
            <w:r>
              <w:rPr>
                <w:rFonts w:hint="eastAsia" w:ascii="宋体" w:hAnsi="宋体" w:cs="宋体"/>
              </w:rPr>
              <w:t>次会议通过、</w:t>
            </w:r>
            <w:r>
              <w:rPr>
                <w:rFonts w:ascii="宋体" w:hAnsi="宋体" w:cs="宋体"/>
              </w:rPr>
              <w:t>2012</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26</w:t>
            </w:r>
            <w:r>
              <w:rPr>
                <w:rFonts w:hint="eastAsia" w:ascii="宋体" w:hAnsi="宋体" w:cs="宋体"/>
              </w:rPr>
              <w:t>日中华人民共和国主席令第</w:t>
            </w:r>
            <w:r>
              <w:rPr>
                <w:rFonts w:ascii="宋体" w:hAnsi="宋体" w:cs="宋体"/>
              </w:rPr>
              <w:t>65</w:t>
            </w:r>
            <w:r>
              <w:rPr>
                <w:rFonts w:hint="eastAsia" w:ascii="宋体" w:hAnsi="宋体" w:cs="宋体"/>
              </w:rPr>
              <w:t>号公布、自</w:t>
            </w:r>
            <w:r>
              <w:rPr>
                <w:rFonts w:ascii="宋体" w:hAnsi="宋体" w:cs="宋体"/>
              </w:rPr>
              <w:t>2013</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日起施行的《全国人民代表大会常务委员会关于修改〈中华人民共和国未成年人保护法〉的决定》第</w:t>
            </w:r>
            <w:r>
              <w:rPr>
                <w:rFonts w:ascii="宋体" w:hAnsi="宋体" w:cs="宋体"/>
              </w:rPr>
              <w:t>2</w:t>
            </w:r>
            <w:r>
              <w:rPr>
                <w:rFonts w:hint="eastAsia" w:ascii="宋体" w:hAnsi="宋体" w:cs="宋体"/>
              </w:rPr>
              <w:t>次修正）</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按照计划方案开展“双间制”活动；指导学生落实艺术体育“</w:t>
            </w:r>
            <w:r>
              <w:rPr>
                <w:rFonts w:ascii="宋体" w:hAnsi="宋体" w:cs="宋体"/>
                <w:kern w:val="0"/>
                <w:sz w:val="24"/>
              </w:rPr>
              <w:t>2+1</w:t>
            </w:r>
            <w:r>
              <w:rPr>
                <w:rFonts w:hint="eastAsia" w:ascii="宋体" w:hAnsi="宋体" w:cs="宋体"/>
                <w:kern w:val="0"/>
                <w:sz w:val="24"/>
              </w:rPr>
              <w:t>”工作；对学生进行考核；建立学生</w:t>
            </w:r>
            <w:r>
              <w:rPr>
                <w:rFonts w:hint="eastAsia" w:ascii="宋体" w:hAnsi="宋体" w:cs="宋体"/>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abs>
                <w:tab w:val="left" w:pos="577"/>
              </w:tabs>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66897214</w:t>
            </w:r>
          </w:p>
          <w:p>
            <w:pPr>
              <w:widowControl/>
              <w:spacing w:line="400" w:lineRule="exact"/>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定期开展学生体检和体质健康监测，建立学生健康档案</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abs>
                <w:tab w:val="left" w:pos="577"/>
              </w:tabs>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66897214</w:t>
            </w:r>
          </w:p>
          <w:p>
            <w:pPr>
              <w:widowControl/>
              <w:spacing w:line="400" w:lineRule="exact"/>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按照国家要求开足开齐音乐美术课，开设书法课，培养学生艺术爱好</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宋体" w:cs="宋体"/>
              </w:rPr>
            </w:pPr>
            <w:r>
              <w:rPr>
                <w:rFonts w:ascii="宋体" w:hAnsi="宋体" w:cs="宋体"/>
              </w:rPr>
              <w:t>2.</w:t>
            </w:r>
            <w:r>
              <w:rPr>
                <w:rFonts w:hint="eastAsia" w:ascii="宋体" w:hAnsi="宋体" w:cs="宋体"/>
              </w:rPr>
              <w:t>《</w:t>
            </w:r>
            <w:r>
              <w:rPr>
                <w:rFonts w:ascii="宋体" w:hAnsi="宋体" w:cs="宋体"/>
                <w:shd w:val="clear" w:color="auto" w:fill="FFFFFF"/>
              </w:rPr>
              <w:t>2017—2018</w:t>
            </w:r>
            <w:r>
              <w:rPr>
                <w:rFonts w:hint="eastAsia" w:ascii="宋体" w:hAnsi="宋体" w:cs="宋体"/>
                <w:shd w:val="clear" w:color="auto" w:fill="FFFFFF"/>
              </w:rPr>
              <w:t>学年度天津市中小学课程计划安排意见</w:t>
            </w:r>
            <w:r>
              <w:rPr>
                <w:rFonts w:hint="eastAsia" w:ascii="宋体" w:hAnsi="宋体" w:cs="宋体"/>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spacing w:line="400" w:lineRule="exact"/>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多渠道多形式开展综合实践活动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第三十六条</w:t>
            </w:r>
            <w:r>
              <w:rPr>
                <w:rFonts w:ascii="宋体" w:cs="宋体"/>
                <w:shd w:val="clear" w:color="auto" w:fill="FFFFFF"/>
              </w:rPr>
              <w:t> </w:t>
            </w:r>
            <w:r>
              <w:rPr>
                <w:rFonts w:hint="eastAsia" w:ascii="宋体" w:hAnsi="宋体" w:cs="宋体"/>
                <w:shd w:val="clear" w:color="auto" w:fill="FFFFFF"/>
              </w:rPr>
              <w:t>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tabs>
                <w:tab w:val="left" w:pos="577"/>
              </w:tabs>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66897214</w:t>
            </w:r>
          </w:p>
          <w:p>
            <w:pPr>
              <w:widowControl/>
              <w:spacing w:line="400" w:lineRule="exact"/>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加强教师思想政治教育和师德建设，严格遵守中小学教师职业道德规范，增强教师立德树人的荣誉感和责任感，做四有好教师</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16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宋体" w:hAnsi="宋体" w:cs="宋体"/>
              </w:rPr>
            </w:pPr>
            <w:r>
              <w:rPr>
                <w:rStyle w:val="7"/>
                <w:rFonts w:hint="eastAsia" w:ascii="宋体" w:hAnsi="宋体" w:cs="宋体"/>
                <w:b w:val="0"/>
              </w:rPr>
              <w:t>《中华人民共和国教师法》</w:t>
            </w:r>
            <w:r>
              <w:rPr>
                <w:rFonts w:ascii="宋体" w:hAnsi="宋体" w:cs="宋体"/>
              </w:rPr>
              <w:t>(1993</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31</w:t>
            </w:r>
            <w:r>
              <w:rPr>
                <w:rFonts w:hint="eastAsia" w:ascii="宋体" w:hAnsi="宋体" w:cs="宋体"/>
              </w:rPr>
              <w:t>日第八届全国人民代表大会常务委员会第四次会议通过</w:t>
            </w:r>
            <w:r>
              <w:rPr>
                <w:rFonts w:ascii="宋体" w:hAnsi="宋体" w:cs="宋体"/>
              </w:rPr>
              <w:t xml:space="preserve"> </w:t>
            </w:r>
            <w:r>
              <w:rPr>
                <w:rFonts w:hint="eastAsia" w:ascii="宋体" w:hAnsi="宋体" w:cs="宋体"/>
              </w:rPr>
              <w:t>于</w:t>
            </w:r>
            <w:r>
              <w:rPr>
                <w:rFonts w:ascii="宋体" w:hAnsi="宋体" w:cs="宋体"/>
              </w:rPr>
              <w:t>1994</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w:t>
            </w:r>
            <w:r>
              <w:rPr>
                <w:rFonts w:hint="eastAsia" w:ascii="宋体" w:hAnsi="宋体" w:cs="宋体"/>
                <w:lang w:eastAsia="zh-CN"/>
              </w:rPr>
              <w:t>起</w:t>
            </w:r>
            <w:r>
              <w:rPr>
                <w:rFonts w:hint="eastAsia" w:ascii="宋体" w:hAnsi="宋体" w:cs="宋体"/>
              </w:rPr>
              <w:t>施行</w:t>
            </w:r>
            <w:r>
              <w:rPr>
                <w:rFonts w:ascii="宋体" w:hAnsi="宋体" w:cs="宋体"/>
              </w:rPr>
              <w:t xml:space="preserve"> </w:t>
            </w:r>
            <w:r>
              <w:rPr>
                <w:rFonts w:hint="eastAsia" w:ascii="宋体" w:hAnsi="宋体" w:cs="宋体"/>
              </w:rPr>
              <w:t>已被《全国人民代表大会常务委员会关于修改部分法律的决定》</w:t>
            </w:r>
            <w:r>
              <w:rPr>
                <w:rFonts w:ascii="宋体" w:hAnsi="宋体" w:cs="宋体"/>
              </w:rPr>
              <w:t>(</w:t>
            </w:r>
            <w:r>
              <w:rPr>
                <w:rFonts w:hint="eastAsia" w:ascii="宋体" w:hAnsi="宋体" w:cs="宋体"/>
              </w:rPr>
              <w:t>发布日期：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 xml:space="preserve"> </w:t>
            </w:r>
            <w:r>
              <w:rPr>
                <w:rFonts w:hint="eastAsia" w:ascii="宋体" w:hAnsi="宋体" w:cs="宋体"/>
              </w:rPr>
              <w:t>实施日期：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w:t>
            </w:r>
            <w:r>
              <w:rPr>
                <w:rFonts w:hint="eastAsia" w:ascii="宋体" w:hAnsi="宋体" w:cs="宋体"/>
              </w:rPr>
              <w:t>修正</w:t>
            </w:r>
            <w:r>
              <w:rPr>
                <w:rFonts w:ascii="宋体" w:hAnsi="宋体" w:cs="宋体"/>
              </w:rPr>
              <w:t>)</w:t>
            </w:r>
          </w:p>
          <w:p>
            <w:pPr>
              <w:pStyle w:val="4"/>
              <w:widowControl/>
              <w:numPr>
                <w:ilvl w:val="0"/>
                <w:numId w:val="4"/>
              </w:numPr>
              <w:shd w:val="clear" w:color="auto" w:fill="FFFFFF"/>
              <w:spacing w:beforeAutospacing="0" w:afterAutospacing="0" w:line="240" w:lineRule="atLeast"/>
              <w:ind w:firstLine="480" w:firstLineChars="200"/>
              <w:jc w:val="both"/>
              <w:rPr>
                <w:rFonts w:ascii="宋体" w:cs="宋体"/>
                <w:shd w:val="clear" w:color="auto" w:fill="FFFFFF"/>
              </w:rPr>
            </w:pPr>
            <w:r>
              <w:rPr>
                <w:rFonts w:hint="eastAsia" w:ascii="宋体" w:hAnsi="宋体" w:cs="宋体"/>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宋体" w:cs="宋体"/>
              </w:rPr>
            </w:pPr>
            <w:r>
              <w:rPr>
                <w:rFonts w:hint="eastAsia" w:ascii="宋体" w:hAnsi="宋体" w:cs="宋体"/>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66896623</w:t>
            </w:r>
          </w:p>
          <w:p>
            <w:pPr>
              <w:widowControl/>
              <w:jc w:val="left"/>
              <w:rPr>
                <w:rFonts w:ascii="宋体" w:cs="宋体"/>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实行教师聘任制度，完善考核评价，保证教师待遇</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宋体" w:hAnsi="宋体" w:cs="宋体"/>
              </w:rPr>
            </w:pPr>
            <w:r>
              <w:rPr>
                <w:rStyle w:val="7"/>
                <w:rFonts w:hint="eastAsia" w:ascii="宋体" w:hAnsi="宋体" w:cs="宋体"/>
                <w:b w:val="0"/>
              </w:rPr>
              <w:t>《中华人民共和国教师法》</w:t>
            </w:r>
            <w:r>
              <w:rPr>
                <w:rFonts w:ascii="宋体" w:hAnsi="宋体" w:cs="宋体"/>
              </w:rPr>
              <w:t>(1993</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31</w:t>
            </w:r>
            <w:r>
              <w:rPr>
                <w:rFonts w:hint="eastAsia" w:ascii="宋体" w:hAnsi="宋体" w:cs="宋体"/>
              </w:rPr>
              <w:t>日第八届全国人民代表大会常务委员会第四次会议通过</w:t>
            </w:r>
            <w:r>
              <w:rPr>
                <w:rFonts w:ascii="宋体" w:hAnsi="宋体" w:cs="宋体"/>
              </w:rPr>
              <w:t xml:space="preserve"> </w:t>
            </w:r>
            <w:r>
              <w:rPr>
                <w:rFonts w:hint="eastAsia" w:ascii="宋体" w:hAnsi="宋体" w:cs="宋体"/>
              </w:rPr>
              <w:t>于</w:t>
            </w:r>
            <w:r>
              <w:rPr>
                <w:rFonts w:ascii="宋体" w:hAnsi="宋体" w:cs="宋体"/>
              </w:rPr>
              <w:t>1994</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w:t>
            </w:r>
            <w:r>
              <w:rPr>
                <w:rFonts w:hint="eastAsia" w:ascii="宋体" w:hAnsi="宋体" w:cs="宋体"/>
                <w:lang w:eastAsia="zh-CN"/>
              </w:rPr>
              <w:t>起</w:t>
            </w:r>
            <w:r>
              <w:rPr>
                <w:rFonts w:hint="eastAsia" w:ascii="宋体" w:hAnsi="宋体" w:cs="宋体"/>
              </w:rPr>
              <w:t>施行</w:t>
            </w:r>
            <w:r>
              <w:rPr>
                <w:rFonts w:ascii="宋体" w:hAnsi="宋体" w:cs="宋体"/>
              </w:rPr>
              <w:t xml:space="preserve"> </w:t>
            </w:r>
            <w:r>
              <w:rPr>
                <w:rFonts w:hint="eastAsia" w:ascii="宋体" w:hAnsi="宋体" w:cs="宋体"/>
              </w:rPr>
              <w:t>已被《全国人民代表大会常务委员会关于修改部分法律的决定》</w:t>
            </w:r>
            <w:r>
              <w:rPr>
                <w:rFonts w:ascii="宋体" w:hAnsi="宋体" w:cs="宋体"/>
              </w:rPr>
              <w:t>(</w:t>
            </w:r>
            <w:r>
              <w:rPr>
                <w:rFonts w:hint="eastAsia" w:ascii="宋体" w:hAnsi="宋体" w:cs="宋体"/>
              </w:rPr>
              <w:t>发布日期：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 xml:space="preserve"> </w:t>
            </w:r>
            <w:r>
              <w:rPr>
                <w:rFonts w:hint="eastAsia" w:ascii="宋体" w:hAnsi="宋体" w:cs="宋体"/>
              </w:rPr>
              <w:t>实施日期：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w:t>
            </w:r>
            <w:r>
              <w:rPr>
                <w:rFonts w:hint="eastAsia" w:ascii="宋体" w:hAnsi="宋体" w:cs="宋体"/>
              </w:rPr>
              <w:t>修正</w:t>
            </w:r>
            <w:r>
              <w:rPr>
                <w:rFonts w:ascii="宋体" w:hAnsi="宋体" w:cs="宋体"/>
              </w:rPr>
              <w:t>)</w:t>
            </w:r>
          </w:p>
          <w:p>
            <w:pPr>
              <w:pStyle w:val="4"/>
              <w:widowControl/>
              <w:shd w:val="clear" w:color="auto" w:fill="FFFFFF"/>
              <w:spacing w:beforeAutospacing="0" w:afterAutospacing="0" w:line="240" w:lineRule="atLeast"/>
              <w:ind w:firstLine="480" w:firstLineChars="200"/>
              <w:jc w:val="both"/>
              <w:rPr>
                <w:rFonts w:ascii="宋体" w:cs="宋体"/>
              </w:rPr>
            </w:pPr>
            <w:r>
              <w:rPr>
                <w:rFonts w:hint="eastAsia" w:ascii="宋体" w:hAnsi="宋体" w:cs="宋体"/>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66896323</w:t>
            </w:r>
          </w:p>
          <w:p>
            <w:pPr>
              <w:widowControl/>
              <w:jc w:val="left"/>
              <w:rPr>
                <w:rFonts w:ascii="宋体" w:cs="宋体"/>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完善培训制度，支持和保障教师进行培训</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宋体" w:hAnsi="宋体" w:cs="宋体"/>
              </w:rPr>
            </w:pPr>
            <w:r>
              <w:rPr>
                <w:rStyle w:val="7"/>
                <w:rFonts w:hint="eastAsia" w:ascii="宋体" w:hAnsi="宋体" w:cs="宋体"/>
                <w:b w:val="0"/>
              </w:rPr>
              <w:t>《中华人民共和国教师法》</w:t>
            </w:r>
            <w:r>
              <w:rPr>
                <w:rFonts w:ascii="宋体" w:hAnsi="宋体" w:cs="宋体"/>
              </w:rPr>
              <w:t>(1993</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31</w:t>
            </w:r>
            <w:r>
              <w:rPr>
                <w:rFonts w:hint="eastAsia" w:ascii="宋体" w:hAnsi="宋体" w:cs="宋体"/>
              </w:rPr>
              <w:t>日第八届全国人民代表大会常务委员会第四次会议通过</w:t>
            </w:r>
            <w:r>
              <w:rPr>
                <w:rFonts w:ascii="宋体" w:hAnsi="宋体" w:cs="宋体"/>
              </w:rPr>
              <w:t xml:space="preserve"> </w:t>
            </w:r>
            <w:r>
              <w:rPr>
                <w:rFonts w:hint="eastAsia" w:ascii="宋体" w:hAnsi="宋体" w:cs="宋体"/>
              </w:rPr>
              <w:t>于</w:t>
            </w:r>
            <w:r>
              <w:rPr>
                <w:rFonts w:ascii="宋体" w:hAnsi="宋体" w:cs="宋体"/>
              </w:rPr>
              <w:t>1994</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w:t>
            </w:r>
            <w:r>
              <w:rPr>
                <w:rFonts w:hint="eastAsia" w:ascii="宋体" w:hAnsi="宋体" w:cs="宋体"/>
                <w:lang w:eastAsia="zh-CN"/>
              </w:rPr>
              <w:t>起</w:t>
            </w:r>
            <w:r>
              <w:rPr>
                <w:rFonts w:hint="eastAsia" w:ascii="宋体" w:hAnsi="宋体" w:cs="宋体"/>
              </w:rPr>
              <w:t>施行</w:t>
            </w:r>
            <w:r>
              <w:rPr>
                <w:rFonts w:ascii="宋体" w:hAnsi="宋体" w:cs="宋体"/>
              </w:rPr>
              <w:t xml:space="preserve"> </w:t>
            </w:r>
            <w:r>
              <w:rPr>
                <w:rFonts w:hint="eastAsia" w:ascii="宋体" w:hAnsi="宋体" w:cs="宋体"/>
              </w:rPr>
              <w:t>已被《全国人民代表大会常务委员会关于修改部分法律的决定》</w:t>
            </w:r>
            <w:r>
              <w:rPr>
                <w:rFonts w:ascii="宋体" w:hAnsi="宋体" w:cs="宋体"/>
              </w:rPr>
              <w:t>(</w:t>
            </w:r>
            <w:r>
              <w:rPr>
                <w:rFonts w:hint="eastAsia" w:ascii="宋体" w:hAnsi="宋体" w:cs="宋体"/>
              </w:rPr>
              <w:t>发布日期：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 xml:space="preserve"> </w:t>
            </w:r>
            <w:r>
              <w:rPr>
                <w:rFonts w:hint="eastAsia" w:ascii="宋体" w:hAnsi="宋体" w:cs="宋体"/>
              </w:rPr>
              <w:t>实施日期：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w:t>
            </w:r>
            <w:r>
              <w:rPr>
                <w:rFonts w:hint="eastAsia" w:ascii="宋体" w:hAnsi="宋体" w:cs="宋体"/>
              </w:rPr>
              <w:t>修正</w:t>
            </w:r>
            <w:r>
              <w:rPr>
                <w:rFonts w:ascii="宋体" w:hAnsi="宋体" w:cs="宋体"/>
              </w:rPr>
              <w:t>)</w:t>
            </w:r>
          </w:p>
          <w:p>
            <w:pPr>
              <w:pStyle w:val="4"/>
              <w:widowControl/>
              <w:shd w:val="clear" w:color="auto" w:fill="FFFFFF"/>
              <w:spacing w:beforeAutospacing="0" w:afterAutospacing="0" w:line="240" w:lineRule="atLeast"/>
              <w:ind w:firstLine="480" w:firstLineChars="200"/>
              <w:jc w:val="both"/>
              <w:rPr>
                <w:rFonts w:ascii="宋体" w:cs="宋体"/>
              </w:rPr>
            </w:pPr>
            <w:r>
              <w:rPr>
                <w:rFonts w:hint="eastAsia" w:ascii="宋体" w:hAnsi="宋体" w:cs="宋体"/>
                <w:shd w:val="clear" w:color="auto" w:fill="FFFFFF"/>
              </w:rPr>
              <w:t>第十九条</w:t>
            </w:r>
            <w:r>
              <w:rPr>
                <w:rFonts w:ascii="宋体" w:hAnsi="宋体" w:cs="宋体"/>
                <w:shd w:val="clear" w:color="auto" w:fill="FFFFFF"/>
              </w:rPr>
              <w:t xml:space="preserve"> </w:t>
            </w:r>
            <w:r>
              <w:rPr>
                <w:rFonts w:hint="eastAsia" w:ascii="宋体" w:hAnsi="宋体" w:cs="宋体"/>
                <w:shd w:val="clear" w:color="auto" w:fill="FFFFFF"/>
              </w:rPr>
              <w:t>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落实国家义务课程方案和课程标准，开设地方课程和校本课程，落实综合实践活动课程要求</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宋体" w:cs="宋体"/>
              </w:rPr>
            </w:pPr>
            <w:r>
              <w:rPr>
                <w:rFonts w:ascii="宋体" w:hAnsi="宋体" w:cs="宋体"/>
              </w:rPr>
              <w:t>2.</w:t>
            </w:r>
            <w:r>
              <w:rPr>
                <w:rFonts w:hint="eastAsia" w:ascii="宋体" w:hAnsi="宋体" w:cs="宋体"/>
              </w:rPr>
              <w:t>《</w:t>
            </w:r>
            <w:r>
              <w:rPr>
                <w:rFonts w:ascii="宋体" w:hAnsi="宋体" w:cs="宋体"/>
                <w:shd w:val="clear" w:color="auto" w:fill="FFFFFF"/>
              </w:rPr>
              <w:t>2017—2018</w:t>
            </w:r>
            <w:r>
              <w:rPr>
                <w:rFonts w:hint="eastAsia" w:ascii="宋体" w:hAnsi="宋体" w:cs="宋体"/>
                <w:shd w:val="clear" w:color="auto" w:fill="FFFFFF"/>
              </w:rPr>
              <w:t>学年度天津市中小学课程计划安排意见</w:t>
            </w:r>
            <w:r>
              <w:rPr>
                <w:rFonts w:hint="eastAsia" w:ascii="宋体" w:hAnsi="宋体" w:cs="宋体"/>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严格遵守国家关于教材教辅管理的相关规定</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第三十九条</w:t>
            </w:r>
            <w:r>
              <w:rPr>
                <w:rFonts w:ascii="宋体" w:cs="宋体"/>
                <w:shd w:val="clear" w:color="auto" w:fill="FFFFFF"/>
              </w:rPr>
              <w:t> </w:t>
            </w:r>
            <w:r>
              <w:rPr>
                <w:rFonts w:hint="eastAsia" w:ascii="宋体" w:hAnsi="宋体" w:cs="宋体"/>
                <w:shd w:val="clear" w:color="auto" w:fill="FFFFFF"/>
              </w:rPr>
              <w:t>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第四十一条</w:t>
            </w:r>
            <w:r>
              <w:rPr>
                <w:rFonts w:ascii="宋体" w:cs="宋体"/>
                <w:shd w:val="clear" w:color="auto" w:fill="FFFFFF"/>
              </w:rPr>
              <w:t> </w:t>
            </w:r>
            <w:r>
              <w:rPr>
                <w:rFonts w:hint="eastAsia" w:ascii="宋体" w:hAnsi="宋体" w:cs="宋体"/>
                <w:shd w:val="clear" w:color="auto" w:fill="FFFFFF"/>
              </w:rPr>
              <w:t>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宋体" w:cs="宋体"/>
                <w:kern w:val="0"/>
                <w:sz w:val="24"/>
              </w:rPr>
            </w:pPr>
            <w:r>
              <w:rPr>
                <w:rFonts w:hint="eastAsia" w:ascii="宋体" w:hAnsi="宋体" w:cs="宋体"/>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建立教学常规管理制度和教学质量保障机制</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第五条依法实施义务教育的学校应当按照规定标准完成教育教学任务，保证教育教学质量。</w:t>
            </w:r>
          </w:p>
          <w:p>
            <w:pPr>
              <w:widowControl/>
              <w:jc w:val="left"/>
              <w:rPr>
                <w:rFonts w:ascii="宋体" w:cs="宋体"/>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采取启发式，讨论式合作式，探究式等教学方式，提高学生课堂学习主动性</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第三十五条</w:t>
            </w:r>
            <w:r>
              <w:rPr>
                <w:rFonts w:ascii="宋体" w:cs="宋体"/>
                <w:shd w:val="clear" w:color="auto" w:fill="FFFFFF"/>
              </w:rPr>
              <w:t> </w:t>
            </w:r>
            <w:r>
              <w:rPr>
                <w:rFonts w:hint="eastAsia" w:ascii="宋体" w:hAnsi="宋体" w:cs="宋体"/>
                <w:shd w:val="clear" w:color="auto" w:fill="FFFFFF"/>
              </w:rPr>
              <w:t>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落实减负工作要求</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宋体" w:cs="宋体"/>
                <w:sz w:val="24"/>
              </w:rPr>
            </w:pPr>
            <w:r>
              <w:rPr>
                <w:rFonts w:hint="eastAsia" w:ascii="宋体" w:hAnsi="宋体" w:cs="宋体"/>
                <w:sz w:val="24"/>
              </w:rPr>
              <w:t>《中华人民共和国未成年人保护法》（</w:t>
            </w:r>
            <w:r>
              <w:rPr>
                <w:rFonts w:ascii="宋体" w:hAnsi="宋体" w:cs="宋体"/>
                <w:sz w:val="24"/>
              </w:rPr>
              <w:t>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日第七届全国人民代表大会常务委员会第</w:t>
            </w:r>
            <w:r>
              <w:rPr>
                <w:rFonts w:ascii="宋体" w:hAnsi="宋体" w:cs="宋体"/>
                <w:sz w:val="24"/>
              </w:rPr>
              <w:t>21</w:t>
            </w:r>
            <w:r>
              <w:rPr>
                <w:rFonts w:hint="eastAsia" w:ascii="宋体" w:hAnsi="宋体" w:cs="宋体"/>
                <w:sz w:val="24"/>
              </w:rPr>
              <w:t>次会议通过</w:t>
            </w:r>
            <w:r>
              <w:rPr>
                <w:rFonts w:ascii="宋体" w:hAnsi="宋体" w:cs="宋体"/>
                <w:sz w:val="24"/>
              </w:rPr>
              <w:t xml:space="preserve"> 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日中华人民共和国主席令第</w:t>
            </w:r>
            <w:r>
              <w:rPr>
                <w:rFonts w:ascii="宋体" w:hAnsi="宋体" w:cs="宋体"/>
                <w:sz w:val="24"/>
              </w:rPr>
              <w:t>50</w:t>
            </w:r>
            <w:r>
              <w:rPr>
                <w:rFonts w:hint="eastAsia" w:ascii="宋体" w:hAnsi="宋体" w:cs="宋体"/>
                <w:sz w:val="24"/>
              </w:rPr>
              <w:t>号公布</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日第十届全国人民代表大会常务委员会第</w:t>
            </w:r>
            <w:r>
              <w:rPr>
                <w:rFonts w:ascii="宋体" w:hAnsi="宋体" w:cs="宋体"/>
                <w:sz w:val="24"/>
              </w:rPr>
              <w:t>25</w:t>
            </w:r>
            <w:r>
              <w:rPr>
                <w:rFonts w:hint="eastAsia" w:ascii="宋体" w:hAnsi="宋体" w:cs="宋体"/>
                <w:sz w:val="24"/>
              </w:rPr>
              <w:t>次会议第</w:t>
            </w:r>
            <w:r>
              <w:rPr>
                <w:rFonts w:ascii="宋体" w:hAnsi="宋体" w:cs="宋体"/>
                <w:sz w:val="24"/>
              </w:rPr>
              <w:t>1</w:t>
            </w:r>
            <w:r>
              <w:rPr>
                <w:rFonts w:hint="eastAsia" w:ascii="宋体" w:hAnsi="宋体" w:cs="宋体"/>
                <w:sz w:val="24"/>
              </w:rPr>
              <w:t>次修订通过</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日中华人民共和国主席令第</w:t>
            </w:r>
            <w:r>
              <w:rPr>
                <w:rFonts w:ascii="宋体" w:hAnsi="宋体" w:cs="宋体"/>
                <w:sz w:val="24"/>
              </w:rPr>
              <w:t>60</w:t>
            </w:r>
            <w:r>
              <w:rPr>
                <w:rFonts w:hint="eastAsia" w:ascii="宋体" w:hAnsi="宋体" w:cs="宋体"/>
                <w:sz w:val="24"/>
              </w:rPr>
              <w:t>号公布</w:t>
            </w:r>
            <w:r>
              <w:rPr>
                <w:rFonts w:ascii="宋体" w:hAnsi="宋体" w:cs="宋体"/>
                <w:sz w:val="24"/>
              </w:rPr>
              <w:t xml:space="preserve"> </w:t>
            </w:r>
            <w:r>
              <w:rPr>
                <w:rFonts w:hint="eastAsia" w:ascii="宋体" w:hAnsi="宋体" w:cs="宋体"/>
                <w:sz w:val="24"/>
              </w:rPr>
              <w:t>根据</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日第十一届全国人民代表大会常务委员会第</w:t>
            </w:r>
            <w:r>
              <w:rPr>
                <w:rFonts w:ascii="宋体" w:hAnsi="宋体" w:cs="宋体"/>
                <w:sz w:val="24"/>
              </w:rPr>
              <w:t>29</w:t>
            </w:r>
            <w:r>
              <w:rPr>
                <w:rFonts w:hint="eastAsia" w:ascii="宋体" w:hAnsi="宋体" w:cs="宋体"/>
                <w:sz w:val="24"/>
              </w:rPr>
              <w:t>次会议通过、</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日中华人民共和国主席令第</w:t>
            </w:r>
            <w:r>
              <w:rPr>
                <w:rFonts w:ascii="宋体" w:hAnsi="宋体" w:cs="宋体"/>
                <w:sz w:val="24"/>
              </w:rPr>
              <w:t>65</w:t>
            </w:r>
            <w:r>
              <w:rPr>
                <w:rFonts w:hint="eastAsia" w:ascii="宋体" w:hAnsi="宋体" w:cs="宋体"/>
                <w:sz w:val="24"/>
              </w:rPr>
              <w:t>号公布、自</w:t>
            </w:r>
            <w:r>
              <w:rPr>
                <w:rFonts w:ascii="宋体" w:hAnsi="宋体" w:cs="宋体"/>
                <w:sz w:val="24"/>
              </w:rPr>
              <w:t>2013</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日起施行的《全国人民代表大会常务委员会关于修改〈中华人民共和国未成年人保护法〉的决定》第</w:t>
            </w:r>
            <w:r>
              <w:rPr>
                <w:rFonts w:ascii="宋体" w:hAnsi="宋体" w:cs="宋体"/>
                <w:sz w:val="24"/>
              </w:rPr>
              <w:t>2</w:t>
            </w:r>
            <w:r>
              <w:rPr>
                <w:rFonts w:hint="eastAsia" w:ascii="宋体" w:hAnsi="宋体" w:cs="宋体"/>
                <w:sz w:val="24"/>
              </w:rPr>
              <w:t>次修正）</w:t>
            </w:r>
          </w:p>
          <w:p>
            <w:pPr>
              <w:ind w:firstLine="480" w:firstLineChars="200"/>
              <w:jc w:val="left"/>
              <w:rPr>
                <w:rFonts w:ascii="宋体" w:cs="宋体"/>
                <w:kern w:val="0"/>
                <w:sz w:val="24"/>
              </w:rPr>
            </w:pPr>
            <w:r>
              <w:rPr>
                <w:rFonts w:hint="eastAsia" w:ascii="宋体" w:hAnsi="宋体" w:cs="宋体"/>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（职责事项名称）</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 xml:space="preserve">  1.</w:t>
            </w:r>
            <w:r>
              <w:rPr>
                <w:rFonts w:hint="eastAsia" w:ascii="宋体" w:hAnsi="宋体" w:cs="宋体"/>
                <w:kern w:val="0"/>
                <w:sz w:val="24"/>
              </w:rPr>
              <w:t>关于印发《滨海新区教育系统设备采购管理实施办法》的通知（津滨教规发</w:t>
            </w:r>
            <w:r>
              <w:rPr>
                <w:rFonts w:ascii="宋体" w:hAnsi="宋体" w:cs="宋体"/>
                <w:kern w:val="0"/>
                <w:sz w:val="24"/>
              </w:rPr>
              <w:t>[2014]5</w:t>
            </w:r>
            <w:r>
              <w:rPr>
                <w:rFonts w:hint="eastAsia" w:ascii="宋体" w:hAnsi="宋体" w:cs="宋体"/>
                <w:kern w:val="0"/>
                <w:sz w:val="24"/>
              </w:rPr>
              <w:t>号）</w:t>
            </w:r>
          </w:p>
          <w:p>
            <w:pPr>
              <w:widowControl/>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《小学教育教学仪器设备管理细则》（津滨教体委后</w:t>
            </w:r>
            <w:r>
              <w:rPr>
                <w:rFonts w:ascii="宋体" w:hAnsi="宋体" w:cs="宋体"/>
                <w:kern w:val="0"/>
                <w:sz w:val="24"/>
              </w:rPr>
              <w:t>[2015]2</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596"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66897223</w:t>
            </w:r>
          </w:p>
          <w:p>
            <w:pPr>
              <w:widowControl/>
              <w:jc w:val="left"/>
              <w:rPr>
                <w:rFonts w:ascii="宋体" w:cs="宋体"/>
                <w:kern w:val="0"/>
                <w:sz w:val="24"/>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建立健全学校安全卫生管理制度和工作机制，保障师生人身安全，食品饮水安全，设施安全和活动安全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宋体" w:cs="宋体"/>
                <w:kern w:val="0"/>
                <w:sz w:val="24"/>
              </w:rPr>
            </w:pPr>
            <w:r>
              <w:rPr>
                <w:rFonts w:hint="eastAsia" w:ascii="宋体" w:hAnsi="宋体" w:cs="宋体"/>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《关于加强中小学幼儿园安全风险防控体系建设的意见》</w:t>
            </w:r>
          </w:p>
          <w:p>
            <w:pPr>
              <w:widowControl/>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66897223</w:t>
            </w:r>
          </w:p>
          <w:p>
            <w:pPr>
              <w:widowControl/>
              <w:jc w:val="left"/>
              <w:rPr>
                <w:rFonts w:ascii="宋体" w:cs="宋体"/>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设置安全警示标志，开展安全教育活动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《关于加强中小学幼儿园安全风险防控体系建设的意见》</w:t>
            </w:r>
          </w:p>
          <w:p>
            <w:pPr>
              <w:widowControl/>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66897223</w:t>
            </w:r>
          </w:p>
          <w:p>
            <w:pPr>
              <w:widowControl/>
              <w:jc w:val="left"/>
              <w:rPr>
                <w:rFonts w:ascii="宋体" w:cs="宋体"/>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重点加强防溺水、交通安全和预防校园欺凌教育，了解掌握一定的安全技能</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宋体" w:cs="宋体"/>
                <w:kern w:val="0"/>
                <w:sz w:val="24"/>
              </w:rPr>
            </w:pPr>
            <w:r>
              <w:rPr>
                <w:rFonts w:hint="eastAsia" w:ascii="宋体" w:hAnsi="宋体" w:cs="宋体"/>
                <w:kern w:val="0"/>
                <w:sz w:val="24"/>
              </w:rPr>
              <w:t>《中小学公共安全教育指导纲要》</w:t>
            </w:r>
          </w:p>
          <w:p>
            <w:pPr>
              <w:widowControl/>
              <w:numPr>
                <w:ilvl w:val="0"/>
                <w:numId w:val="6"/>
              </w:numPr>
              <w:tabs>
                <w:tab w:val="clear" w:pos="312"/>
              </w:tabs>
              <w:ind w:firstLine="480" w:firstLineChars="200"/>
              <w:jc w:val="left"/>
              <w:rPr>
                <w:rFonts w:ascii="宋体" w:cs="宋体"/>
                <w:kern w:val="0"/>
                <w:sz w:val="24"/>
              </w:rPr>
            </w:pP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66897223</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定期开展应急演练，提高师生应对突发事件和自救自护能力</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《中小学幼儿园应急疏散演练指南》</w:t>
            </w:r>
          </w:p>
          <w:p>
            <w:pPr>
              <w:widowControl/>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66897223</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制定学校章程和学校发展规划，建立健全各项制度</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制定学校章程和学校发展规划，建立健全各项制度</w:t>
            </w:r>
          </w:p>
        </w:tc>
      </w:tr>
      <w:tr>
        <w:tblPrEx>
          <w:tblCellMar>
            <w:top w:w="0" w:type="dxa"/>
            <w:left w:w="108" w:type="dxa"/>
            <w:bottom w:w="0" w:type="dxa"/>
            <w:right w:w="108" w:type="dxa"/>
          </w:tblCellMar>
        </w:tblPrEx>
        <w:trPr>
          <w:trHeight w:val="39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宋体" w:hAnsi="宋体" w:cs="宋体"/>
                <w:shd w:val="clear" w:color="auto" w:fill="FFFFFF"/>
              </w:rPr>
            </w:pP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p>
          <w:p>
            <w:pPr>
              <w:pStyle w:val="4"/>
              <w:widowControl/>
              <w:spacing w:beforeAutospacing="0" w:afterAutospacing="0" w:line="240" w:lineRule="atLeast"/>
              <w:ind w:firstLine="480" w:firstLineChars="200"/>
              <w:jc w:val="both"/>
              <w:rPr>
                <w:rFonts w:ascii="宋体" w:cs="宋体"/>
              </w:rPr>
            </w:pPr>
            <w:r>
              <w:rPr>
                <w:rFonts w:hint="eastAsia" w:ascii="宋体" w:hAnsi="宋体" w:cs="宋体"/>
              </w:rPr>
              <w:t>第二十六条</w:t>
            </w:r>
            <w:r>
              <w:rPr>
                <w:rFonts w:ascii="宋体" w:hAnsi="宋体" w:cs="宋体"/>
              </w:rPr>
              <w:t xml:space="preserve"> </w:t>
            </w:r>
            <w:r>
              <w:rPr>
                <w:rFonts w:hint="eastAsia" w:ascii="宋体" w:hAnsi="宋体" w:cs="宋体"/>
              </w:rPr>
              <w:t>设立学校及其他教育机构，必须具备下列基本条件：</w:t>
            </w:r>
          </w:p>
          <w:p>
            <w:pPr>
              <w:pStyle w:val="4"/>
              <w:widowControl/>
              <w:spacing w:beforeAutospacing="0" w:afterAutospacing="0" w:line="240" w:lineRule="atLeast"/>
              <w:ind w:firstLine="480" w:firstLineChars="200"/>
              <w:jc w:val="both"/>
              <w:rPr>
                <w:rFonts w:ascii="宋体" w:cs="宋体"/>
              </w:rPr>
            </w:pPr>
            <w:r>
              <w:rPr>
                <w:rFonts w:ascii="宋体" w:hAnsi="宋体" w:cs="宋体"/>
              </w:rPr>
              <w:t>(</w:t>
            </w:r>
            <w:r>
              <w:rPr>
                <w:rFonts w:hint="eastAsia" w:ascii="宋体" w:hAnsi="宋体" w:cs="宋体"/>
              </w:rPr>
              <w:t>一</w:t>
            </w:r>
            <w:r>
              <w:rPr>
                <w:rFonts w:ascii="宋体" w:hAnsi="宋体" w:cs="宋体"/>
              </w:rPr>
              <w:t>)</w:t>
            </w:r>
            <w:r>
              <w:rPr>
                <w:rFonts w:hint="eastAsia" w:ascii="宋体" w:hAnsi="宋体" w:cs="宋体"/>
              </w:rPr>
              <w:t>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成立机构，拟定草案，</w:t>
            </w:r>
            <w:r>
              <w:rPr>
                <w:rFonts w:hint="eastAsia" w:ascii="宋体" w:hAnsi="宋体" w:cs="宋体"/>
                <w:kern w:val="0"/>
                <w:sz w:val="24"/>
                <w:lang w:eastAsia="zh-CN"/>
              </w:rPr>
              <w:t>征</w:t>
            </w:r>
            <w:r>
              <w:rPr>
                <w:rFonts w:hint="eastAsia" w:ascii="宋体" w:hAnsi="宋体" w:cs="宋体"/>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66897616</w:t>
            </w:r>
          </w:p>
          <w:p>
            <w:pPr>
              <w:widowControl/>
              <w:jc w:val="left"/>
              <w:rPr>
                <w:rFonts w:ascii="宋体" w:cs="宋体"/>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加强学校党组织建设，突出政治功能，把学校党组织建设成领导改革发展的坚强战斗堡垒</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《滨海新区教体委关于加强中小学校党的建设工作的意见》（滨教体党发</w:t>
            </w:r>
            <w:r>
              <w:rPr>
                <w:rFonts w:ascii="宋体" w:hAnsi="宋体" w:cs="宋体"/>
                <w:kern w:val="0"/>
                <w:sz w:val="24"/>
              </w:rPr>
              <w:t>[2017]24</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2259"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66896036</w:t>
            </w:r>
          </w:p>
          <w:p>
            <w:pPr>
              <w:widowControl/>
              <w:jc w:val="left"/>
              <w:rPr>
                <w:rFonts w:ascii="宋体" w:cs="宋体"/>
                <w:kern w:val="0"/>
                <w:sz w:val="24"/>
                <w:highlight w:val="yellow"/>
              </w:rPr>
            </w:pPr>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坚持民主集中制，健全学校教职工大会制度，发挥其参与学校管理的作用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sz w:val="24"/>
                <w:shd w:val="clear" w:color="auto" w:fill="FFFFFF"/>
              </w:rPr>
              <w:t>《中华人民共和国教育法》</w:t>
            </w:r>
            <w:r>
              <w:rPr>
                <w:rFonts w:ascii="宋体" w:hAnsi="宋体" w:cs="宋体"/>
                <w:sz w:val="24"/>
                <w:shd w:val="clear" w:color="auto" w:fill="FFFFFF"/>
              </w:rPr>
              <w:t>(1995</w:t>
            </w:r>
            <w:r>
              <w:rPr>
                <w:rFonts w:hint="eastAsia" w:ascii="宋体" w:hAnsi="宋体" w:cs="宋体"/>
                <w:sz w:val="24"/>
                <w:shd w:val="clear" w:color="auto" w:fill="FFFFFF"/>
              </w:rPr>
              <w:t>年</w:t>
            </w:r>
            <w:r>
              <w:rPr>
                <w:rFonts w:ascii="宋体" w:hAnsi="宋体" w:cs="宋体"/>
                <w:sz w:val="24"/>
                <w:shd w:val="clear" w:color="auto" w:fill="FFFFFF"/>
              </w:rPr>
              <w:t>3</w:t>
            </w:r>
            <w:r>
              <w:rPr>
                <w:rFonts w:hint="eastAsia" w:ascii="宋体" w:hAnsi="宋体" w:cs="宋体"/>
                <w:sz w:val="24"/>
                <w:shd w:val="clear" w:color="auto" w:fill="FFFFFF"/>
              </w:rPr>
              <w:t>月</w:t>
            </w:r>
            <w:r>
              <w:rPr>
                <w:rFonts w:ascii="宋体" w:hAnsi="宋体" w:cs="宋体"/>
                <w:sz w:val="24"/>
                <w:shd w:val="clear" w:color="auto" w:fill="FFFFFF"/>
              </w:rPr>
              <w:t>18</w:t>
            </w:r>
            <w:r>
              <w:rPr>
                <w:rFonts w:hint="eastAsia" w:ascii="宋体" w:hAnsi="宋体" w:cs="宋体"/>
                <w:sz w:val="24"/>
                <w:shd w:val="clear" w:color="auto" w:fill="FFFFFF"/>
              </w:rPr>
              <w:t>日第八届全国人民代表大会第三次会议通过根据</w:t>
            </w:r>
            <w:r>
              <w:rPr>
                <w:rFonts w:ascii="宋体" w:hAnsi="宋体" w:cs="宋体"/>
                <w:sz w:val="24"/>
                <w:shd w:val="clear" w:color="auto" w:fill="FFFFFF"/>
              </w:rPr>
              <w:t>2009</w:t>
            </w:r>
            <w:r>
              <w:rPr>
                <w:rFonts w:hint="eastAsia" w:ascii="宋体" w:hAnsi="宋体" w:cs="宋体"/>
                <w:sz w:val="24"/>
                <w:shd w:val="clear" w:color="auto" w:fill="FFFFFF"/>
              </w:rPr>
              <w:t>年</w:t>
            </w:r>
            <w:r>
              <w:rPr>
                <w:rFonts w:ascii="宋体" w:hAnsi="宋体" w:cs="宋体"/>
                <w:sz w:val="24"/>
                <w:shd w:val="clear" w:color="auto" w:fill="FFFFFF"/>
              </w:rPr>
              <w:t>8</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日第十一届全国人民代表大会常务委员会第十次会议《关于修改部分法律的决定》第一次修正根据</w:t>
            </w:r>
            <w:r>
              <w:rPr>
                <w:rFonts w:ascii="宋体" w:hAnsi="宋体" w:cs="宋体"/>
                <w:sz w:val="24"/>
                <w:shd w:val="clear" w:color="auto" w:fill="FFFFFF"/>
              </w:rPr>
              <w:t>2015</w:t>
            </w:r>
            <w:r>
              <w:rPr>
                <w:rFonts w:hint="eastAsia" w:ascii="宋体" w:hAnsi="宋体" w:cs="宋体"/>
                <w:sz w:val="24"/>
                <w:shd w:val="clear" w:color="auto" w:fill="FFFFFF"/>
              </w:rPr>
              <w:t>年</w:t>
            </w:r>
            <w:r>
              <w:rPr>
                <w:rFonts w:ascii="宋体" w:hAnsi="宋体" w:cs="宋体"/>
                <w:sz w:val="24"/>
                <w:shd w:val="clear" w:color="auto" w:fill="FFFFFF"/>
              </w:rPr>
              <w:t>12</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日第十二届全国人民代表大会常务委员会第十八次会议《关于修改〈中华人民共和国教育法〉的决定》第二次修正</w:t>
            </w:r>
            <w:r>
              <w:rPr>
                <w:rFonts w:ascii="宋体" w:hAnsi="宋体" w:cs="宋体"/>
                <w:sz w:val="24"/>
                <w:shd w:val="clear" w:color="auto" w:fill="FFFFFF"/>
              </w:rPr>
              <w:t>)</w:t>
            </w:r>
            <w:r>
              <w:rPr>
                <w:rFonts w:hint="eastAsia" w:ascii="宋体" w:hAnsi="宋体" w:cs="宋体"/>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66897229</w:t>
            </w:r>
          </w:p>
          <w:p>
            <w:pPr>
              <w:widowControl/>
              <w:tabs>
                <w:tab w:val="left" w:pos="952"/>
              </w:tabs>
              <w:jc w:val="left"/>
              <w:rPr>
                <w:rFonts w:ascii="宋体" w:cs="宋体"/>
                <w:kern w:val="0"/>
                <w:sz w:val="24"/>
                <w:highlight w:val="yellow"/>
              </w:rPr>
            </w:pPr>
            <w:r>
              <w:rPr>
                <w:rFonts w:hint="eastAsia" w:ascii="仿宋_GB2312" w:hAnsi="宋体" w:eastAsia="仿宋_GB2312" w:cs="宋体"/>
                <w:kern w:val="0"/>
                <w:sz w:val="28"/>
                <w:szCs w:val="28"/>
              </w:rPr>
              <w:t>来信来访地址：</w:t>
            </w:r>
            <w:r>
              <w:rPr>
                <w:rFonts w:hint="eastAsia" w:ascii="宋体" w:hAnsi="宋体" w:cs="宋体"/>
                <w:kern w:val="0"/>
                <w:sz w:val="24"/>
              </w:rPr>
              <w:t>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多渠道公开学校，校务信息，保证教职工、学生、社会公众知情权</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宋体" w:cs="宋体"/>
                <w:kern w:val="0"/>
                <w:sz w:val="24"/>
              </w:rPr>
            </w:pPr>
            <w:r>
              <w:rPr>
                <w:rFonts w:hint="eastAsia" w:ascii="宋体" w:hAnsi="宋体" w:cs="宋体"/>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宋体" w:cs="宋体"/>
              </w:rPr>
            </w:pPr>
            <w:r>
              <w:rPr>
                <w:rFonts w:hint="eastAsia" w:ascii="宋体" w:hAnsi="宋体" w:cs="宋体"/>
              </w:rPr>
              <w:t>　</w:t>
            </w: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r>
              <w:rPr>
                <w:rFonts w:hint="eastAsia" w:ascii="宋体" w:hAnsi="宋体" w:cs="宋体"/>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电话：</w:t>
            </w:r>
            <w:r>
              <w:rPr>
                <w:rFonts w:ascii="宋体" w:hAnsi="宋体" w:cs="宋体"/>
                <w:kern w:val="0"/>
                <w:sz w:val="24"/>
              </w:rPr>
              <w:t>63863929</w:t>
            </w:r>
            <w:r>
              <w:rPr>
                <w:rFonts w:hint="eastAsia" w:ascii="宋体" w:hAnsi="宋体" w:cs="宋体"/>
                <w:kern w:val="0"/>
                <w:sz w:val="24"/>
              </w:rPr>
              <w:t>（学校电话）</w:t>
            </w:r>
            <w:r>
              <w:rPr>
                <w:rFonts w:ascii="宋体" w:hAnsi="宋体" w:cs="宋体"/>
                <w:kern w:val="0"/>
                <w:sz w:val="24"/>
              </w:rPr>
              <w:t xml:space="preserve">  </w:t>
            </w:r>
          </w:p>
          <w:p>
            <w:pPr>
              <w:widowControl/>
              <w:jc w:val="left"/>
              <w:rPr>
                <w:rFonts w:ascii="宋体" w:cs="宋体"/>
                <w:kern w:val="0"/>
                <w:sz w:val="24"/>
              </w:rPr>
            </w:pPr>
            <w:bookmarkStart w:id="0" w:name="_GoBack"/>
            <w:bookmarkEnd w:id="0"/>
            <w:r>
              <w:rPr>
                <w:rFonts w:hint="eastAsia" w:ascii="宋体" w:hAnsi="宋体" w:cs="宋体"/>
                <w:kern w:val="0"/>
                <w:sz w:val="24"/>
              </w:rPr>
              <w:t>来信来访地址：天津市滨海新区大港第十一小学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健全家委会制度，建立家长学校，提高家长在学校治理中的参与度，形成育人合力</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宋体" w:cs="宋体"/>
              </w:rPr>
            </w:pP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r>
              <w:rPr>
                <w:rFonts w:hint="eastAsia" w:ascii="宋体" w:hAnsi="宋体" w:cs="宋体"/>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宋体" w:cs="宋体"/>
              </w:rPr>
            </w:pPr>
            <w:r>
              <w:rPr>
                <w:rFonts w:hint="eastAsia" w:ascii="宋体" w:hAnsi="宋体" w:cs="宋体"/>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电话：</w:t>
            </w:r>
            <w:r>
              <w:rPr>
                <w:rFonts w:ascii="宋体" w:hAnsi="宋体" w:cs="宋体"/>
                <w:kern w:val="0"/>
                <w:sz w:val="24"/>
              </w:rPr>
              <w:t>63863726</w:t>
            </w:r>
            <w:r>
              <w:rPr>
                <w:rFonts w:hint="eastAsia" w:ascii="宋体" w:hAnsi="宋体" w:cs="宋体"/>
                <w:kern w:val="0"/>
                <w:sz w:val="24"/>
              </w:rPr>
              <w:t>（学校电话）</w:t>
            </w:r>
            <w:r>
              <w:rPr>
                <w:rFonts w:ascii="宋体" w:hAnsi="宋体" w:cs="宋体"/>
                <w:kern w:val="0"/>
                <w:sz w:val="24"/>
              </w:rPr>
              <w:t xml:space="preserve">  </w:t>
            </w:r>
          </w:p>
          <w:p>
            <w:pPr>
              <w:widowControl/>
              <w:jc w:val="left"/>
              <w:rPr>
                <w:rFonts w:ascii="宋体" w:cs="宋体"/>
                <w:kern w:val="0"/>
                <w:sz w:val="24"/>
              </w:rPr>
            </w:pPr>
            <w:r>
              <w:rPr>
                <w:rFonts w:hint="eastAsia" w:ascii="宋体" w:hAnsi="宋体" w:cs="宋体"/>
                <w:kern w:val="0"/>
                <w:sz w:val="24"/>
              </w:rPr>
              <w:t>来信来访地址：天津市滨海新区大港第十一小学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rPr>
        <w:rFonts w:cs="Times New Roman"/>
      </w:rPr>
    </w:lvl>
  </w:abstractNum>
  <w:abstractNum w:abstractNumId="1">
    <w:nsid w:val="5A38891A"/>
    <w:multiLevelType w:val="singleLevel"/>
    <w:tmpl w:val="5A38891A"/>
    <w:lvl w:ilvl="0" w:tentative="0">
      <w:start w:val="1"/>
      <w:numFmt w:val="decimal"/>
      <w:lvlText w:val="%1."/>
      <w:lvlJc w:val="left"/>
      <w:pPr>
        <w:tabs>
          <w:tab w:val="left" w:pos="312"/>
        </w:tabs>
      </w:pPr>
      <w:rPr>
        <w:rFonts w:cs="Times New Roman"/>
      </w:rPr>
    </w:lvl>
  </w:abstractNum>
  <w:abstractNum w:abstractNumId="2">
    <w:nsid w:val="5A388B38"/>
    <w:multiLevelType w:val="singleLevel"/>
    <w:tmpl w:val="5A388B38"/>
    <w:lvl w:ilvl="0" w:tentative="0">
      <w:start w:val="1"/>
      <w:numFmt w:val="decimal"/>
      <w:lvlText w:val="%1."/>
      <w:lvlJc w:val="left"/>
      <w:pPr>
        <w:tabs>
          <w:tab w:val="left" w:pos="312"/>
        </w:tabs>
      </w:pPr>
      <w:rPr>
        <w:rFonts w:cs="Times New Roman"/>
      </w:rPr>
    </w:lvl>
  </w:abstractNum>
  <w:abstractNum w:abstractNumId="3">
    <w:nsid w:val="5A388BBB"/>
    <w:multiLevelType w:val="singleLevel"/>
    <w:tmpl w:val="5A388BBB"/>
    <w:lvl w:ilvl="0" w:tentative="0">
      <w:start w:val="8"/>
      <w:numFmt w:val="chineseCounting"/>
      <w:suff w:val="nothing"/>
      <w:lvlText w:val="第%1条　"/>
      <w:lvlJc w:val="left"/>
      <w:rPr>
        <w:rFonts w:cs="Times New Roman"/>
      </w:rPr>
    </w:lvl>
  </w:abstractNum>
  <w:abstractNum w:abstractNumId="4">
    <w:nsid w:val="5A388C8A"/>
    <w:multiLevelType w:val="singleLevel"/>
    <w:tmpl w:val="5A388C8A"/>
    <w:lvl w:ilvl="0" w:tentative="0">
      <w:start w:val="1"/>
      <w:numFmt w:val="decimal"/>
      <w:lvlText w:val="%1."/>
      <w:lvlJc w:val="left"/>
      <w:pPr>
        <w:tabs>
          <w:tab w:val="left" w:pos="312"/>
        </w:tabs>
      </w:pPr>
      <w:rPr>
        <w:rFonts w:cs="Times New Roman"/>
      </w:rPr>
    </w:lvl>
  </w:abstractNum>
  <w:abstractNum w:abstractNumId="5">
    <w:nsid w:val="5A38A1D6"/>
    <w:multiLevelType w:val="singleLevel"/>
    <w:tmpl w:val="5A38A1D6"/>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587923"/>
    <w:rsid w:val="00031052"/>
    <w:rsid w:val="00057EAA"/>
    <w:rsid w:val="00084604"/>
    <w:rsid w:val="000B6DA5"/>
    <w:rsid w:val="000D52DC"/>
    <w:rsid w:val="001117AC"/>
    <w:rsid w:val="00151F23"/>
    <w:rsid w:val="00194894"/>
    <w:rsid w:val="001B0FC3"/>
    <w:rsid w:val="001D1D48"/>
    <w:rsid w:val="00287F5D"/>
    <w:rsid w:val="002A218D"/>
    <w:rsid w:val="002F0612"/>
    <w:rsid w:val="00355820"/>
    <w:rsid w:val="0036421B"/>
    <w:rsid w:val="003947BA"/>
    <w:rsid w:val="00402600"/>
    <w:rsid w:val="00460F33"/>
    <w:rsid w:val="004A52B9"/>
    <w:rsid w:val="00580B43"/>
    <w:rsid w:val="00587923"/>
    <w:rsid w:val="00632B85"/>
    <w:rsid w:val="006377FB"/>
    <w:rsid w:val="006436C1"/>
    <w:rsid w:val="006453AD"/>
    <w:rsid w:val="0068525F"/>
    <w:rsid w:val="006C6E5E"/>
    <w:rsid w:val="006D4D8D"/>
    <w:rsid w:val="00731611"/>
    <w:rsid w:val="00765032"/>
    <w:rsid w:val="00773E10"/>
    <w:rsid w:val="00781B93"/>
    <w:rsid w:val="00787D23"/>
    <w:rsid w:val="007D7C77"/>
    <w:rsid w:val="007F18BC"/>
    <w:rsid w:val="00820941"/>
    <w:rsid w:val="008218F6"/>
    <w:rsid w:val="00833EBD"/>
    <w:rsid w:val="00887E0C"/>
    <w:rsid w:val="0089517B"/>
    <w:rsid w:val="008E31E7"/>
    <w:rsid w:val="009932E4"/>
    <w:rsid w:val="00997E10"/>
    <w:rsid w:val="009C12E0"/>
    <w:rsid w:val="009E1070"/>
    <w:rsid w:val="00A177EE"/>
    <w:rsid w:val="00A20E26"/>
    <w:rsid w:val="00A52064"/>
    <w:rsid w:val="00A843EB"/>
    <w:rsid w:val="00AC7220"/>
    <w:rsid w:val="00B50034"/>
    <w:rsid w:val="00B7530E"/>
    <w:rsid w:val="00B9705B"/>
    <w:rsid w:val="00BA770F"/>
    <w:rsid w:val="00BB30D9"/>
    <w:rsid w:val="00C62634"/>
    <w:rsid w:val="00CE5E1C"/>
    <w:rsid w:val="00D17AA0"/>
    <w:rsid w:val="00DD6600"/>
    <w:rsid w:val="00DE7777"/>
    <w:rsid w:val="00DF7BEF"/>
    <w:rsid w:val="00E57D6B"/>
    <w:rsid w:val="00E617CD"/>
    <w:rsid w:val="00E722A2"/>
    <w:rsid w:val="00E9122D"/>
    <w:rsid w:val="00EB4B7C"/>
    <w:rsid w:val="00ED27B4"/>
    <w:rsid w:val="00F4411A"/>
    <w:rsid w:val="00F47A75"/>
    <w:rsid w:val="00F71506"/>
    <w:rsid w:val="00FD498F"/>
    <w:rsid w:val="00FF2618"/>
    <w:rsid w:val="02990E12"/>
    <w:rsid w:val="05223E19"/>
    <w:rsid w:val="053B145A"/>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5073461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qFormat/>
    <w:uiPriority w:val="99"/>
    <w:rPr>
      <w:rFonts w:cs="Times New Roman"/>
      <w:b/>
    </w:rPr>
  </w:style>
  <w:style w:type="character" w:styleId="8">
    <w:name w:val="Hyperlink"/>
    <w:qFormat/>
    <w:uiPriority w:val="99"/>
    <w:rPr>
      <w:rFonts w:cs="Times New Roman"/>
      <w:color w:val="0000FF"/>
      <w:u w:val="single"/>
    </w:rPr>
  </w:style>
  <w:style w:type="character" w:customStyle="1" w:styleId="9">
    <w:name w:val="页脚 Char"/>
    <w:link w:val="2"/>
    <w:semiHidden/>
    <w:qFormat/>
    <w:locked/>
    <w:uiPriority w:val="99"/>
    <w:rPr>
      <w:rFonts w:cs="Times New Roman"/>
      <w:sz w:val="18"/>
      <w:szCs w:val="18"/>
    </w:rPr>
  </w:style>
  <w:style w:type="character" w:customStyle="1" w:styleId="10">
    <w:name w:val="页眉 Char"/>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13790</Words>
  <Characters>14654</Characters>
  <Lines>124</Lines>
  <Paragraphs>35</Paragraphs>
  <TotalTime>1</TotalTime>
  <ScaleCrop>false</ScaleCrop>
  <LinksUpToDate>false</LinksUpToDate>
  <CharactersWithSpaces>15487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2021-08-18T07:46:00Z</dcterms:created>
  <dc:creator>微软用户</dc:creator>
  <cp:lastModifiedBy>小风筝_薇</cp:lastModifiedBy>
  <dcterms:modified xsi:type="dcterms:W3CDTF">2024-06-26T03:18:02Z</dcterms:modified>
  <dc:title>天津市滨海新区XX小学职责目录</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70191BA96BDC40CBA08D6810D9F1BFBA_12</vt:lpwstr>
  </property>
</Properties>
</file>