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lang w:eastAsia="zh-CN"/>
              </w:rPr>
              <w:t>塘沽第十四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中学职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jtjtwc@ tjbh.gov.cn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highlight w:val="none"/>
              </w:rPr>
              <w:instrText xml:space="preserve"> HYPERLINK "mailto:bhxqjyjzxjyc@126.com"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rFonts w:hint="eastAsia" w:ascii="仿宋_GB2312" w:eastAsia="仿宋_GB2312"/>
                <w:highlight w:val="none"/>
              </w:rPr>
              <w:instrText xml:space="preserve"> HYPERLINK "mailto:bhxqjyjzxjyc@126.com"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塘沽第十四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塘沽第十四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ind w:left="1960" w:hanging="1960" w:hangingChars="7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begin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 HYPERLINK "mailto:j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jtwc@</w:instrTex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tjbh.gov.cn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instrText xml:space="preserve">" </w:instrTex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separate"/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  <w:highlight w:val="none"/>
                    </w:rPr>
                    <w:t>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  <w:highlight w:val="none"/>
                      <w:lang w:eastAsia="zh-CN"/>
                    </w:rPr>
                    <w:t>塘沽杭州道街广州道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1"/>
                      <w:szCs w:val="21"/>
                      <w:highlight w:val="none"/>
                      <w:lang w:val="en-US" w:eastAsia="zh-CN"/>
                    </w:rPr>
                    <w:t>51号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ind w:left="1960" w:hanging="1960" w:hangingChars="7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51号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ind w:left="1960" w:hanging="1960" w:hangingChars="7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51号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51号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widowControl/>
              <w:ind w:left="1960" w:hanging="1960" w:hangingChars="700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塘沽杭州道街广州道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51号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C6218AC"/>
    <w:rsid w:val="4E921944"/>
    <w:rsid w:val="6E0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5032</Words>
  <Characters>5660</Characters>
  <Lines>46</Lines>
  <Paragraphs>13</Paragraphs>
  <TotalTime>86</TotalTime>
  <ScaleCrop>false</ScaleCrop>
  <LinksUpToDate>false</LinksUpToDate>
  <CharactersWithSpaces>5674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2024-06-26T02:23:21Z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6860948E24354594BB8DF7C82F8D42A6_12</vt:lpwstr>
  </property>
</Properties>
</file>