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lang w:eastAsia="zh-CN"/>
              </w:rPr>
              <w:t>塘沽新港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中学职责目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塘沽港航路一号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塘沽港航路一号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43E0F67"/>
    <w:rsid w:val="35720D7B"/>
    <w:rsid w:val="4C810BDD"/>
    <w:rsid w:val="51052841"/>
    <w:rsid w:val="60B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4957</Words>
  <Characters>5567</Characters>
  <Lines>46</Lines>
  <Paragraphs>13</Paragraphs>
  <TotalTime>2</TotalTime>
  <ScaleCrop>false</ScaleCrop>
  <LinksUpToDate>false</LinksUpToDate>
  <CharactersWithSpaces>5581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2024-06-25T07:39:12Z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702B4A8006F5401291CE3905339A8EBA</vt:lpwstr>
  </property>
</Properties>
</file>