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天津市滨海新区北塘第一小学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电子来信来访地址：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电子来信来访地址：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电子来信来访地址：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inorEastAsia" w:hAnsiTheme="minorEastAsia" w:eastAsiaTheme="minorEastAsia" w:cstheme="minorEastAsia"/>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spacing w:line="400" w:lineRule="exact"/>
              <w:rPr>
                <w:rFonts w:hint="eastAsia" w:ascii="宋体" w:hAnsi="宋体" w:eastAsia="宋体" w:cs="宋体"/>
                <w:kern w:val="0"/>
                <w:sz w:val="24"/>
                <w:lang w:eastAsia="zh-CN"/>
              </w:rPr>
            </w:pPr>
            <w:r>
              <w:rPr>
                <w:rFonts w:hint="eastAsia" w:ascii="宋体" w:hAnsi="宋体" w:cs="宋体"/>
                <w:kern w:val="0"/>
                <w:sz w:val="24"/>
              </w:rPr>
              <w:t>电子邮箱:</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电话：66896323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电话：66897260</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电子来信来访地址：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电子来信来访地址：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电子来信来访地址：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电子来信来访地址：</w:t>
            </w:r>
            <w:r>
              <w:rPr>
                <w:rFonts w:hint="eastAsia" w:asciiTheme="majorEastAsia" w:hAnsiTheme="majorEastAsia" w:eastAsiaTheme="majorEastAsia" w:cstheme="majorEastAsia"/>
                <w:kern w:val="0"/>
                <w:sz w:val="24"/>
                <w:highlight w:val="yellow"/>
              </w:rPr>
              <w:t>天津市滨海新区北塘街永福环路1210号</w:t>
            </w:r>
          </w:p>
        </w:tc>
      </w:tr>
      <w:tr>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电子来信来访地址：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宋体" w:hAnsi="宋体" w:cs="宋体"/>
                <w:kern w:val="0"/>
                <w:sz w:val="24"/>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宋体" w:hAnsi="宋体" w:cs="宋体"/>
                <w:kern w:val="0"/>
                <w:sz w:val="24"/>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电话：66897223</w:t>
            </w:r>
          </w:p>
          <w:p>
            <w:pPr>
              <w:widowControl/>
              <w:spacing w:line="360" w:lineRule="auto"/>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highlight w:val="yellow"/>
              </w:rPr>
              <w:t>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电话：25213153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来信来访地址：天津市滨海新区北塘街永福环路1210号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电话：25213153</w:t>
            </w:r>
          </w:p>
          <w:p>
            <w:pPr>
              <w:widowControl/>
              <w:jc w:val="left"/>
              <w:rPr>
                <w:rFonts w:asciiTheme="majorEastAsia" w:hAnsiTheme="majorEastAsia" w:eastAsiaTheme="majorEastAsia" w:cstheme="majorEastAsia"/>
                <w:kern w:val="0"/>
                <w:sz w:val="24"/>
              </w:rPr>
            </w:pPr>
            <w:bookmarkStart w:id="0" w:name="_GoBack"/>
            <w:bookmarkEnd w:id="0"/>
            <w:r>
              <w:rPr>
                <w:rFonts w:hint="eastAsia" w:asciiTheme="majorEastAsia" w:hAnsiTheme="majorEastAsia" w:eastAsiaTheme="majorEastAsia" w:cstheme="majorEastAsia"/>
                <w:kern w:val="0"/>
                <w:sz w:val="24"/>
              </w:rPr>
              <w:t>来信来访地址：天津市滨海新区北塘街永福环路1210号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53DD2"/>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87ED2"/>
    <w:rsid w:val="00DE7777"/>
    <w:rsid w:val="00E57D6B"/>
    <w:rsid w:val="00E617CD"/>
    <w:rsid w:val="00E722A2"/>
    <w:rsid w:val="00EB2DA4"/>
    <w:rsid w:val="00F4411A"/>
    <w:rsid w:val="00FD498F"/>
    <w:rsid w:val="00FF2618"/>
    <w:rsid w:val="02990E12"/>
    <w:rsid w:val="05223E19"/>
    <w:rsid w:val="0B8401C9"/>
    <w:rsid w:val="0BA6233B"/>
    <w:rsid w:val="16B72ECD"/>
    <w:rsid w:val="16CA74CA"/>
    <w:rsid w:val="16F21BCA"/>
    <w:rsid w:val="17E012CE"/>
    <w:rsid w:val="1AE11E43"/>
    <w:rsid w:val="1C0950DB"/>
    <w:rsid w:val="21311861"/>
    <w:rsid w:val="21E073D9"/>
    <w:rsid w:val="21F24A3C"/>
    <w:rsid w:val="283D6657"/>
    <w:rsid w:val="2BCD06D1"/>
    <w:rsid w:val="2E30558D"/>
    <w:rsid w:val="2E45719A"/>
    <w:rsid w:val="369960FB"/>
    <w:rsid w:val="44533D3E"/>
    <w:rsid w:val="4A575EC9"/>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13850</Words>
  <Characters>14825</Characters>
  <Lines>124</Lines>
  <Paragraphs>35</Paragraphs>
  <TotalTime>18</TotalTime>
  <ScaleCrop>false</ScaleCrop>
  <LinksUpToDate>false</LinksUpToDate>
  <CharactersWithSpaces>15650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2024-06-26T03:02:30Z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DB06D8A724C34BC7A84C8EFB59096299_12</vt:lpwstr>
  </property>
</Properties>
</file>