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04" w:type="dxa"/>
        <w:tblInd w:w="91" w:type="dxa"/>
        <w:tblLayout w:type="fixed"/>
        <w:tblCellMar>
          <w:top w:w="0" w:type="dxa"/>
          <w:left w:w="108" w:type="dxa"/>
          <w:bottom w:w="0" w:type="dxa"/>
          <w:right w:w="108" w:type="dxa"/>
        </w:tblCellMar>
      </w:tblPr>
      <w:tblGrid>
        <w:gridCol w:w="516"/>
        <w:gridCol w:w="2244"/>
        <w:gridCol w:w="870"/>
        <w:gridCol w:w="4335"/>
        <w:gridCol w:w="839"/>
      </w:tblGrid>
      <w:tr>
        <w:tblPrEx>
          <w:tblCellMar>
            <w:top w:w="0" w:type="dxa"/>
            <w:left w:w="108" w:type="dxa"/>
            <w:bottom w:w="0" w:type="dxa"/>
            <w:right w:w="108" w:type="dxa"/>
          </w:tblCellMar>
        </w:tblPrEx>
        <w:trPr>
          <w:cantSplit/>
          <w:trHeight w:val="615" w:hRule="atLeast"/>
        </w:trPr>
        <w:tc>
          <w:tcPr>
            <w:tcW w:w="8804" w:type="dxa"/>
            <w:gridSpan w:val="5"/>
            <w:tcBorders>
              <w:top w:val="nil"/>
              <w:left w:val="nil"/>
              <w:bottom w:val="single" w:color="auto" w:sz="4" w:space="0"/>
              <w:right w:val="nil"/>
            </w:tcBorders>
            <w:noWrap w:val="0"/>
            <w:vAlign w:val="center"/>
          </w:tcPr>
          <w:p>
            <w:pPr>
              <w:widowControl/>
              <w:jc w:val="center"/>
              <w:rPr>
                <w:rFonts w:hint="eastAsia" w:ascii="微软简标宋" w:hAnsi="宋体" w:eastAsia="微软简标宋" w:cs="宋体"/>
                <w:kern w:val="0"/>
                <w:sz w:val="44"/>
                <w:szCs w:val="44"/>
              </w:rPr>
            </w:pPr>
            <w:r>
              <w:rPr>
                <w:rFonts w:hint="eastAsia" w:ascii="微软简标宋" w:hAnsi="宋体" w:eastAsia="微软简标宋" w:cs="宋体"/>
                <w:kern w:val="0"/>
                <w:sz w:val="44"/>
                <w:szCs w:val="44"/>
                <w:lang w:eastAsia="zh-CN"/>
              </w:rPr>
              <w:t>团区委</w:t>
            </w:r>
            <w:r>
              <w:rPr>
                <w:rFonts w:hint="eastAsia" w:ascii="微软简标宋" w:hAnsi="宋体" w:eastAsia="微软简标宋" w:cs="宋体"/>
                <w:kern w:val="0"/>
                <w:sz w:val="44"/>
                <w:szCs w:val="44"/>
              </w:rPr>
              <w:t>职责目录</w:t>
            </w:r>
          </w:p>
        </w:tc>
      </w:tr>
      <w:tr>
        <w:tblPrEx>
          <w:tblCellMar>
            <w:top w:w="0" w:type="dxa"/>
            <w:left w:w="108" w:type="dxa"/>
            <w:bottom w:w="0" w:type="dxa"/>
            <w:right w:w="108" w:type="dxa"/>
          </w:tblCellMar>
        </w:tblPrEx>
        <w:trPr>
          <w:cantSplit/>
          <w:trHeight w:val="465" w:hRule="atLeast"/>
        </w:trPr>
        <w:tc>
          <w:tcPr>
            <w:tcW w:w="516" w:type="dxa"/>
            <w:vMerge w:val="restart"/>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2244" w:type="dxa"/>
            <w:vMerge w:val="restart"/>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044" w:type="dxa"/>
            <w:gridSpan w:val="3"/>
            <w:tcBorders>
              <w:top w:val="single" w:color="auto" w:sz="4" w:space="0"/>
              <w:left w:val="single" w:color="auto" w:sz="6" w:space="0"/>
              <w:bottom w:val="single" w:color="auto" w:sz="6" w:space="0"/>
              <w:right w:val="single" w:color="auto" w:sz="4" w:space="0"/>
            </w:tcBorders>
            <w:noWrap w:val="0"/>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cantSplit/>
          <w:trHeight w:val="795" w:hRule="atLeast"/>
        </w:trPr>
        <w:tc>
          <w:tcPr>
            <w:tcW w:w="516" w:type="dxa"/>
            <w:vMerge w:val="continue"/>
            <w:tcBorders>
              <w:top w:val="single" w:color="auto" w:sz="6" w:space="0"/>
              <w:left w:val="single" w:color="auto" w:sz="4" w:space="0"/>
              <w:bottom w:val="single" w:color="auto" w:sz="4" w:space="0"/>
              <w:right w:val="single" w:color="auto" w:sz="6" w:space="0"/>
            </w:tcBorders>
            <w:noWrap w:val="0"/>
            <w:vAlign w:val="center"/>
          </w:tcPr>
          <w:p>
            <w:pPr>
              <w:widowControl/>
              <w:jc w:val="left"/>
              <w:rPr>
                <w:rFonts w:ascii="方正黑体简体" w:hAnsi="宋体" w:eastAsia="方正黑体简体" w:cs="宋体"/>
                <w:kern w:val="0"/>
                <w:sz w:val="30"/>
                <w:szCs w:val="30"/>
              </w:rPr>
            </w:pPr>
          </w:p>
        </w:tc>
        <w:tc>
          <w:tcPr>
            <w:tcW w:w="2244"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jc w:val="left"/>
              <w:rPr>
                <w:rFonts w:ascii="方正黑体简体" w:hAnsi="宋体" w:eastAsia="方正黑体简体" w:cs="宋体"/>
                <w:kern w:val="0"/>
                <w:sz w:val="30"/>
                <w:szCs w:val="30"/>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839"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cantSplit/>
          <w:trHeight w:val="690" w:hRule="atLeast"/>
        </w:trPr>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22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团的基层组织工作</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基层组织建设</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r>
      <w:tr>
        <w:tblPrEx>
          <w:tblCellMar>
            <w:top w:w="0" w:type="dxa"/>
            <w:left w:w="108" w:type="dxa"/>
            <w:bottom w:w="0" w:type="dxa"/>
            <w:right w:w="108" w:type="dxa"/>
          </w:tblCellMar>
        </w:tblPrEx>
        <w:trPr>
          <w:cantSplit/>
          <w:trHeight w:val="690" w:hRule="atLeast"/>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ascii="仿宋_GB2312" w:hAnsi="宋体" w:eastAsia="仿宋_GB2312" w:cs="宋体"/>
                <w:kern w:val="0"/>
                <w:sz w:val="32"/>
                <w:szCs w:val="32"/>
              </w:rPr>
              <w:t>团干部培训</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w:t>
            </w:r>
          </w:p>
        </w:tc>
      </w:tr>
      <w:tr>
        <w:tblPrEx>
          <w:tblCellMar>
            <w:top w:w="0" w:type="dxa"/>
            <w:left w:w="108" w:type="dxa"/>
            <w:bottom w:w="0" w:type="dxa"/>
            <w:right w:w="108" w:type="dxa"/>
          </w:tblCellMar>
        </w:tblPrEx>
        <w:trPr>
          <w:cantSplit/>
          <w:trHeight w:val="690" w:hRule="atLeast"/>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1.3</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青年之家</w:t>
            </w:r>
            <w:r>
              <w:rPr>
                <w:rFonts w:hint="eastAsia" w:ascii="仿宋_GB2312" w:hAnsi="宋体" w:eastAsia="仿宋_GB2312" w:cs="宋体"/>
                <w:kern w:val="0"/>
                <w:sz w:val="32"/>
                <w:szCs w:val="32"/>
              </w:rPr>
              <w:t>建设</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p>
        </w:tc>
      </w:tr>
      <w:tr>
        <w:tblPrEx>
          <w:tblCellMar>
            <w:top w:w="0" w:type="dxa"/>
            <w:left w:w="108" w:type="dxa"/>
            <w:bottom w:w="0" w:type="dxa"/>
            <w:right w:w="108" w:type="dxa"/>
          </w:tblCellMar>
        </w:tblPrEx>
        <w:trPr>
          <w:cantSplit/>
          <w:trHeight w:val="690" w:hRule="atLeast"/>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1.4</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智慧团建系统</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p>
        </w:tc>
      </w:tr>
      <w:tr>
        <w:tblPrEx>
          <w:tblCellMar>
            <w:top w:w="0" w:type="dxa"/>
            <w:left w:w="108" w:type="dxa"/>
            <w:bottom w:w="0" w:type="dxa"/>
            <w:right w:w="108" w:type="dxa"/>
          </w:tblCellMar>
        </w:tblPrEx>
        <w:trPr>
          <w:cantSplit/>
          <w:trHeight w:val="69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团的宣传工作</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运用新媒体开展青少年思想教育</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w:t>
            </w:r>
          </w:p>
        </w:tc>
      </w:tr>
      <w:tr>
        <w:tblPrEx>
          <w:tblCellMar>
            <w:top w:w="0" w:type="dxa"/>
            <w:left w:w="108" w:type="dxa"/>
            <w:bottom w:w="0" w:type="dxa"/>
            <w:right w:w="108" w:type="dxa"/>
          </w:tblCellMar>
        </w:tblPrEx>
        <w:trPr>
          <w:cantSplit/>
          <w:trHeight w:val="69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开展青联工作</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全区青联委员思想引领工作　</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w:t>
            </w:r>
          </w:p>
        </w:tc>
      </w:tr>
      <w:tr>
        <w:tblPrEx>
          <w:tblCellMar>
            <w:top w:w="0" w:type="dxa"/>
            <w:left w:w="108" w:type="dxa"/>
            <w:bottom w:w="0" w:type="dxa"/>
            <w:right w:w="108" w:type="dxa"/>
          </w:tblCellMar>
        </w:tblPrEx>
        <w:trPr>
          <w:cantSplit/>
          <w:trHeight w:val="69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支持和培育各级各类青年志愿者组织建设</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青年志愿者、青年社会组织培训</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w:t>
            </w:r>
          </w:p>
        </w:tc>
      </w:tr>
      <w:tr>
        <w:tblPrEx>
          <w:tblCellMar>
            <w:top w:w="0" w:type="dxa"/>
            <w:left w:w="108" w:type="dxa"/>
            <w:bottom w:w="0" w:type="dxa"/>
            <w:right w:w="108" w:type="dxa"/>
          </w:tblCellMar>
        </w:tblPrEx>
        <w:trPr>
          <w:cantSplit/>
          <w:trHeight w:val="69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引导和鼓励社会公众参与志愿服务</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动员各级团组织开展各类志愿服务活动，引导鼓励社会公众参与志愿服务</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p>
        </w:tc>
      </w:tr>
      <w:tr>
        <w:tblPrEx>
          <w:tblCellMar>
            <w:top w:w="0" w:type="dxa"/>
            <w:left w:w="108" w:type="dxa"/>
            <w:bottom w:w="0" w:type="dxa"/>
            <w:right w:w="108" w:type="dxa"/>
          </w:tblCellMar>
        </w:tblPrEx>
        <w:trPr>
          <w:cantSplit/>
          <w:trHeight w:val="690" w:hRule="atLeast"/>
        </w:trPr>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w:t>
            </w:r>
          </w:p>
        </w:tc>
        <w:tc>
          <w:tcPr>
            <w:tcW w:w="22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研究青少年发展问题，促进青少年成长成才</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推动《滨海新区中长期青年发展规划（</w:t>
            </w:r>
            <w:r>
              <w:rPr>
                <w:rFonts w:hint="eastAsia" w:ascii="仿宋_GB2312" w:hAnsi="宋体" w:eastAsia="仿宋_GB2312" w:cs="宋体"/>
                <w:kern w:val="0"/>
                <w:sz w:val="32"/>
                <w:szCs w:val="32"/>
                <w:lang w:val="en-US" w:eastAsia="zh-CN"/>
              </w:rPr>
              <w:t>2016—2025年</w:t>
            </w:r>
            <w:r>
              <w:rPr>
                <w:rFonts w:hint="eastAsia" w:ascii="仿宋_GB2312" w:hAnsi="宋体" w:eastAsia="仿宋_GB2312" w:cs="宋体"/>
                <w:kern w:val="0"/>
                <w:sz w:val="32"/>
                <w:szCs w:val="32"/>
                <w:lang w:eastAsia="zh-CN"/>
              </w:rPr>
              <w:t>）》实施</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9</w:t>
            </w:r>
          </w:p>
        </w:tc>
      </w:tr>
      <w:tr>
        <w:tblPrEx>
          <w:tblCellMar>
            <w:top w:w="0" w:type="dxa"/>
            <w:left w:w="108" w:type="dxa"/>
            <w:bottom w:w="0" w:type="dxa"/>
            <w:right w:w="108" w:type="dxa"/>
          </w:tblCellMar>
        </w:tblPrEx>
        <w:trPr>
          <w:cantSplit/>
          <w:trHeight w:val="690" w:hRule="atLeast"/>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6.2</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区级青年文明号集体创建</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w:t>
            </w:r>
          </w:p>
        </w:tc>
      </w:tr>
    </w:tbl>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sectPr>
          <w:headerReference r:id="rId3" w:type="default"/>
          <w:footerReference r:id="rId4" w:type="even"/>
          <w:pgSz w:w="11907" w:h="16840"/>
          <w:pgMar w:top="2041" w:right="1559" w:bottom="1701" w:left="1559" w:header="720" w:footer="1077" w:gutter="0"/>
          <w:cols w:space="720" w:num="1"/>
          <w:docGrid w:type="linesAndChars" w:linePitch="572" w:charSpace="-152"/>
        </w:sectPr>
      </w:pPr>
    </w:p>
    <w:tbl>
      <w:tblPr>
        <w:tblStyle w:val="6"/>
        <w:tblW w:w="8804" w:type="dxa"/>
        <w:tblInd w:w="91" w:type="dxa"/>
        <w:tblLayout w:type="fixed"/>
        <w:tblCellMar>
          <w:top w:w="0" w:type="dxa"/>
          <w:left w:w="108" w:type="dxa"/>
          <w:bottom w:w="0" w:type="dxa"/>
          <w:right w:w="108" w:type="dxa"/>
        </w:tblCellMar>
      </w:tblPr>
      <w:tblGrid>
        <w:gridCol w:w="516"/>
        <w:gridCol w:w="2244"/>
        <w:gridCol w:w="870"/>
        <w:gridCol w:w="4335"/>
        <w:gridCol w:w="839"/>
      </w:tblGrid>
      <w:tr>
        <w:tblPrEx>
          <w:tblCellMar>
            <w:top w:w="0" w:type="dxa"/>
            <w:left w:w="108" w:type="dxa"/>
            <w:bottom w:w="0" w:type="dxa"/>
            <w:right w:w="108" w:type="dxa"/>
          </w:tblCellMar>
        </w:tblPrEx>
        <w:trPr>
          <w:cantSplit/>
          <w:trHeight w:val="69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深化全国“青年创新创业示范区”建设</w:t>
            </w:r>
            <w:r>
              <w:rPr>
                <w:rFonts w:hint="default" w:ascii="仿宋_GB2312" w:hAnsi="宋体" w:eastAsia="仿宋_GB2312" w:cs="宋体"/>
                <w:kern w:val="0"/>
                <w:sz w:val="32"/>
                <w:szCs w:val="32"/>
                <w:lang w:eastAsia="zh-CN"/>
              </w:rPr>
              <w:t>,</w:t>
            </w:r>
            <w:r>
              <w:rPr>
                <w:rFonts w:hint="eastAsia" w:ascii="仿宋_GB2312" w:hAnsi="宋体" w:eastAsia="仿宋_GB2312" w:cs="宋体"/>
                <w:kern w:val="0"/>
                <w:sz w:val="32"/>
                <w:szCs w:val="32"/>
                <w:lang w:eastAsia="zh-CN"/>
              </w:rPr>
              <w:t>促进青年创新创业</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促进</w:t>
            </w:r>
            <w:r>
              <w:rPr>
                <w:rFonts w:hint="default" w:ascii="仿宋_GB2312" w:hAnsi="宋体" w:eastAsia="仿宋_GB2312" w:cs="宋体"/>
                <w:kern w:val="0"/>
                <w:sz w:val="32"/>
                <w:szCs w:val="32"/>
                <w:lang w:eastAsia="zh-CN"/>
              </w:rPr>
              <w:t>青年</w:t>
            </w:r>
            <w:r>
              <w:rPr>
                <w:rFonts w:hint="eastAsia" w:ascii="仿宋_GB2312" w:hAnsi="宋体" w:eastAsia="仿宋_GB2312" w:cs="宋体"/>
                <w:kern w:val="0"/>
                <w:sz w:val="32"/>
                <w:szCs w:val="32"/>
                <w:lang w:eastAsia="zh-CN"/>
              </w:rPr>
              <w:t>创新创业，指导和组织开展青年人才就业见习</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11</w:t>
            </w:r>
          </w:p>
        </w:tc>
      </w:tr>
      <w:tr>
        <w:tblPrEx>
          <w:tblCellMar>
            <w:top w:w="0" w:type="dxa"/>
            <w:left w:w="108" w:type="dxa"/>
            <w:bottom w:w="0" w:type="dxa"/>
            <w:right w:w="108" w:type="dxa"/>
          </w:tblCellMar>
        </w:tblPrEx>
        <w:trPr>
          <w:cantSplit/>
          <w:trHeight w:val="690" w:hRule="atLeast"/>
        </w:trPr>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p>
        </w:tc>
        <w:tc>
          <w:tcPr>
            <w:tcW w:w="22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预防青少年违法犯罪</w:t>
            </w:r>
            <w:r>
              <w:rPr>
                <w:rFonts w:hint="eastAsia" w:ascii="仿宋_GB2312" w:hAnsi="宋体" w:eastAsia="仿宋_GB2312" w:cs="宋体"/>
                <w:kern w:val="0"/>
                <w:sz w:val="32"/>
                <w:szCs w:val="32"/>
                <w:lang w:val="en-US" w:eastAsia="zh-CN"/>
              </w:rPr>
              <w:t>,保护青少年合法权益</w:t>
            </w:r>
            <w:r>
              <w:rPr>
                <w:rFonts w:hint="eastAsia" w:ascii="仿宋_GB2312" w:hAnsi="宋体" w:eastAsia="仿宋_GB2312" w:cs="宋体"/>
                <w:kern w:val="0"/>
                <w:sz w:val="32"/>
                <w:szCs w:val="32"/>
              </w:rPr>
              <w:t>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开展青少年</w:t>
            </w:r>
            <w:r>
              <w:rPr>
                <w:rFonts w:hint="eastAsia" w:ascii="仿宋_GB2312" w:hAnsi="宋体" w:eastAsia="仿宋_GB2312" w:cs="宋体"/>
                <w:kern w:val="0"/>
                <w:sz w:val="32"/>
                <w:szCs w:val="32"/>
                <w:lang w:eastAsia="zh-CN"/>
              </w:rPr>
              <w:t>法治</w:t>
            </w:r>
            <w:r>
              <w:rPr>
                <w:rFonts w:hint="eastAsia" w:ascii="仿宋_GB2312" w:hAnsi="宋体" w:eastAsia="仿宋_GB2312" w:cs="宋体"/>
                <w:kern w:val="0"/>
                <w:sz w:val="32"/>
                <w:szCs w:val="32"/>
              </w:rPr>
              <w:t>宣传</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做好“两</w:t>
            </w:r>
            <w:r>
              <w:rPr>
                <w:rFonts w:hint="eastAsia" w:ascii="仿宋_GB2312" w:hAnsi="宋体" w:eastAsia="仿宋_GB2312" w:cs="宋体"/>
                <w:kern w:val="0"/>
                <w:sz w:val="32"/>
                <w:szCs w:val="32"/>
                <w:lang w:eastAsia="zh-CN"/>
              </w:rPr>
              <w:t>法</w:t>
            </w:r>
            <w:r>
              <w:rPr>
                <w:rFonts w:hint="eastAsia" w:ascii="仿宋_GB2312" w:hAnsi="宋体" w:eastAsia="仿宋_GB2312" w:cs="宋体"/>
                <w:kern w:val="0"/>
                <w:sz w:val="32"/>
                <w:szCs w:val="32"/>
              </w:rPr>
              <w:t>两例”普法工作　</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12</w:t>
            </w:r>
          </w:p>
        </w:tc>
      </w:tr>
      <w:tr>
        <w:tblPrEx>
          <w:tblCellMar>
            <w:top w:w="0" w:type="dxa"/>
            <w:left w:w="108" w:type="dxa"/>
            <w:bottom w:w="0" w:type="dxa"/>
            <w:right w:w="108" w:type="dxa"/>
          </w:tblCellMar>
        </w:tblPrEx>
        <w:trPr>
          <w:cantSplit/>
          <w:trHeight w:val="690" w:hRule="atLeast"/>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构建未检工作体系，配合有关部门办理未成年人</w:t>
            </w:r>
            <w:r>
              <w:rPr>
                <w:rFonts w:hint="eastAsia" w:ascii="仿宋_GB2312" w:hAnsi="宋体" w:eastAsia="仿宋_GB2312" w:cs="宋体"/>
                <w:kern w:val="0"/>
                <w:sz w:val="32"/>
                <w:szCs w:val="32"/>
              </w:rPr>
              <w:t>案件</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13</w:t>
            </w:r>
          </w:p>
        </w:tc>
      </w:tr>
      <w:tr>
        <w:tblPrEx>
          <w:tblCellMar>
            <w:top w:w="0" w:type="dxa"/>
            <w:left w:w="108" w:type="dxa"/>
            <w:bottom w:w="0" w:type="dxa"/>
            <w:right w:w="108" w:type="dxa"/>
          </w:tblCellMar>
        </w:tblPrEx>
        <w:trPr>
          <w:cantSplit/>
          <w:trHeight w:val="690" w:hRule="atLeast"/>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rPr>
            </w:pP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排查重点青少年基本情况，掌握基础数据</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14</w:t>
            </w:r>
          </w:p>
        </w:tc>
      </w:tr>
      <w:tr>
        <w:tblPrEx>
          <w:tblCellMar>
            <w:top w:w="0" w:type="dxa"/>
            <w:left w:w="108" w:type="dxa"/>
            <w:bottom w:w="0" w:type="dxa"/>
            <w:right w:w="108" w:type="dxa"/>
          </w:tblCellMar>
        </w:tblPrEx>
        <w:trPr>
          <w:cantSplit/>
          <w:trHeight w:val="69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9</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开展少先队工作</w:t>
            </w:r>
          </w:p>
        </w:tc>
        <w:tc>
          <w:tcPr>
            <w:tcW w:w="87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.1</w:t>
            </w:r>
          </w:p>
        </w:tc>
        <w:tc>
          <w:tcPr>
            <w:tcW w:w="4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全区各基层少先队组织大队辅导员培训</w:t>
            </w:r>
          </w:p>
        </w:tc>
        <w:tc>
          <w:tcPr>
            <w:tcW w:w="8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15</w:t>
            </w:r>
          </w:p>
        </w:tc>
      </w:tr>
    </w:tbl>
    <w:p>
      <w:pPr>
        <w:widowControl/>
        <w:jc w:val="center"/>
        <w:rPr>
          <w:rFonts w:hint="eastAsia" w:ascii="微软简标宋" w:hAnsi="宋体" w:eastAsia="微软简标宋" w:cs="宋体"/>
          <w:kern w:val="0"/>
          <w:sz w:val="44"/>
          <w:szCs w:val="44"/>
        </w:rPr>
        <w:sectPr>
          <w:footerReference r:id="rId5" w:type="default"/>
          <w:pgSz w:w="11907" w:h="16840"/>
          <w:pgMar w:top="2041" w:right="1559" w:bottom="1701" w:left="1559" w:header="720" w:footer="1077" w:gutter="0"/>
          <w:pgNumType w:start="1"/>
          <w:cols w:space="720" w:num="1"/>
          <w:docGrid w:type="linesAndChars" w:linePitch="572" w:charSpace="-152"/>
        </w:sect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团的基层组织建设信息表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团的基层组织建设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《中国共产主义青年团章程》《中国共产主义青年团基层组织选举规则》（中青发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15号）</w:t>
            </w:r>
            <w:r>
              <w:rPr>
                <w:rFonts w:hint="eastAsia" w:ascii="仿宋_GB2312" w:hAnsi="仿宋_GB2312" w:eastAsia="仿宋_GB2312" w:cs="仿宋_GB2312"/>
                <w:kern w:val="0"/>
                <w:sz w:val="32"/>
                <w:szCs w:val="32"/>
                <w:lang w:eastAsia="zh-CN"/>
              </w:rPr>
              <w:t>《中国共产主义青年团支部工作条例（试行）》</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团区委基层组织建设部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团区委基层组织建设部独立行使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rPr>
              <w:t>调研联络、</w:t>
            </w:r>
            <w:r>
              <w:rPr>
                <w:rFonts w:hint="eastAsia" w:ascii="仿宋_GB2312" w:hAnsi="仿宋_GB2312" w:eastAsia="仿宋_GB2312" w:cs="仿宋_GB2312"/>
                <w:kern w:val="0"/>
                <w:sz w:val="32"/>
                <w:szCs w:val="32"/>
                <w:lang w:eastAsia="zh-CN"/>
              </w:rPr>
              <w:t>请示报告、智慧团建管理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《关于成立共青团（单位全称）委员会</w:t>
            </w:r>
            <w:r>
              <w:rPr>
                <w:rFonts w:hint="eastAsia" w:ascii="仿宋_GB2312" w:hAnsi="仿宋_GB2312" w:eastAsia="仿宋_GB2312" w:cs="仿宋_GB2312"/>
                <w:kern w:val="0"/>
                <w:sz w:val="32"/>
                <w:szCs w:val="32"/>
                <w:lang w:eastAsia="zh-CN"/>
              </w:rPr>
              <w:t>筹备组</w:t>
            </w:r>
            <w:r>
              <w:rPr>
                <w:rFonts w:hint="eastAsia" w:ascii="仿宋_GB2312" w:hAnsi="仿宋_GB2312" w:eastAsia="仿宋_GB2312" w:cs="仿宋_GB2312"/>
                <w:kern w:val="0"/>
                <w:sz w:val="32"/>
                <w:szCs w:val="32"/>
              </w:rPr>
              <w:t>的函》、《关于召开共青团（单位全称）第*次</w:t>
            </w:r>
            <w:r>
              <w:rPr>
                <w:rFonts w:hint="eastAsia" w:ascii="仿宋_GB2312" w:hAnsi="仿宋_GB2312" w:eastAsia="仿宋_GB2312" w:cs="仿宋_GB2312"/>
                <w:kern w:val="0"/>
                <w:sz w:val="32"/>
                <w:szCs w:val="32"/>
                <w:lang w:eastAsia="zh-CN"/>
              </w:rPr>
              <w:t>代表（</w:t>
            </w:r>
            <w:r>
              <w:rPr>
                <w:rFonts w:hint="eastAsia" w:ascii="仿宋_GB2312" w:hAnsi="仿宋_GB2312" w:eastAsia="仿宋_GB2312" w:cs="仿宋_GB2312"/>
                <w:kern w:val="0"/>
                <w:sz w:val="32"/>
                <w:szCs w:val="32"/>
              </w:rPr>
              <w:t>团员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大会的请示》、《关于共青团（单位全称）第*次</w:t>
            </w:r>
            <w:r>
              <w:rPr>
                <w:rFonts w:hint="eastAsia" w:ascii="仿宋_GB2312" w:hAnsi="仿宋_GB2312" w:eastAsia="仿宋_GB2312" w:cs="仿宋_GB2312"/>
                <w:kern w:val="0"/>
                <w:sz w:val="32"/>
                <w:szCs w:val="32"/>
                <w:lang w:eastAsia="zh-CN"/>
              </w:rPr>
              <w:t>代表（</w:t>
            </w:r>
            <w:r>
              <w:rPr>
                <w:rFonts w:hint="eastAsia" w:ascii="仿宋_GB2312" w:hAnsi="仿宋_GB2312" w:eastAsia="仿宋_GB2312" w:cs="仿宋_GB2312"/>
                <w:kern w:val="0"/>
                <w:sz w:val="32"/>
                <w:szCs w:val="32"/>
              </w:rPr>
              <w:t>团员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大会选举结果的报告》</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调研摸底、文件精神</w:t>
            </w:r>
            <w:r>
              <w:rPr>
                <w:rFonts w:hint="eastAsia" w:ascii="仿宋_GB2312" w:hAnsi="仿宋_GB2312" w:eastAsia="仿宋_GB2312" w:cs="仿宋_GB2312"/>
                <w:kern w:val="0"/>
                <w:sz w:val="32"/>
                <w:szCs w:val="32"/>
                <w:lang w:eastAsia="zh-CN"/>
              </w:rPr>
              <w:t>传达学习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相关工作</w:t>
            </w:r>
            <w:r>
              <w:rPr>
                <w:rFonts w:hint="eastAsia" w:ascii="仿宋_GB2312" w:hAnsi="仿宋_GB2312" w:eastAsia="仿宋_GB2312" w:cs="仿宋_GB2312"/>
                <w:kern w:val="0"/>
                <w:sz w:val="32"/>
                <w:szCs w:val="32"/>
              </w:rPr>
              <w:t>督导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基层组织建设部</w:t>
            </w:r>
            <w:r>
              <w:rPr>
                <w:rFonts w:hint="eastAsia" w:ascii="仿宋_GB2312" w:hAnsi="仿宋_GB2312" w:eastAsia="仿宋_GB2312" w:cs="仿宋_GB2312"/>
                <w:kern w:val="0"/>
                <w:sz w:val="32"/>
                <w:szCs w:val="32"/>
                <w:lang w:eastAsia="zh-CN"/>
              </w:rPr>
              <w:t>电话：</w:t>
            </w:r>
            <w:r>
              <w:rPr>
                <w:rFonts w:hint="eastAsia" w:ascii="仿宋_GB2312" w:hAnsi="仿宋_GB2312" w:eastAsia="仿宋_GB2312" w:cs="仿宋_GB2312"/>
                <w:kern w:val="0"/>
                <w:sz w:val="32"/>
                <w:szCs w:val="32"/>
                <w:lang w:val="en-US" w:eastAsia="zh-CN"/>
              </w:rPr>
              <w:t>66896776</w:t>
            </w:r>
          </w:p>
          <w:p>
            <w:pPr>
              <w:widowControl/>
              <w:jc w:val="left"/>
              <w:rPr>
                <w:rFonts w:hint="eastAsia" w:ascii="仿宋_GB2312" w:hAnsi="仿宋_GB2312" w:eastAsia="仿宋_GB2312" w:cs="仿宋_GB2312"/>
                <w:kern w:val="0"/>
                <w:sz w:val="32"/>
                <w:szCs w:val="32"/>
                <w:lang w:eastAsia="zh-CN"/>
              </w:rPr>
            </w:pPr>
          </w:p>
        </w:tc>
      </w:tr>
      <w:tr>
        <w:trPr>
          <w:trHeight w:val="839" w:hRule="atLeast"/>
        </w:trPr>
        <w:tc>
          <w:tcPr>
            <w:tcW w:w="9620" w:type="dxa"/>
            <w:gridSpan w:val="3"/>
            <w:tcBorders>
              <w:top w:val="nil"/>
              <w:left w:val="nil"/>
              <w:bottom w:val="nil"/>
              <w:right w:val="nil"/>
            </w:tcBorders>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团干部培训信息表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团干部</w:t>
            </w:r>
            <w:r>
              <w:rPr>
                <w:rFonts w:hint="eastAsia" w:ascii="仿宋_GB2312" w:hAnsi="仿宋_GB2312" w:eastAsia="仿宋_GB2312" w:cs="仿宋_GB2312"/>
                <w:kern w:val="0"/>
                <w:sz w:val="32"/>
                <w:szCs w:val="32"/>
                <w:lang w:eastAsia="zh-CN"/>
              </w:rPr>
              <w:t>团务</w:t>
            </w:r>
            <w:r>
              <w:rPr>
                <w:rFonts w:hint="eastAsia" w:ascii="仿宋_GB2312" w:hAnsi="仿宋_GB2312" w:eastAsia="仿宋_GB2312" w:cs="仿宋_GB2312"/>
                <w:kern w:val="0"/>
                <w:sz w:val="32"/>
                <w:szCs w:val="32"/>
              </w:rPr>
              <w:t>培训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0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《中国共产主义青年团章程》</w:t>
            </w:r>
            <w:r>
              <w:rPr>
                <w:rFonts w:hint="eastAsia" w:ascii="仿宋_GB2312" w:hAnsi="仿宋_GB2312" w:eastAsia="仿宋_GB2312" w:cs="仿宋_GB2312"/>
                <w:kern w:val="0"/>
                <w:sz w:val="32"/>
                <w:szCs w:val="32"/>
                <w:lang w:eastAsia="zh-CN"/>
              </w:rPr>
              <w:t>《共青团中央关于进一步加强团干部教育培训工作的意见》（中青发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lang w:val="en-US" w:eastAsia="zh-CN"/>
              </w:rPr>
              <w:t>11号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《区财政局 区委组织部 区人力资源和社会保障局关于印发天津市滨海新区党政机关培训费管理办法的通知》津滨财行政〔2017〕36号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团区委基层组织建设部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团区委基层组织建设部独立行使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前期摸底、聘请教师、沟通联络、组织实施</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《培训人员信息反馈表》、相关费用票据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聘请老师、安排课程、落实参训人员、组织实施培训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基层组织建设部</w:t>
            </w:r>
            <w:r>
              <w:rPr>
                <w:rFonts w:hint="eastAsia" w:ascii="仿宋_GB2312" w:hAnsi="仿宋_GB2312" w:eastAsia="仿宋_GB2312" w:cs="仿宋_GB2312"/>
                <w:kern w:val="0"/>
                <w:sz w:val="32"/>
                <w:szCs w:val="32"/>
                <w:lang w:eastAsia="zh-CN"/>
              </w:rPr>
              <w:t>电话：</w:t>
            </w:r>
            <w:r>
              <w:rPr>
                <w:rFonts w:hint="eastAsia" w:ascii="仿宋_GB2312" w:hAnsi="仿宋_GB2312" w:eastAsia="仿宋_GB2312" w:cs="仿宋_GB2312"/>
                <w:kern w:val="0"/>
                <w:sz w:val="32"/>
                <w:szCs w:val="32"/>
                <w:lang w:val="en-US" w:eastAsia="zh-CN"/>
              </w:rPr>
              <w:t>66896776</w:t>
            </w:r>
          </w:p>
          <w:p>
            <w:pPr>
              <w:widowControl/>
              <w:jc w:val="left"/>
              <w:rPr>
                <w:rFonts w:hint="eastAsia" w:ascii="仿宋_GB2312" w:hAnsi="仿宋_GB2312" w:eastAsia="仿宋_GB2312" w:cs="仿宋_GB2312"/>
                <w:kern w:val="0"/>
                <w:sz w:val="32"/>
                <w:szCs w:val="32"/>
                <w:lang w:eastAsia="zh-CN"/>
              </w:rPr>
            </w:pPr>
          </w:p>
        </w:tc>
      </w:tr>
    </w:tbl>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lang w:eastAsia="zh-CN"/>
              </w:rPr>
              <w:t>青年之家</w:t>
            </w:r>
            <w:r>
              <w:rPr>
                <w:rFonts w:hint="eastAsia" w:ascii="微软简标宋" w:hAnsi="宋体" w:eastAsia="微软简标宋" w:cs="宋体"/>
                <w:kern w:val="0"/>
                <w:sz w:val="44"/>
                <w:szCs w:val="44"/>
              </w:rPr>
              <w:t>建设信息表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青年之家建设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深化“青年之家”建设三年行动方案》（</w:t>
            </w:r>
            <w:r>
              <w:rPr>
                <w:rFonts w:hint="eastAsia" w:ascii="仿宋_GB2312" w:hAnsi="仿宋_GB2312" w:eastAsia="仿宋_GB2312" w:cs="仿宋_GB2312"/>
                <w:kern w:val="0"/>
                <w:sz w:val="32"/>
                <w:szCs w:val="32"/>
                <w:lang w:val="en-US" w:eastAsia="zh-CN"/>
              </w:rPr>
              <w:t>2020-2022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团组字</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15号）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团区委基层组织建设部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团区委基层组织建设部</w:t>
            </w:r>
            <w:r>
              <w:rPr>
                <w:rFonts w:hint="eastAsia" w:ascii="仿宋_GB2312" w:hAnsi="仿宋_GB2312" w:eastAsia="仿宋_GB2312" w:cs="仿宋_GB2312"/>
                <w:kern w:val="0"/>
                <w:sz w:val="32"/>
                <w:szCs w:val="32"/>
                <w:lang w:eastAsia="zh-CN"/>
              </w:rPr>
              <w:t>牵头各部室配合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rPr>
              <w:t>调研</w:t>
            </w:r>
            <w:r>
              <w:rPr>
                <w:rFonts w:hint="eastAsia" w:ascii="仿宋_GB2312" w:hAnsi="仿宋_GB2312" w:eastAsia="仿宋_GB2312" w:cs="仿宋_GB2312"/>
                <w:kern w:val="0"/>
                <w:sz w:val="32"/>
                <w:szCs w:val="32"/>
                <w:lang w:eastAsia="zh-CN"/>
              </w:rPr>
              <w:t>走访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建设指导、运行管理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eastAsia="zh-CN"/>
              </w:rPr>
            </w:pP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《关于推进全市“青年之家”建设的实施方案》</w:t>
            </w:r>
          </w:p>
          <w:p>
            <w:pPr>
              <w:widowControl/>
              <w:jc w:val="left"/>
              <w:rPr>
                <w:rFonts w:hint="eastAsia" w:ascii="仿宋_GB2312" w:hAnsi="仿宋_GB2312" w:eastAsia="仿宋_GB2312" w:cs="仿宋_GB2312"/>
                <w:kern w:val="0"/>
                <w:sz w:val="32"/>
                <w:szCs w:val="32"/>
                <w:lang w:eastAsia="zh-CN"/>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调研</w:t>
            </w:r>
            <w:r>
              <w:rPr>
                <w:rFonts w:hint="eastAsia" w:ascii="仿宋_GB2312" w:hAnsi="仿宋_GB2312" w:eastAsia="仿宋_GB2312" w:cs="仿宋_GB2312"/>
                <w:kern w:val="0"/>
                <w:sz w:val="32"/>
                <w:szCs w:val="32"/>
                <w:lang w:eastAsia="zh-CN"/>
              </w:rPr>
              <w:t>走访</w:t>
            </w:r>
            <w:r>
              <w:rPr>
                <w:rFonts w:hint="eastAsia" w:ascii="仿宋_GB2312" w:hAnsi="仿宋_GB2312" w:eastAsia="仿宋_GB2312" w:cs="仿宋_GB2312"/>
                <w:kern w:val="0"/>
                <w:sz w:val="32"/>
                <w:szCs w:val="32"/>
              </w:rPr>
              <w:t>、文件精神</w:t>
            </w:r>
            <w:r>
              <w:rPr>
                <w:rFonts w:hint="eastAsia" w:ascii="仿宋_GB2312" w:hAnsi="仿宋_GB2312" w:eastAsia="仿宋_GB2312" w:cs="仿宋_GB2312"/>
                <w:kern w:val="0"/>
                <w:sz w:val="32"/>
                <w:szCs w:val="32"/>
                <w:lang w:eastAsia="zh-CN"/>
              </w:rPr>
              <w:t>传达学习、青年之家云平台建设培训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基层组织建设部</w:t>
            </w:r>
            <w:r>
              <w:rPr>
                <w:rFonts w:hint="eastAsia" w:ascii="仿宋_GB2312" w:hAnsi="仿宋_GB2312" w:eastAsia="仿宋_GB2312" w:cs="仿宋_GB2312"/>
                <w:kern w:val="0"/>
                <w:sz w:val="32"/>
                <w:szCs w:val="32"/>
                <w:lang w:eastAsia="zh-CN"/>
              </w:rPr>
              <w:t>电话：</w:t>
            </w:r>
            <w:r>
              <w:rPr>
                <w:rFonts w:hint="eastAsia" w:ascii="仿宋_GB2312" w:hAnsi="仿宋_GB2312" w:eastAsia="仿宋_GB2312" w:cs="仿宋_GB2312"/>
                <w:kern w:val="0"/>
                <w:sz w:val="32"/>
                <w:szCs w:val="32"/>
                <w:lang w:val="en-US" w:eastAsia="zh-CN"/>
              </w:rPr>
              <w:t>66896776</w:t>
            </w:r>
          </w:p>
          <w:p>
            <w:pPr>
              <w:widowControl/>
              <w:jc w:val="left"/>
              <w:rPr>
                <w:rFonts w:hint="eastAsia" w:ascii="仿宋_GB2312" w:hAnsi="仿宋_GB2312" w:eastAsia="仿宋_GB2312" w:cs="仿宋_GB2312"/>
                <w:kern w:val="0"/>
                <w:sz w:val="32"/>
                <w:szCs w:val="32"/>
                <w:lang w:eastAsia="zh-CN"/>
              </w:rPr>
            </w:pPr>
          </w:p>
        </w:tc>
      </w:tr>
    </w:tbl>
    <w:p/>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lang w:eastAsia="zh-CN"/>
              </w:rPr>
              <w:t>智慧团建系统</w:t>
            </w:r>
            <w:r>
              <w:rPr>
                <w:rFonts w:hint="eastAsia" w:ascii="微软简标宋" w:hAnsi="宋体" w:eastAsia="微软简标宋" w:cs="宋体"/>
                <w:kern w:val="0"/>
                <w:sz w:val="44"/>
                <w:szCs w:val="44"/>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lang w:val="en" w:eastAsia="zh-CN"/>
              </w:rPr>
              <w:t>智慧团建系统</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团中央办公厅关于做好“智慧团建”系统组织树建立阶段工作的通知》中青办发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lang w:val="en-US" w:eastAsia="zh-CN"/>
              </w:rPr>
              <w:t>17号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团区委基层组织建设部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团区委基层组织建设部独立行使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lang w:eastAsia="zh-CN"/>
              </w:rPr>
              <w:t>建设指导、运行维护</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kern w:val="0"/>
                <w:sz w:val="32"/>
                <w:szCs w:val="32"/>
                <w:lang w:eastAsia="zh-CN"/>
              </w:rPr>
            </w:pP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《关于完善学校领域团组织覆盖和“智慧团建”系统学校团组织录入工作的通知》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上线指导、系统维护</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基层组织建设部</w:t>
            </w:r>
            <w:r>
              <w:rPr>
                <w:rFonts w:hint="eastAsia" w:ascii="仿宋_GB2312" w:hAnsi="仿宋_GB2312" w:eastAsia="仿宋_GB2312" w:cs="仿宋_GB2312"/>
                <w:kern w:val="0"/>
                <w:sz w:val="32"/>
                <w:szCs w:val="32"/>
                <w:lang w:eastAsia="zh-CN"/>
              </w:rPr>
              <w:t>电话：</w:t>
            </w:r>
            <w:r>
              <w:rPr>
                <w:rFonts w:hint="eastAsia" w:ascii="仿宋_GB2312" w:hAnsi="仿宋_GB2312" w:eastAsia="仿宋_GB2312" w:cs="仿宋_GB2312"/>
                <w:kern w:val="0"/>
                <w:sz w:val="32"/>
                <w:szCs w:val="32"/>
                <w:lang w:val="en-US" w:eastAsia="zh-CN"/>
              </w:rPr>
              <w:t>66896776</w:t>
            </w:r>
          </w:p>
          <w:p>
            <w:pPr>
              <w:widowControl/>
              <w:jc w:val="left"/>
              <w:rPr>
                <w:rFonts w:hint="eastAsia" w:ascii="仿宋_GB2312" w:hAnsi="仿宋_GB2312" w:eastAsia="仿宋_GB2312" w:cs="仿宋_GB2312"/>
                <w:kern w:val="0"/>
                <w:sz w:val="32"/>
                <w:szCs w:val="32"/>
                <w:lang w:eastAsia="zh-CN"/>
              </w:rPr>
            </w:pPr>
          </w:p>
        </w:tc>
      </w:tr>
    </w:tbl>
    <w:p/>
    <w:p>
      <w:r>
        <w:br w:type="page"/>
      </w: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u w:val="single"/>
              </w:rPr>
            </w:pPr>
            <w:r>
              <w:rPr>
                <w:rFonts w:hint="eastAsia" w:ascii="微软简标宋" w:hAnsi="宋体" w:eastAsia="微软简标宋" w:cs="宋体"/>
                <w:kern w:val="0"/>
                <w:sz w:val="44"/>
                <w:szCs w:val="44"/>
                <w:lang w:eastAsia="zh-CN"/>
              </w:rPr>
              <w:t>运用新媒体开展青少年思想教育信息表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运用新媒体开展青少年思想教育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津团发〔20</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〕62号 关于进一步加强我市共青团网络宣传工作的通知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团区委宣传和网络工作部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团区委宣传和网络工作部独立行使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思想情况调研、组织活动引导、新媒体维护</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活动通知</w:t>
            </w:r>
            <w:r>
              <w:rPr>
                <w:rFonts w:hint="eastAsia" w:ascii="仿宋_GB2312" w:hAnsi="仿宋_GB2312" w:eastAsia="仿宋_GB2312" w:cs="仿宋_GB2312"/>
                <w:kern w:val="0"/>
                <w:sz w:val="32"/>
                <w:szCs w:val="32"/>
              </w:rPr>
              <w:t>、新媒体产品制作、信息发布、舆情监控</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调研摸底、文件精神宣讲、活动引导、新媒体宣传制作、相关责任督导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仿宋_GB2312" w:eastAsia="仿宋_GB2312" w:cs="仿宋_GB2312"/>
                <w:kern w:val="0"/>
                <w:sz w:val="32"/>
                <w:szCs w:val="32"/>
              </w:rPr>
            </w:pPr>
          </w:p>
        </w:tc>
      </w:tr>
    </w:tbl>
    <w:p>
      <w:r>
        <w:br w:type="page"/>
      </w: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全区青联委员思想引领工作信息表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全区青联委员思想引领工作</w:t>
            </w:r>
          </w:p>
        </w:tc>
      </w:tr>
      <w:tr>
        <w:tblPrEx>
          <w:tblCellMar>
            <w:top w:w="0" w:type="dxa"/>
            <w:left w:w="108" w:type="dxa"/>
            <w:bottom w:w="0" w:type="dxa"/>
            <w:right w:w="108" w:type="dxa"/>
          </w:tblCellMar>
        </w:tblPrEx>
        <w:trPr>
          <w:gridAfter w:val="1"/>
          <w:wAfter w:w="702" w:type="dxa"/>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《中华全国青年联合会章程》</w:t>
            </w:r>
          </w:p>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《天津市青年联合会组织工作细则》</w:t>
            </w:r>
          </w:p>
        </w:tc>
      </w:tr>
      <w:tr>
        <w:tblPrEx>
          <w:tblCellMar>
            <w:top w:w="0" w:type="dxa"/>
            <w:left w:w="108" w:type="dxa"/>
            <w:bottom w:w="0" w:type="dxa"/>
            <w:right w:w="108" w:type="dxa"/>
          </w:tblCellMar>
        </w:tblPrEx>
        <w:trPr>
          <w:gridAfter w:val="1"/>
          <w:wAfter w:w="702" w:type="dxa"/>
          <w:trHeight w:val="84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团区委社会联络部（滨海新区青年联合会秘书处）</w:t>
            </w:r>
          </w:p>
        </w:tc>
      </w:tr>
      <w:tr>
        <w:tblPrEx>
          <w:tblCellMar>
            <w:top w:w="0" w:type="dxa"/>
            <w:left w:w="108" w:type="dxa"/>
            <w:bottom w:w="0" w:type="dxa"/>
            <w:right w:w="108" w:type="dxa"/>
          </w:tblCellMar>
        </w:tblPrEx>
        <w:trPr>
          <w:gridAfter w:val="1"/>
          <w:wAfter w:w="702" w:type="dxa"/>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团区委</w:t>
            </w:r>
            <w:r>
              <w:rPr>
                <w:rFonts w:hint="eastAsia" w:ascii="仿宋_GB2312" w:hAnsi="宋体" w:eastAsia="仿宋_GB2312" w:cs="宋体"/>
                <w:kern w:val="0"/>
                <w:sz w:val="32"/>
                <w:szCs w:val="32"/>
              </w:rPr>
              <w:t>社会联络部（滨海新区青年联合会秘书处）</w:t>
            </w:r>
          </w:p>
        </w:tc>
      </w:tr>
      <w:tr>
        <w:tblPrEx>
          <w:tblCellMar>
            <w:top w:w="0" w:type="dxa"/>
            <w:left w:w="108" w:type="dxa"/>
            <w:bottom w:w="0" w:type="dxa"/>
            <w:right w:w="108" w:type="dxa"/>
          </w:tblCellMar>
        </w:tblPrEx>
        <w:trPr>
          <w:gridAfter w:val="1"/>
          <w:wAfter w:w="702" w:type="dxa"/>
          <w:trHeight w:val="6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组织委员分组、分类集中学习，安排专家授课，传达重要工作会议精神。</w:t>
            </w:r>
          </w:p>
        </w:tc>
      </w:tr>
      <w:tr>
        <w:tblPrEx>
          <w:tblCellMar>
            <w:top w:w="0" w:type="dxa"/>
            <w:left w:w="108" w:type="dxa"/>
            <w:bottom w:w="0" w:type="dxa"/>
            <w:right w:w="108" w:type="dxa"/>
          </w:tblCellMar>
        </w:tblPrEx>
        <w:trPr>
          <w:gridAfter w:val="1"/>
          <w:wAfter w:w="702" w:type="dxa"/>
          <w:trHeight w:val="81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关于举办天津滨海新区青联委员培训班的通知</w:t>
            </w:r>
          </w:p>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各界别活动通知</w:t>
            </w:r>
          </w:p>
        </w:tc>
      </w:tr>
      <w:tr>
        <w:tblPrEx>
          <w:tblCellMar>
            <w:top w:w="0" w:type="dxa"/>
            <w:left w:w="108" w:type="dxa"/>
            <w:bottom w:w="0" w:type="dxa"/>
            <w:right w:w="108" w:type="dxa"/>
          </w:tblCellMar>
        </w:tblPrEx>
        <w:trPr>
          <w:gridAfter w:val="1"/>
          <w:wAfter w:w="702" w:type="dxa"/>
          <w:trHeight w:val="76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负责培训前制定计划、安排时间场地和授课专家、通知受训人员参训；负责培训中安排参训人员接受培训。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区青联秘书处办公电话：66896766。</w:t>
            </w:r>
          </w:p>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电子邮箱：qinglian@bh.gov.cn。</w:t>
            </w:r>
          </w:p>
        </w:tc>
      </w:tr>
    </w:tbl>
    <w:p>
      <w:pPr>
        <w:spacing w:line="588" w:lineRule="exact"/>
        <w:ind w:right="1432"/>
        <w:rPr>
          <w:rFonts w:ascii="方正仿宋简体" w:eastAsia="方正仿宋简体"/>
          <w:sz w:val="34"/>
          <w:szCs w:val="34"/>
        </w:rPr>
      </w:pPr>
    </w:p>
    <w:p>
      <w:pPr>
        <w:spacing w:line="588" w:lineRule="exact"/>
        <w:ind w:right="1432"/>
        <w:rPr>
          <w:rFonts w:ascii="方正仿宋简体" w:eastAsia="方正仿宋简体"/>
          <w:sz w:val="34"/>
          <w:szCs w:val="34"/>
        </w:rPr>
      </w:pPr>
      <w:r>
        <w:rPr>
          <w:rFonts w:ascii="方正仿宋简体" w:eastAsia="方正仿宋简体"/>
          <w:sz w:val="34"/>
          <w:szCs w:val="34"/>
        </w:rPr>
        <w:br w:type="page"/>
      </w: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青年志愿者、青年社会组织培训信息表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青年志愿者、青年社会组织培训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仿宋" w:eastAsia="仿宋_GB2312" w:cs="仿宋_GB2312"/>
                <w:sz w:val="32"/>
                <w:szCs w:val="32"/>
              </w:rPr>
              <w:t>《天津市志愿服务条例》</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团区委社会联络部（滨海新区青年联合会秘书处）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lang w:eastAsia="zh-CN"/>
              </w:rPr>
              <w:t>团区委</w:t>
            </w:r>
            <w:r>
              <w:rPr>
                <w:rFonts w:hint="eastAsia" w:ascii="仿宋_GB2312" w:hAnsi="宋体" w:eastAsia="仿宋_GB2312" w:cs="宋体"/>
                <w:kern w:val="0"/>
                <w:sz w:val="32"/>
                <w:szCs w:val="32"/>
              </w:rPr>
              <w:t>社会联络部（滨海新区青年联合会秘书处）独立行使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聘请志愿服务领域专家为基层青年志愿者、社会组织负责人进行专业培训</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仿宋_GB2312" w:hAnsi="宋体" w:eastAsia="仿宋_GB2312" w:cs="宋体"/>
                <w:kern w:val="0"/>
                <w:sz w:val="30"/>
                <w:szCs w:val="30"/>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文件通知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聘请专家，设计培训内容</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6689676</w:t>
            </w:r>
            <w:r>
              <w:rPr>
                <w:rFonts w:hint="eastAsia" w:ascii="仿宋_GB2312" w:hAnsi="宋体" w:eastAsia="仿宋_GB2312" w:cs="宋体"/>
                <w:kern w:val="0"/>
                <w:sz w:val="32"/>
                <w:szCs w:val="32"/>
                <w:lang w:val="en-US" w:eastAsia="zh-CN"/>
              </w:rPr>
              <w:t>6</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spacing w:line="560" w:lineRule="exact"/>
              <w:jc w:val="center"/>
              <w:rPr>
                <w:rFonts w:hint="eastAsia" w:ascii="微软简标宋" w:hAnsi="宋体" w:eastAsia="微软简标宋" w:cs="宋体"/>
                <w:kern w:val="0"/>
                <w:sz w:val="44"/>
                <w:szCs w:val="44"/>
              </w:rPr>
            </w:pPr>
            <w:r>
              <w:rPr>
                <w:rFonts w:hint="eastAsia" w:ascii="微软简标宋" w:hAnsi="宋体" w:eastAsia="微软简标宋" w:cs="宋体"/>
                <w:kern w:val="0"/>
                <w:sz w:val="44"/>
                <w:szCs w:val="44"/>
              </w:rPr>
              <w:t>动员各级团组织开展各类志愿服务活动，</w:t>
            </w:r>
          </w:p>
          <w:p>
            <w:pPr>
              <w:widowControl/>
              <w:spacing w:line="560" w:lineRule="exact"/>
              <w:jc w:val="center"/>
              <w:rPr>
                <w:rFonts w:hint="eastAsia" w:ascii="微软简标宋" w:hAnsi="宋体" w:eastAsia="微软简标宋" w:cs="宋体"/>
                <w:kern w:val="0"/>
                <w:sz w:val="44"/>
                <w:szCs w:val="44"/>
              </w:rPr>
            </w:pPr>
            <w:r>
              <w:rPr>
                <w:rFonts w:hint="eastAsia" w:ascii="微软简标宋" w:hAnsi="宋体" w:eastAsia="微软简标宋" w:cs="宋体"/>
                <w:kern w:val="0"/>
                <w:sz w:val="44"/>
                <w:szCs w:val="44"/>
              </w:rPr>
              <w:t>引导、鼓励社会公众参与志愿服务</w:t>
            </w:r>
          </w:p>
          <w:p>
            <w:pPr>
              <w:widowControl/>
              <w:spacing w:line="560" w:lineRule="exact"/>
              <w:jc w:val="center"/>
              <w:rPr>
                <w:rFonts w:hint="eastAsia" w:ascii="微软简标宋" w:hAnsi="宋体" w:eastAsia="微软简标宋" w:cs="宋体"/>
                <w:kern w:val="0"/>
                <w:sz w:val="44"/>
                <w:szCs w:val="44"/>
              </w:rPr>
            </w:pPr>
            <w:r>
              <w:rPr>
                <w:rFonts w:hint="eastAsia" w:ascii="微软简标宋" w:hAnsi="宋体" w:eastAsia="微软简标宋" w:cs="宋体"/>
                <w:kern w:val="0"/>
                <w:sz w:val="44"/>
                <w:szCs w:val="44"/>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动员各级团组织开展各类志愿服务活动，引导鼓励社会公众参与志愿服务</w:t>
            </w:r>
          </w:p>
        </w:tc>
      </w:tr>
      <w:tr>
        <w:tblPrEx>
          <w:tblCellMar>
            <w:top w:w="0" w:type="dxa"/>
            <w:left w:w="108" w:type="dxa"/>
            <w:bottom w:w="0" w:type="dxa"/>
            <w:right w:w="108" w:type="dxa"/>
          </w:tblCellMar>
        </w:tblPrEx>
        <w:trPr>
          <w:gridAfter w:val="1"/>
          <w:wAfter w:w="702" w:type="dxa"/>
          <w:trHeight w:val="150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仿宋" w:eastAsia="仿宋_GB2312" w:cs="仿宋_GB2312"/>
                <w:sz w:val="32"/>
                <w:szCs w:val="32"/>
              </w:rPr>
              <w:t>《天津市志愿服务条例》</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团区委社会联络部（滨海新区青年联合会秘书处）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lang w:eastAsia="zh-CN"/>
              </w:rPr>
              <w:t>团区委</w:t>
            </w:r>
            <w:r>
              <w:rPr>
                <w:rFonts w:hint="eastAsia" w:ascii="仿宋_GB2312" w:hAnsi="宋体" w:eastAsia="仿宋_GB2312" w:cs="宋体"/>
                <w:kern w:val="0"/>
                <w:sz w:val="32"/>
                <w:szCs w:val="32"/>
              </w:rPr>
              <w:t>社会联络部（滨海新区青年联合会秘书处）独立行使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通过组织化动员、项目化运作、制度化管理，动员引导鼓励各级团组织开展丰富多彩的志愿服务活动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方正仿宋简体" w:hAnsi="宋体" w:eastAsia="方正仿宋简体" w:cs="宋体"/>
                <w:kern w:val="0"/>
                <w:sz w:val="32"/>
                <w:szCs w:val="32"/>
              </w:rPr>
            </w:pPr>
            <w:r>
              <w:rPr>
                <w:rFonts w:hint="eastAsia" w:ascii="仿宋_GB2312" w:hAnsi="宋体" w:eastAsia="仿宋_GB2312" w:cs="宋体"/>
                <w:kern w:val="0"/>
                <w:sz w:val="32"/>
                <w:szCs w:val="32"/>
              </w:rPr>
              <w:t>文件通知、活动信息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相关活动督导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方正仿宋简体" w:hAnsi="宋体" w:eastAsia="仿宋_GB2312" w:cs="宋体"/>
                <w:kern w:val="0"/>
                <w:sz w:val="32"/>
                <w:szCs w:val="32"/>
                <w:lang w:eastAsia="zh-CN"/>
              </w:rPr>
            </w:pPr>
            <w:r>
              <w:rPr>
                <w:rFonts w:hint="eastAsia" w:ascii="仿宋_GB2312" w:hAnsi="宋体" w:eastAsia="仿宋_GB2312" w:cs="宋体"/>
                <w:kern w:val="0"/>
                <w:sz w:val="32"/>
                <w:szCs w:val="32"/>
              </w:rPr>
              <w:t>6689676</w:t>
            </w:r>
            <w:r>
              <w:rPr>
                <w:rFonts w:hint="eastAsia" w:ascii="仿宋_GB2312" w:hAnsi="宋体" w:eastAsia="仿宋_GB2312" w:cs="宋体"/>
                <w:kern w:val="0"/>
                <w:sz w:val="32"/>
                <w:szCs w:val="32"/>
                <w:lang w:val="en-US" w:eastAsia="zh-CN"/>
              </w:rPr>
              <w:t>6</w:t>
            </w:r>
          </w:p>
        </w:tc>
      </w:tr>
    </w:tbl>
    <w:p>
      <w:pPr>
        <w:spacing w:line="588" w:lineRule="exact"/>
        <w:ind w:right="1432"/>
        <w:rPr>
          <w:rFonts w:hint="eastAsia" w:ascii="方正仿宋简体" w:eastAsia="方正仿宋简体"/>
          <w:sz w:val="34"/>
          <w:szCs w:val="34"/>
        </w:rPr>
      </w:pPr>
    </w:p>
    <w:p>
      <w:r>
        <w:br w:type="page"/>
      </w:r>
    </w:p>
    <w:tbl>
      <w:tblPr>
        <w:tblStyle w:val="6"/>
        <w:tblpPr w:leftFromText="180" w:rightFromText="180" w:vertAnchor="page" w:horzAnchor="page" w:tblpX="1763" w:tblpY="2587"/>
        <w:tblOverlap w:val="never"/>
        <w:tblW w:w="0" w:type="auto"/>
        <w:tblInd w:w="0"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简标宋" w:hAnsi="宋体" w:eastAsia="微软简标宋" w:cs="宋体"/>
                <w:kern w:val="0"/>
                <w:sz w:val="44"/>
                <w:szCs w:val="44"/>
              </w:rPr>
            </w:pPr>
            <w:r>
              <w:rPr>
                <w:rFonts w:hint="eastAsia" w:ascii="微软简标宋" w:hAnsi="宋体" w:eastAsia="微软简标宋" w:cs="宋体"/>
                <w:kern w:val="0"/>
                <w:sz w:val="44"/>
                <w:szCs w:val="44"/>
              </w:rPr>
              <w:t>推动《滨海新区中长期青年发展规划（2016—</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2025年）》实施信息表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6</w:t>
            </w:r>
            <w:r>
              <w:rPr>
                <w:rFonts w:hint="eastAsia" w:ascii="仿宋_GB2312" w:hAnsi="仿宋" w:eastAsia="仿宋_GB2312"/>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0"/>
                <w:szCs w:val="30"/>
                <w:lang w:eastAsia="zh-CN"/>
              </w:rPr>
              <w:t>推动《滨海新区中长期青年发展规划（</w:t>
            </w:r>
            <w:r>
              <w:rPr>
                <w:rFonts w:hint="eastAsia" w:ascii="仿宋_GB2312" w:hAnsi="仿宋" w:eastAsia="仿宋_GB2312"/>
                <w:kern w:val="0"/>
                <w:sz w:val="30"/>
                <w:szCs w:val="30"/>
                <w:lang w:val="en-US" w:eastAsia="zh-CN"/>
              </w:rPr>
              <w:t>2016—2025年</w:t>
            </w:r>
            <w:r>
              <w:rPr>
                <w:rFonts w:hint="eastAsia" w:ascii="仿宋_GB2312" w:hAnsi="仿宋" w:eastAsia="仿宋_GB2312"/>
                <w:kern w:val="0"/>
                <w:sz w:val="30"/>
                <w:szCs w:val="30"/>
                <w:lang w:eastAsia="zh-CN"/>
              </w:rPr>
              <w:t>）》实施</w:t>
            </w:r>
          </w:p>
        </w:tc>
      </w:tr>
      <w:tr>
        <w:tblPrEx>
          <w:tblCellMar>
            <w:top w:w="0" w:type="dxa"/>
            <w:left w:w="108" w:type="dxa"/>
            <w:bottom w:w="0" w:type="dxa"/>
            <w:right w:w="108" w:type="dxa"/>
          </w:tblCellMar>
        </w:tblPrEx>
        <w:trPr>
          <w:gridAfter w:val="1"/>
          <w:wAfter w:w="702" w:type="dxa"/>
          <w:trHeight w:val="14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团中央</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团市委工作计划要点</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团区委</w:t>
            </w:r>
            <w:r>
              <w:rPr>
                <w:rFonts w:hint="eastAsia" w:ascii="仿宋_GB2312" w:hAnsi="仿宋" w:eastAsia="仿宋_GB2312"/>
                <w:kern w:val="0"/>
                <w:sz w:val="32"/>
                <w:szCs w:val="32"/>
              </w:rPr>
              <w:t>权益部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团区委、区规划联席会议各成员单位</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按照工作要求，制定</w:t>
            </w:r>
            <w:r>
              <w:rPr>
                <w:rFonts w:hint="eastAsia" w:ascii="仿宋_GB2312" w:hAnsi="仿宋" w:eastAsia="仿宋_GB2312"/>
                <w:kern w:val="0"/>
                <w:sz w:val="32"/>
                <w:szCs w:val="32"/>
                <w:lang w:eastAsia="zh-CN"/>
              </w:rPr>
              <w:t>年度工作任务</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召开联席会议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制定年度工作任务，筹备召开联席会议，推动青年发展有关工作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kern w:val="0"/>
                <w:sz w:val="32"/>
                <w:szCs w:val="32"/>
              </w:rPr>
            </w:pPr>
            <w:r>
              <w:rPr>
                <w:rFonts w:ascii="仿宋" w:hAnsi="仿宋" w:eastAsia="仿宋"/>
                <w:kern w:val="0"/>
                <w:sz w:val="32"/>
                <w:szCs w:val="32"/>
              </w:rPr>
              <w:t>66896778</w:t>
            </w:r>
          </w:p>
        </w:tc>
      </w:tr>
    </w:tbl>
    <w:p>
      <w:pPr>
        <w:rPr>
          <w:rFonts w:hint="eastAsia"/>
        </w:rPr>
        <w:sectPr>
          <w:footerReference r:id="rId6" w:type="default"/>
          <w:pgSz w:w="11907" w:h="16840"/>
          <w:pgMar w:top="2041" w:right="1559" w:bottom="1701" w:left="1559" w:header="720" w:footer="1077" w:gutter="0"/>
          <w:pgNumType w:start="1"/>
          <w:cols w:space="720" w:num="1"/>
          <w:docGrid w:type="linesAndChars" w:linePitch="572" w:charSpace="-152"/>
        </w:sectPr>
      </w:pPr>
    </w:p>
    <w:p>
      <w:pPr>
        <w:widowControl/>
        <w:jc w:val="center"/>
        <w:rPr>
          <w:rFonts w:hint="eastAsia" w:ascii="微软简标宋" w:hAnsi="宋体" w:eastAsia="微软简标宋" w:cs="宋体"/>
          <w:kern w:val="0"/>
          <w:sz w:val="44"/>
          <w:szCs w:val="44"/>
          <w:lang w:eastAsia="zh-CN"/>
        </w:rPr>
      </w:pPr>
      <w:r>
        <w:rPr>
          <w:rFonts w:hint="eastAsia" w:ascii="微软简标宋" w:hAnsi="宋体" w:eastAsia="微软简标宋" w:cs="宋体"/>
          <w:kern w:val="0"/>
          <w:sz w:val="44"/>
          <w:szCs w:val="44"/>
          <w:lang w:eastAsia="zh-CN"/>
        </w:rPr>
        <w:t>区级青年文明号创建工作信息表</w:t>
      </w:r>
    </w:p>
    <w:tbl>
      <w:tblPr>
        <w:tblStyle w:val="6"/>
        <w:tblW w:w="0" w:type="auto"/>
        <w:tblInd w:w="93" w:type="dxa"/>
        <w:tblLayout w:type="fixed"/>
        <w:tblCellMar>
          <w:top w:w="0" w:type="dxa"/>
          <w:left w:w="108" w:type="dxa"/>
          <w:bottom w:w="0" w:type="dxa"/>
          <w:right w:w="108" w:type="dxa"/>
        </w:tblCellMar>
      </w:tblPr>
      <w:tblGrid>
        <w:gridCol w:w="2463"/>
        <w:gridCol w:w="6199"/>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99"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方正仿宋简体" w:hAnsi="宋体" w:eastAsia="宋体" w:cs="宋体"/>
                <w:kern w:val="0"/>
                <w:sz w:val="32"/>
                <w:szCs w:val="32"/>
                <w:lang w:eastAsia="zh-CN"/>
              </w:rPr>
            </w:pPr>
            <w:r>
              <w:rPr>
                <w:rFonts w:hint="eastAsia" w:ascii="仿宋_GB2312" w:hAnsi="仿宋" w:eastAsia="仿宋_GB2312" w:cs="Times New Roman"/>
                <w:kern w:val="0"/>
                <w:sz w:val="32"/>
                <w:szCs w:val="32"/>
                <w:lang w:val="en-US" w:eastAsia="zh-CN"/>
              </w:rPr>
              <w:t>6.2</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99" w:type="dxa"/>
            <w:tcBorders>
              <w:top w:val="single" w:color="auto" w:sz="6" w:space="0"/>
              <w:left w:val="single" w:color="auto" w:sz="6" w:space="0"/>
              <w:bottom w:val="single" w:color="auto" w:sz="6" w:space="0"/>
              <w:right w:val="single" w:color="auto" w:sz="4" w:space="0"/>
            </w:tcBorders>
            <w:noWrap w:val="0"/>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区级青年文明号创建工作</w:t>
            </w:r>
          </w:p>
        </w:tc>
      </w:tr>
      <w:tr>
        <w:tblPrEx>
          <w:tblCellMar>
            <w:top w:w="0" w:type="dxa"/>
            <w:left w:w="108" w:type="dxa"/>
            <w:bottom w:w="0" w:type="dxa"/>
            <w:right w:w="108" w:type="dxa"/>
          </w:tblCellMar>
        </w:tblPrEx>
        <w:trPr>
          <w:trHeight w:val="9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99" w:type="dxa"/>
            <w:tcBorders>
              <w:top w:val="single" w:color="auto" w:sz="6" w:space="0"/>
              <w:left w:val="single" w:color="auto" w:sz="6" w:space="0"/>
              <w:bottom w:val="single" w:color="auto" w:sz="6" w:space="0"/>
              <w:right w:val="single" w:color="auto" w:sz="4" w:space="0"/>
            </w:tcBorders>
            <w:noWrap w:val="0"/>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《天津市青年文明号活动管理办法》</w:t>
            </w:r>
          </w:p>
        </w:tc>
      </w:tr>
      <w:tr>
        <w:tblPrEx>
          <w:tblCellMar>
            <w:top w:w="0" w:type="dxa"/>
            <w:left w:w="108" w:type="dxa"/>
            <w:bottom w:w="0" w:type="dxa"/>
            <w:right w:w="108" w:type="dxa"/>
          </w:tblCellMar>
        </w:tblPrEx>
        <w:trPr>
          <w:trHeight w:val="1131"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99" w:type="dxa"/>
            <w:tcBorders>
              <w:top w:val="single" w:color="auto" w:sz="6" w:space="0"/>
              <w:left w:val="single" w:color="auto" w:sz="6" w:space="0"/>
              <w:bottom w:val="single" w:color="auto" w:sz="6" w:space="0"/>
              <w:right w:val="single" w:color="auto" w:sz="4" w:space="0"/>
            </w:tcBorders>
            <w:noWrap w:val="0"/>
            <w:vAlign w:val="center"/>
          </w:tcPr>
          <w:p>
            <w:pPr>
              <w:widowControl/>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团区委权益部</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99" w:type="dxa"/>
            <w:tcBorders>
              <w:top w:val="single" w:color="auto" w:sz="6" w:space="0"/>
              <w:left w:val="single" w:color="auto" w:sz="6" w:space="0"/>
              <w:bottom w:val="single" w:color="auto" w:sz="6" w:space="0"/>
              <w:right w:val="single" w:color="auto" w:sz="4" w:space="0"/>
            </w:tcBorders>
            <w:noWrap w:val="0"/>
            <w:vAlign w:val="center"/>
          </w:tcPr>
          <w:p>
            <w:pPr>
              <w:widowControl/>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团区委</w:t>
            </w:r>
          </w:p>
        </w:tc>
      </w:tr>
      <w:tr>
        <w:tblPrEx>
          <w:tblCellMar>
            <w:top w:w="0" w:type="dxa"/>
            <w:left w:w="108" w:type="dxa"/>
            <w:bottom w:w="0" w:type="dxa"/>
            <w:right w:w="108" w:type="dxa"/>
          </w:tblCellMar>
        </w:tblPrEx>
        <w:trPr>
          <w:trHeight w:val="2179"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99" w:type="dxa"/>
            <w:tcBorders>
              <w:top w:val="single" w:color="auto" w:sz="6" w:space="0"/>
              <w:left w:val="single" w:color="auto" w:sz="6" w:space="0"/>
              <w:bottom w:val="single" w:color="auto" w:sz="6" w:space="0"/>
              <w:right w:val="single" w:color="auto" w:sz="4" w:space="0"/>
            </w:tcBorders>
            <w:noWrap w:val="0"/>
            <w:vAlign w:val="center"/>
          </w:tcPr>
          <w:p>
            <w:pPr>
              <w:widowControl/>
              <w:rPr>
                <w:rFonts w:ascii="方正仿宋简体" w:hAnsi="宋体" w:eastAsia="方正仿宋简体" w:cs="宋体"/>
                <w:kern w:val="0"/>
                <w:sz w:val="28"/>
                <w:szCs w:val="28"/>
              </w:rPr>
            </w:pPr>
            <w:r>
              <w:rPr>
                <w:rFonts w:hint="eastAsia" w:ascii="仿宋_GB2312" w:hAnsi="宋体" w:eastAsia="仿宋_GB2312" w:cs="宋体"/>
                <w:kern w:val="0"/>
                <w:sz w:val="32"/>
                <w:szCs w:val="32"/>
                <w:lang w:eastAsia="zh-CN"/>
              </w:rPr>
              <w:t>定期</w:t>
            </w:r>
            <w:r>
              <w:rPr>
                <w:rFonts w:hint="eastAsia" w:ascii="仿宋_GB2312" w:hAnsi="宋体" w:eastAsia="仿宋_GB2312" w:cs="宋体"/>
                <w:kern w:val="0"/>
                <w:sz w:val="32"/>
                <w:szCs w:val="32"/>
              </w:rPr>
              <w:t>部署创建工作，</w:t>
            </w:r>
            <w:r>
              <w:rPr>
                <w:rFonts w:hint="eastAsia" w:ascii="仿宋_GB2312" w:hAnsi="宋体" w:eastAsia="仿宋_GB2312" w:cs="宋体"/>
                <w:kern w:val="0"/>
                <w:sz w:val="32"/>
                <w:szCs w:val="32"/>
                <w:lang w:eastAsia="zh-CN"/>
              </w:rPr>
              <w:t>及时指导和考核创建集体创建情况，创建期结束对</w:t>
            </w:r>
            <w:r>
              <w:rPr>
                <w:rFonts w:hint="eastAsia" w:ascii="仿宋_GB2312" w:hAnsi="宋体" w:eastAsia="仿宋_GB2312" w:cs="宋体"/>
                <w:kern w:val="0"/>
                <w:sz w:val="32"/>
                <w:szCs w:val="32"/>
              </w:rPr>
              <w:t>创建工作进行考核</w:t>
            </w:r>
            <w:r>
              <w:rPr>
                <w:rFonts w:hint="eastAsia" w:ascii="仿宋_GB2312" w:hAnsi="宋体" w:eastAsia="仿宋_GB2312" w:cs="宋体"/>
                <w:kern w:val="0"/>
                <w:sz w:val="32"/>
                <w:szCs w:val="32"/>
                <w:lang w:eastAsia="zh-CN"/>
              </w:rPr>
              <w:t>，考核合格的集体</w:t>
            </w:r>
            <w:r>
              <w:rPr>
                <w:rFonts w:hint="eastAsia" w:ascii="仿宋_GB2312" w:hAnsi="宋体" w:eastAsia="仿宋_GB2312" w:cs="宋体"/>
                <w:kern w:val="0"/>
                <w:sz w:val="32"/>
                <w:szCs w:val="32"/>
              </w:rPr>
              <w:t>授牌。</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199" w:type="dxa"/>
            <w:tcBorders>
              <w:top w:val="single" w:color="auto" w:sz="6" w:space="0"/>
              <w:left w:val="single" w:color="auto" w:sz="6" w:space="0"/>
              <w:bottom w:val="single" w:color="auto" w:sz="6" w:space="0"/>
              <w:right w:val="single" w:color="auto" w:sz="4" w:space="0"/>
            </w:tcBorders>
            <w:noWrap w:val="0"/>
            <w:vAlign w:val="center"/>
          </w:tcPr>
          <w:p>
            <w:pPr>
              <w:widowControl/>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无</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99"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通知要求、推报</w:t>
            </w:r>
            <w:r>
              <w:rPr>
                <w:rFonts w:hint="eastAsia" w:ascii="仿宋_GB2312" w:hAnsi="宋体" w:eastAsia="仿宋_GB2312" w:cs="宋体"/>
                <w:kern w:val="0"/>
                <w:sz w:val="32"/>
                <w:szCs w:val="32"/>
                <w:lang w:eastAsia="zh-CN"/>
              </w:rPr>
              <w:t>申请</w:t>
            </w:r>
            <w:r>
              <w:rPr>
                <w:rFonts w:hint="eastAsia" w:ascii="仿宋_GB2312" w:hAnsi="宋体" w:eastAsia="仿宋_GB2312" w:cs="宋体"/>
                <w:kern w:val="0"/>
                <w:sz w:val="32"/>
                <w:szCs w:val="32"/>
              </w:rPr>
              <w:t>、开展创建、创建期末考核、授牌</w:t>
            </w:r>
          </w:p>
        </w:tc>
      </w:tr>
      <w:tr>
        <w:tblPrEx>
          <w:tblCellMar>
            <w:top w:w="0" w:type="dxa"/>
            <w:left w:w="108" w:type="dxa"/>
            <w:bottom w:w="0" w:type="dxa"/>
            <w:right w:w="108" w:type="dxa"/>
          </w:tblCellMar>
        </w:tblPrEx>
        <w:trPr>
          <w:trHeight w:val="1024" w:hRule="atLeast"/>
        </w:trPr>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99"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668967</w:t>
            </w:r>
            <w:r>
              <w:rPr>
                <w:rFonts w:hint="eastAsia" w:ascii="仿宋_GB2312" w:hAnsi="宋体" w:eastAsia="仿宋_GB2312" w:cs="宋体"/>
                <w:kern w:val="0"/>
                <w:sz w:val="32"/>
                <w:szCs w:val="32"/>
                <w:lang w:val="en-US" w:eastAsia="zh-CN"/>
              </w:rPr>
              <w:t>78</w:t>
            </w:r>
          </w:p>
        </w:tc>
      </w:tr>
    </w:tbl>
    <w:p>
      <w:pPr>
        <w:rPr>
          <w:rFonts w:hint="eastAsia"/>
        </w:rPr>
        <w:sectPr>
          <w:pgSz w:w="11907" w:h="16840"/>
          <w:pgMar w:top="2041" w:right="1559" w:bottom="1701" w:left="1559" w:header="720" w:footer="1077" w:gutter="0"/>
          <w:cols w:space="720" w:num="1"/>
          <w:docGrid w:type="linesAndChars" w:linePitch="572" w:charSpace="-152"/>
        </w:sectPr>
      </w:pPr>
    </w:p>
    <w:tbl>
      <w:tblPr>
        <w:tblStyle w:val="6"/>
        <w:tblpPr w:leftFromText="180" w:rightFromText="180" w:vertAnchor="page" w:horzAnchor="page" w:tblpX="1763" w:tblpY="2587"/>
        <w:tblOverlap w:val="never"/>
        <w:tblW w:w="0" w:type="auto"/>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促进青年创新创业，指导和组织开展青年人才就业见习信息表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7</w:t>
            </w:r>
            <w:r>
              <w:rPr>
                <w:rFonts w:hint="eastAsia" w:ascii="仿宋_GB2312" w:hAnsi="仿宋" w:eastAsia="仿宋_GB2312"/>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0"/>
                <w:szCs w:val="30"/>
                <w:lang w:eastAsia="zh-CN"/>
              </w:rPr>
              <w:t>促进青年创新创业，指导和组织开展青年人才就业见习</w:t>
            </w:r>
          </w:p>
        </w:tc>
      </w:tr>
      <w:tr>
        <w:tblPrEx>
          <w:tblCellMar>
            <w:top w:w="0" w:type="dxa"/>
            <w:left w:w="108" w:type="dxa"/>
            <w:bottom w:w="0" w:type="dxa"/>
            <w:right w:w="108" w:type="dxa"/>
          </w:tblCellMar>
        </w:tblPrEx>
        <w:trPr>
          <w:gridAfter w:val="1"/>
          <w:wAfter w:w="702" w:type="dxa"/>
          <w:trHeight w:val="14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团中央</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团市委工作计划要点</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团区委</w:t>
            </w:r>
            <w:r>
              <w:rPr>
                <w:rFonts w:hint="eastAsia" w:ascii="仿宋_GB2312" w:hAnsi="仿宋" w:eastAsia="仿宋_GB2312"/>
                <w:kern w:val="0"/>
                <w:sz w:val="32"/>
                <w:szCs w:val="32"/>
              </w:rPr>
              <w:t>权益部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团区委、区规划联席会议相关成员单位</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rPr>
              <w:t>按照工作要求，制定工作</w:t>
            </w:r>
            <w:r>
              <w:rPr>
                <w:rFonts w:hint="eastAsia" w:ascii="仿宋_GB2312" w:hAnsi="仿宋" w:eastAsia="仿宋_GB2312"/>
                <w:kern w:val="0"/>
                <w:sz w:val="32"/>
                <w:szCs w:val="32"/>
                <w:lang w:eastAsia="zh-CN"/>
              </w:rPr>
              <w:t>计划</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开展创新创业培训、创新创业大赛</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满足青年需求</w:t>
            </w:r>
            <w:r>
              <w:rPr>
                <w:rFonts w:hint="eastAsia" w:ascii="仿宋_GB2312" w:hAnsi="仿宋" w:eastAsia="仿宋_GB2312"/>
                <w:kern w:val="0"/>
                <w:sz w:val="32"/>
                <w:szCs w:val="32"/>
              </w:rPr>
              <w:t>，</w:t>
            </w:r>
            <w:r>
              <w:rPr>
                <w:rFonts w:hint="default" w:ascii="仿宋_GB2312" w:hAnsi="仿宋" w:eastAsia="仿宋_GB2312"/>
                <w:kern w:val="0"/>
                <w:sz w:val="32"/>
                <w:szCs w:val="32"/>
              </w:rPr>
              <w:t>为</w:t>
            </w:r>
            <w:r>
              <w:rPr>
                <w:rFonts w:hint="eastAsia" w:ascii="仿宋_GB2312" w:hAnsi="仿宋" w:eastAsia="仿宋_GB2312"/>
                <w:kern w:val="0"/>
                <w:sz w:val="32"/>
                <w:szCs w:val="32"/>
                <w:lang w:eastAsia="zh-CN"/>
              </w:rPr>
              <w:t>青年创新创业提供服务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kern w:val="0"/>
                <w:sz w:val="32"/>
                <w:szCs w:val="32"/>
              </w:rPr>
            </w:pPr>
            <w:r>
              <w:rPr>
                <w:rFonts w:ascii="仿宋" w:hAnsi="仿宋" w:eastAsia="仿宋"/>
                <w:kern w:val="0"/>
                <w:sz w:val="32"/>
                <w:szCs w:val="32"/>
              </w:rPr>
              <w:t>66896778</w:t>
            </w:r>
          </w:p>
        </w:tc>
      </w:tr>
    </w:tbl>
    <w:p>
      <w:pPr>
        <w:rPr>
          <w:rFonts w:hint="eastAsia"/>
        </w:rPr>
        <w:sectPr>
          <w:pgSz w:w="11907" w:h="16840"/>
          <w:pgMar w:top="2041" w:right="1559" w:bottom="1701" w:left="1559" w:header="720" w:footer="1077" w:gutter="0"/>
          <w:cols w:space="720" w:num="1"/>
          <w:docGrid w:type="linesAndChars" w:linePitch="572" w:charSpace="-152"/>
        </w:sectPr>
      </w:pPr>
    </w:p>
    <w:tbl>
      <w:tblPr>
        <w:tblStyle w:val="6"/>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开展青少年法治宣传,做好“两法两例”普法工作信息表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0"/>
                <w:szCs w:val="30"/>
              </w:rPr>
              <w:t>开展青少年</w:t>
            </w:r>
            <w:r>
              <w:rPr>
                <w:rFonts w:hint="eastAsia" w:ascii="仿宋_GB2312" w:hAnsi="仿宋" w:eastAsia="仿宋_GB2312"/>
                <w:kern w:val="0"/>
                <w:sz w:val="30"/>
                <w:szCs w:val="30"/>
                <w:lang w:eastAsia="zh-CN"/>
              </w:rPr>
              <w:t>法治</w:t>
            </w:r>
            <w:r>
              <w:rPr>
                <w:rFonts w:hint="eastAsia" w:ascii="仿宋_GB2312" w:hAnsi="仿宋" w:eastAsia="仿宋_GB2312"/>
                <w:kern w:val="0"/>
                <w:sz w:val="30"/>
                <w:szCs w:val="30"/>
              </w:rPr>
              <w:t>宣传</w:t>
            </w:r>
            <w:r>
              <w:rPr>
                <w:rFonts w:hint="eastAsia" w:ascii="仿宋_GB2312" w:hAnsi="仿宋" w:eastAsia="仿宋_GB2312"/>
                <w:kern w:val="0"/>
                <w:sz w:val="30"/>
                <w:szCs w:val="30"/>
                <w:lang w:val="en-US" w:eastAsia="zh-CN"/>
              </w:rPr>
              <w:t>,</w:t>
            </w:r>
            <w:r>
              <w:rPr>
                <w:rFonts w:hint="eastAsia" w:ascii="仿宋_GB2312" w:hAnsi="仿宋" w:eastAsia="仿宋_GB2312"/>
                <w:kern w:val="0"/>
                <w:sz w:val="30"/>
                <w:szCs w:val="30"/>
              </w:rPr>
              <w:t>做好“两</w:t>
            </w:r>
            <w:r>
              <w:rPr>
                <w:rFonts w:hint="eastAsia" w:ascii="仿宋_GB2312" w:hAnsi="仿宋" w:eastAsia="仿宋_GB2312"/>
                <w:kern w:val="0"/>
                <w:sz w:val="30"/>
                <w:szCs w:val="30"/>
                <w:lang w:eastAsia="zh-CN"/>
              </w:rPr>
              <w:t>法</w:t>
            </w:r>
            <w:r>
              <w:rPr>
                <w:rFonts w:hint="eastAsia" w:ascii="仿宋_GB2312" w:hAnsi="仿宋" w:eastAsia="仿宋_GB2312"/>
                <w:kern w:val="0"/>
                <w:sz w:val="30"/>
                <w:szCs w:val="30"/>
              </w:rPr>
              <w:t>两例”普法工作</w:t>
            </w:r>
          </w:p>
        </w:tc>
      </w:tr>
      <w:tr>
        <w:tblPrEx>
          <w:tblCellMar>
            <w:top w:w="0" w:type="dxa"/>
            <w:left w:w="108" w:type="dxa"/>
            <w:bottom w:w="0" w:type="dxa"/>
            <w:right w:w="108" w:type="dxa"/>
          </w:tblCellMar>
        </w:tblPrEx>
        <w:trPr>
          <w:gridAfter w:val="1"/>
          <w:wAfter w:w="702" w:type="dxa"/>
          <w:trHeight w:val="152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团中央</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团市委工作计划要点</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团区委</w:t>
            </w:r>
            <w:r>
              <w:rPr>
                <w:rFonts w:hint="eastAsia" w:ascii="仿宋_GB2312" w:hAnsi="仿宋" w:eastAsia="仿宋_GB2312"/>
                <w:kern w:val="0"/>
                <w:sz w:val="32"/>
                <w:szCs w:val="32"/>
              </w:rPr>
              <w:t>权益部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团区委、区规划联席会议相关成员单位</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按照工作要求，年初制定工作方案，在各宣传日、活动中开展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找准宣传契机，对法律法规完整、客观、生动</w:t>
            </w:r>
            <w:r>
              <w:rPr>
                <w:rFonts w:hint="eastAsia" w:ascii="仿宋_GB2312" w:hAnsi="仿宋" w:eastAsia="仿宋_GB2312"/>
                <w:kern w:val="0"/>
                <w:sz w:val="32"/>
                <w:szCs w:val="32"/>
                <w:lang w:eastAsia="zh-CN"/>
              </w:rPr>
              <w:t>地</w:t>
            </w:r>
            <w:bookmarkStart w:id="0" w:name="_GoBack"/>
            <w:bookmarkEnd w:id="0"/>
            <w:r>
              <w:rPr>
                <w:rFonts w:hint="eastAsia" w:ascii="仿宋_GB2312" w:hAnsi="仿宋" w:eastAsia="仿宋_GB2312"/>
                <w:kern w:val="0"/>
                <w:sz w:val="32"/>
                <w:szCs w:val="32"/>
              </w:rPr>
              <w:t>开展宣传工作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kern w:val="0"/>
                <w:sz w:val="32"/>
                <w:szCs w:val="32"/>
              </w:rPr>
            </w:pPr>
            <w:r>
              <w:rPr>
                <w:rFonts w:ascii="仿宋" w:hAnsi="仿宋" w:eastAsia="仿宋"/>
                <w:kern w:val="0"/>
                <w:sz w:val="32"/>
                <w:szCs w:val="32"/>
              </w:rPr>
              <w:t>66896778</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构建未检工作体系，配合有关部门办理未成年人案件信息表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8.2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0"/>
                <w:szCs w:val="30"/>
                <w:lang w:eastAsia="zh-CN"/>
              </w:rPr>
              <w:t>构建未检工作体系，配合有关部门办理未成年人</w:t>
            </w:r>
            <w:r>
              <w:rPr>
                <w:rFonts w:hint="eastAsia" w:ascii="仿宋_GB2312" w:hAnsi="仿宋" w:eastAsia="仿宋_GB2312"/>
                <w:kern w:val="0"/>
                <w:sz w:val="30"/>
                <w:szCs w:val="30"/>
              </w:rPr>
              <w:t>案件</w:t>
            </w:r>
          </w:p>
        </w:tc>
      </w:tr>
      <w:tr>
        <w:tblPrEx>
          <w:tblCellMar>
            <w:top w:w="0" w:type="dxa"/>
            <w:left w:w="108" w:type="dxa"/>
            <w:bottom w:w="0" w:type="dxa"/>
            <w:right w:w="108" w:type="dxa"/>
          </w:tblCellMar>
        </w:tblPrEx>
        <w:trPr>
          <w:gridAfter w:val="1"/>
          <w:wAfter w:w="702" w:type="dxa"/>
          <w:trHeight w:val="16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团中央</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团市委工作计划要点</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团区委</w:t>
            </w:r>
            <w:r>
              <w:rPr>
                <w:rFonts w:hint="eastAsia" w:ascii="仿宋_GB2312" w:hAnsi="仿宋" w:eastAsia="仿宋_GB2312"/>
                <w:kern w:val="0"/>
                <w:sz w:val="32"/>
                <w:szCs w:val="32"/>
              </w:rPr>
              <w:t>权益部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团区委、</w:t>
            </w:r>
            <w:r>
              <w:rPr>
                <w:rFonts w:hint="eastAsia" w:ascii="仿宋_GB2312" w:hAnsi="仿宋" w:eastAsia="仿宋_GB2312"/>
                <w:kern w:val="0"/>
                <w:sz w:val="32"/>
                <w:szCs w:val="32"/>
                <w:lang w:eastAsia="zh-CN"/>
              </w:rPr>
              <w:t>区规划联席会议相关成员单位</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执行合适成年人制度，配合有关部门</w:t>
            </w:r>
            <w:r>
              <w:rPr>
                <w:rFonts w:hint="eastAsia" w:ascii="仿宋_GB2312" w:hAnsi="仿宋" w:eastAsia="仿宋_GB2312"/>
                <w:kern w:val="0"/>
                <w:sz w:val="32"/>
                <w:szCs w:val="32"/>
              </w:rPr>
              <w:t>处理侵害青少年合法权益案件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default" w:ascii="仿宋_GB2312" w:hAnsi="仿宋" w:eastAsia="仿宋_GB2312"/>
                <w:kern w:val="0"/>
                <w:sz w:val="32"/>
                <w:szCs w:val="32"/>
              </w:rPr>
              <w:t>配合相关责任部门</w:t>
            </w:r>
            <w:r>
              <w:rPr>
                <w:rFonts w:hint="eastAsia" w:ascii="仿宋_GB2312" w:hAnsi="仿宋" w:eastAsia="仿宋_GB2312"/>
                <w:kern w:val="0"/>
                <w:sz w:val="32"/>
                <w:szCs w:val="32"/>
              </w:rPr>
              <w:t>，</w:t>
            </w:r>
            <w:r>
              <w:rPr>
                <w:rFonts w:hint="default" w:ascii="仿宋_GB2312" w:hAnsi="仿宋" w:eastAsia="仿宋_GB2312"/>
                <w:kern w:val="0"/>
                <w:sz w:val="32"/>
                <w:szCs w:val="32"/>
              </w:rPr>
              <w:t>在未成年人案件处理中保障未成年人合法权益</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66896778</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spacing w:line="560" w:lineRule="exact"/>
              <w:jc w:val="center"/>
              <w:rPr>
                <w:rFonts w:hint="eastAsia" w:ascii="微软简标宋" w:hAnsi="宋体" w:eastAsia="微软简标宋" w:cs="宋体"/>
                <w:kern w:val="0"/>
                <w:sz w:val="44"/>
                <w:szCs w:val="44"/>
              </w:rPr>
            </w:pPr>
            <w:r>
              <w:rPr>
                <w:rFonts w:hint="eastAsia" w:ascii="微软简标宋" w:hAnsi="宋体" w:eastAsia="微软简标宋" w:cs="宋体"/>
                <w:kern w:val="0"/>
                <w:sz w:val="44"/>
                <w:szCs w:val="44"/>
              </w:rPr>
              <w:t>排查重点青少年基本情况，掌握基础数据</w:t>
            </w:r>
          </w:p>
          <w:p>
            <w:pPr>
              <w:widowControl/>
              <w:spacing w:line="560" w:lineRule="exact"/>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0"/>
                <w:szCs w:val="30"/>
              </w:rPr>
              <w:t>排查重点青少年基本情况，掌握基础数据</w:t>
            </w:r>
          </w:p>
        </w:tc>
      </w:tr>
      <w:tr>
        <w:tblPrEx>
          <w:tblCellMar>
            <w:top w:w="0" w:type="dxa"/>
            <w:left w:w="108" w:type="dxa"/>
            <w:bottom w:w="0" w:type="dxa"/>
            <w:right w:w="108" w:type="dxa"/>
          </w:tblCellMar>
        </w:tblPrEx>
        <w:trPr>
          <w:gridAfter w:val="1"/>
          <w:wAfter w:w="702" w:type="dxa"/>
          <w:trHeight w:val="170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团中央</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团市委工作计划要点</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团区委</w:t>
            </w:r>
            <w:r>
              <w:rPr>
                <w:rFonts w:hint="eastAsia" w:ascii="仿宋_GB2312" w:hAnsi="仿宋" w:eastAsia="仿宋_GB2312"/>
                <w:kern w:val="0"/>
                <w:sz w:val="32"/>
                <w:szCs w:val="32"/>
              </w:rPr>
              <w:t>权益部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rPr>
              <w:t>团区委</w:t>
            </w:r>
            <w:r>
              <w:rPr>
                <w:rFonts w:hint="eastAsia" w:ascii="仿宋_GB2312" w:hAnsi="仿宋" w:eastAsia="仿宋_GB2312"/>
                <w:kern w:val="0"/>
                <w:sz w:val="32"/>
                <w:szCs w:val="32"/>
                <w:lang w:eastAsia="zh-CN"/>
              </w:rPr>
              <w:t>、各开发区、各街镇</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按照团市委要求，对区内重点青少年进行统计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指导各开发区、各街镇</w:t>
            </w:r>
            <w:r>
              <w:rPr>
                <w:rFonts w:hint="eastAsia" w:ascii="仿宋_GB2312" w:hAnsi="仿宋" w:eastAsia="仿宋_GB2312"/>
                <w:kern w:val="0"/>
                <w:sz w:val="32"/>
                <w:szCs w:val="32"/>
              </w:rPr>
              <w:t>摸底</w:t>
            </w:r>
            <w:r>
              <w:rPr>
                <w:rFonts w:hint="eastAsia" w:ascii="仿宋_GB2312" w:hAnsi="仿宋" w:eastAsia="仿宋_GB2312"/>
                <w:kern w:val="0"/>
                <w:sz w:val="32"/>
                <w:szCs w:val="32"/>
                <w:lang w:eastAsia="zh-CN"/>
              </w:rPr>
              <w:t>本区域内重点青少年情况</w:t>
            </w:r>
            <w:r>
              <w:rPr>
                <w:rFonts w:hint="eastAsia" w:ascii="仿宋_GB2312" w:hAnsi="仿宋" w:eastAsia="仿宋_GB2312"/>
                <w:kern w:val="0"/>
                <w:sz w:val="32"/>
                <w:szCs w:val="32"/>
              </w:rPr>
              <w:t>，制定适合</w:t>
            </w:r>
            <w:r>
              <w:rPr>
                <w:rFonts w:hint="eastAsia" w:ascii="仿宋_GB2312" w:hAnsi="仿宋" w:eastAsia="仿宋_GB2312"/>
                <w:kern w:val="0"/>
                <w:sz w:val="32"/>
                <w:szCs w:val="32"/>
                <w:lang w:eastAsia="zh-CN"/>
              </w:rPr>
              <w:t>该区域的</w:t>
            </w:r>
            <w:r>
              <w:rPr>
                <w:rFonts w:hint="eastAsia" w:ascii="仿宋_GB2312" w:hAnsi="仿宋" w:eastAsia="仿宋_GB2312"/>
                <w:kern w:val="0"/>
                <w:sz w:val="32"/>
                <w:szCs w:val="32"/>
              </w:rPr>
              <w:t>工作方案</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_GB2312" w:hAnsi="仿宋" w:eastAsia="仿宋_GB2312"/>
                <w:kern w:val="0"/>
                <w:sz w:val="32"/>
                <w:szCs w:val="32"/>
              </w:rPr>
            </w:pPr>
            <w:r>
              <w:rPr>
                <w:rFonts w:hint="eastAsia" w:ascii="仿宋_GB2312" w:hAnsi="仿宋" w:eastAsia="仿宋_GB2312"/>
                <w:kern w:val="0"/>
                <w:sz w:val="32"/>
                <w:szCs w:val="32"/>
              </w:rPr>
              <w:t>66896778</w:t>
            </w:r>
          </w:p>
        </w:tc>
      </w:tr>
    </w:tbl>
    <w:p>
      <w:pPr>
        <w:rPr>
          <w:rFonts w:hint="eastAsia"/>
        </w:rPr>
      </w:pPr>
    </w:p>
    <w:p>
      <w:r>
        <w:br w:type="page"/>
      </w: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微软简标宋" w:hAnsi="宋体" w:eastAsia="微软简标宋" w:cs="宋体"/>
                <w:kern w:val="0"/>
                <w:sz w:val="44"/>
                <w:szCs w:val="44"/>
                <w:u w:val="single"/>
              </w:rPr>
            </w:pPr>
            <w:r>
              <w:rPr>
                <w:rFonts w:hint="eastAsia" w:ascii="微软简标宋" w:hAnsi="宋体" w:eastAsia="微软简标宋" w:cs="宋体"/>
                <w:kern w:val="0"/>
                <w:sz w:val="44"/>
                <w:szCs w:val="44"/>
              </w:rPr>
              <w:t>全区各基层少先队组织大队辅导员培训信息表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全区各基层少先队组织大队辅导员培训</w:t>
            </w:r>
          </w:p>
        </w:tc>
      </w:tr>
      <w:tr>
        <w:tblPrEx>
          <w:tblCellMar>
            <w:top w:w="0" w:type="dxa"/>
            <w:left w:w="108" w:type="dxa"/>
            <w:bottom w:w="0" w:type="dxa"/>
            <w:right w:w="108" w:type="dxa"/>
          </w:tblCellMar>
        </w:tblPrEx>
        <w:trPr>
          <w:gridAfter w:val="1"/>
          <w:wAfter w:w="702" w:type="dxa"/>
          <w:trHeight w:val="106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中共中央《关于全面加强新时代少先队工作的意见》（</w:t>
            </w:r>
            <w:r>
              <w:rPr>
                <w:rFonts w:hint="eastAsia" w:ascii="仿宋_GB2312" w:hAnsi="宋体" w:eastAsia="仿宋_GB2312" w:cs="宋体"/>
                <w:kern w:val="0"/>
                <w:sz w:val="32"/>
                <w:szCs w:val="32"/>
              </w:rPr>
              <w:t>中发〔20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《少先队改革方案》</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中青联发〔2017〕3号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《少先队辅导员管理办法（试行）》中青联发〔2007〕24号</w:t>
            </w:r>
          </w:p>
        </w:tc>
      </w:tr>
      <w:tr>
        <w:tblPrEx>
          <w:tblCellMar>
            <w:top w:w="0" w:type="dxa"/>
            <w:left w:w="108" w:type="dxa"/>
            <w:bottom w:w="0" w:type="dxa"/>
            <w:right w:w="108" w:type="dxa"/>
          </w:tblCellMar>
        </w:tblPrEx>
        <w:trPr>
          <w:gridAfter w:val="1"/>
          <w:wAfter w:w="702" w:type="dxa"/>
          <w:trHeight w:val="59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团区委学少部（少先队滨海新区工作委员会办公室）</w:t>
            </w:r>
          </w:p>
        </w:tc>
      </w:tr>
      <w:tr>
        <w:tblPrEx>
          <w:tblCellMar>
            <w:top w:w="0" w:type="dxa"/>
            <w:left w:w="108" w:type="dxa"/>
            <w:bottom w:w="0" w:type="dxa"/>
            <w:right w:w="108" w:type="dxa"/>
          </w:tblCellMar>
        </w:tblPrEx>
        <w:trPr>
          <w:gridAfter w:val="1"/>
          <w:wAfter w:w="702" w:type="dxa"/>
          <w:trHeight w:val="6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学少部（少先队滨海新区工作委员会办公室）</w:t>
            </w:r>
          </w:p>
        </w:tc>
      </w:tr>
      <w:tr>
        <w:tblPrEx>
          <w:tblCellMar>
            <w:top w:w="0" w:type="dxa"/>
            <w:left w:w="108" w:type="dxa"/>
            <w:bottom w:w="0" w:type="dxa"/>
            <w:right w:w="108" w:type="dxa"/>
          </w:tblCellMar>
        </w:tblPrEx>
        <w:trPr>
          <w:gridAfter w:val="1"/>
          <w:wAfter w:w="702" w:type="dxa"/>
          <w:trHeight w:val="70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组织集中学习、安排专家授课</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关于开展滨海新区少先队工作培训考核活动的通知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负责培训前制定计划、安排时间场地和授课专家、通知受训人员参训；负责培训中安排参训人员接受培训；负责培训后整理培训考核材料。</w:t>
            </w:r>
          </w:p>
        </w:tc>
      </w:tr>
      <w:tr>
        <w:tblPrEx>
          <w:tblCellMar>
            <w:top w:w="0" w:type="dxa"/>
            <w:left w:w="108" w:type="dxa"/>
            <w:bottom w:w="0" w:type="dxa"/>
            <w:right w:w="108" w:type="dxa"/>
          </w:tblCellMar>
        </w:tblPrEx>
        <w:trPr>
          <w:gridAfter w:val="1"/>
          <w:wAfter w:w="702" w:type="dxa"/>
          <w:trHeight w:val="1081"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区少工委办公室电话：6689676</w:t>
            </w:r>
            <w:r>
              <w:rPr>
                <w:rFonts w:hint="default" w:ascii="仿宋_GB2312" w:hAnsi="宋体" w:eastAsia="仿宋_GB2312" w:cs="宋体"/>
                <w:kern w:val="0"/>
                <w:sz w:val="32"/>
                <w:szCs w:val="32"/>
                <w:lang w:val="en"/>
              </w:rPr>
              <w:t>3</w:t>
            </w:r>
            <w:r>
              <w:rPr>
                <w:rFonts w:hint="eastAsia" w:ascii="仿宋_GB2312" w:hAnsi="宋体" w:eastAsia="仿宋_GB2312" w:cs="宋体"/>
                <w:kern w:val="0"/>
                <w:sz w:val="32"/>
                <w:szCs w:val="32"/>
              </w:rPr>
              <w:t>。</w:t>
            </w:r>
          </w:p>
          <w:p>
            <w:pPr>
              <w:widowControl/>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来信来访地址：</w:t>
            </w:r>
            <w:r>
              <w:rPr>
                <w:rFonts w:hint="eastAsia" w:ascii="仿宋_GB2312" w:hAnsi="宋体" w:eastAsia="仿宋_GB2312" w:cs="宋体"/>
                <w:kern w:val="0"/>
                <w:sz w:val="32"/>
                <w:szCs w:val="32"/>
                <w:lang w:eastAsia="zh-CN"/>
              </w:rPr>
              <w:t>天津市滨海新区大连东道</w:t>
            </w:r>
            <w:r>
              <w:rPr>
                <w:rFonts w:hint="eastAsia" w:ascii="仿宋_GB2312" w:hAnsi="宋体" w:eastAsia="仿宋_GB2312" w:cs="宋体"/>
                <w:kern w:val="0"/>
                <w:sz w:val="32"/>
                <w:szCs w:val="32"/>
                <w:lang w:val="en-US" w:eastAsia="zh-CN"/>
              </w:rPr>
              <w:t>1060号2号楼316室</w:t>
            </w:r>
          </w:p>
        </w:tc>
      </w:tr>
    </w:tbl>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黑体"/>
    <w:panose1 w:val="00000000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6388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61610A35"/>
    <w:rsid w:val="00176E18"/>
    <w:rsid w:val="001D1264"/>
    <w:rsid w:val="00234F80"/>
    <w:rsid w:val="003C5FE6"/>
    <w:rsid w:val="006F616E"/>
    <w:rsid w:val="00766ACF"/>
    <w:rsid w:val="00863BA3"/>
    <w:rsid w:val="009325E7"/>
    <w:rsid w:val="009B561E"/>
    <w:rsid w:val="009D6CAC"/>
    <w:rsid w:val="00A87663"/>
    <w:rsid w:val="00BD4CAC"/>
    <w:rsid w:val="00BD5E29"/>
    <w:rsid w:val="00E15A2E"/>
    <w:rsid w:val="00EC635F"/>
    <w:rsid w:val="00F20E0E"/>
    <w:rsid w:val="26FED663"/>
    <w:rsid w:val="27EE458B"/>
    <w:rsid w:val="36D03C1D"/>
    <w:rsid w:val="42FF13F4"/>
    <w:rsid w:val="47FFC42B"/>
    <w:rsid w:val="5F9F498C"/>
    <w:rsid w:val="61610A35"/>
    <w:rsid w:val="673C5869"/>
    <w:rsid w:val="676D73FA"/>
    <w:rsid w:val="67DFF86C"/>
    <w:rsid w:val="6D3FA9EB"/>
    <w:rsid w:val="6D535062"/>
    <w:rsid w:val="6E7A47C8"/>
    <w:rsid w:val="6E7EAD0E"/>
    <w:rsid w:val="6EAF9E61"/>
    <w:rsid w:val="7DFB7C86"/>
    <w:rsid w:val="7F7F1CD3"/>
    <w:rsid w:val="95EDA13E"/>
    <w:rsid w:val="9BEFB82A"/>
    <w:rsid w:val="B77D7C6F"/>
    <w:rsid w:val="BBEA0127"/>
    <w:rsid w:val="BBEBB83C"/>
    <w:rsid w:val="BCFB873F"/>
    <w:rsid w:val="BFFD2488"/>
    <w:rsid w:val="EB7F2FC0"/>
    <w:rsid w:val="EC5B5EEE"/>
    <w:rsid w:val="EFFBB58F"/>
    <w:rsid w:val="F380672D"/>
    <w:rsid w:val="F7DD1909"/>
    <w:rsid w:val="F7DF0CB5"/>
    <w:rsid w:val="FBF652B2"/>
    <w:rsid w:val="FDE239FB"/>
    <w:rsid w:val="FFFF1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3501</Words>
  <Characters>3870</Characters>
  <Lines>3</Lines>
  <Paragraphs>1</Paragraphs>
  <TotalTime>3</TotalTime>
  <ScaleCrop>false</ScaleCrop>
  <LinksUpToDate>false</LinksUpToDate>
  <CharactersWithSpaces>3877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2017-12-17T18:36:00Z</dcterms:created>
  <dc:creator>果小然</dc:creator>
  <cp:lastModifiedBy>小风筝_薇</cp:lastModifiedBy>
  <dcterms:modified xsi:type="dcterms:W3CDTF">2024-06-19T07:22:34Z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E0B08BD08CCB45E3B1B67CD37C3B3627_12</vt:lpwstr>
  </property>
</Properties>
</file>