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CB9" w:rsidRDefault="008A6CB9" w:rsidP="008A6CB9">
      <w:pPr>
        <w:spacing w:line="640" w:lineRule="exact"/>
        <w:jc w:val="center"/>
        <w:rPr>
          <w:rFonts w:ascii="方正小标宋简体" w:eastAsia="方正小标宋简体" w:hAnsi="仿宋"/>
          <w:color w:val="000000"/>
          <w:sz w:val="40"/>
          <w:szCs w:val="32"/>
        </w:rPr>
      </w:pPr>
      <w:r w:rsidRPr="00221E7F">
        <w:rPr>
          <w:rFonts w:ascii="方正小标宋简体" w:eastAsia="方正小标宋简体" w:hAnsi="仿宋" w:hint="eastAsia"/>
          <w:color w:val="000000"/>
          <w:sz w:val="40"/>
          <w:szCs w:val="32"/>
        </w:rPr>
        <w:t>中新天津生态城</w:t>
      </w:r>
      <w:r>
        <w:rPr>
          <w:rFonts w:ascii="方正小标宋简体" w:eastAsia="方正小标宋简体" w:hAnsi="仿宋" w:hint="eastAsia"/>
          <w:color w:val="000000"/>
          <w:sz w:val="40"/>
          <w:szCs w:val="32"/>
        </w:rPr>
        <w:t>鼓励和引导社会力量参与</w:t>
      </w:r>
      <w:r w:rsidRPr="00221E7F">
        <w:rPr>
          <w:rFonts w:ascii="方正小标宋简体" w:eastAsia="方正小标宋简体" w:hAnsi="仿宋" w:hint="eastAsia"/>
          <w:color w:val="000000"/>
          <w:sz w:val="40"/>
          <w:szCs w:val="32"/>
        </w:rPr>
        <w:t>公共文化服务专项资金申报备案表</w:t>
      </w:r>
    </w:p>
    <w:p w:rsidR="008A6CB9" w:rsidRPr="00221E7F" w:rsidRDefault="008A6CB9" w:rsidP="008A6CB9">
      <w:pPr>
        <w:spacing w:line="640" w:lineRule="exact"/>
        <w:jc w:val="center"/>
        <w:rPr>
          <w:rFonts w:ascii="方正小标宋简体" w:eastAsia="方正小标宋简体" w:hAnsi="仿宋"/>
          <w:color w:val="000000"/>
          <w:sz w:val="18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1843"/>
        <w:gridCol w:w="1701"/>
        <w:gridCol w:w="2205"/>
      </w:tblGrid>
      <w:tr w:rsidR="008A6CB9" w:rsidTr="00831AF3">
        <w:trPr>
          <w:trHeight w:val="960"/>
        </w:trPr>
        <w:tc>
          <w:tcPr>
            <w:tcW w:w="562" w:type="dxa"/>
            <w:vMerge w:val="restart"/>
            <w:vAlign w:val="center"/>
          </w:tcPr>
          <w:p w:rsidR="008A6CB9" w:rsidRPr="00544ACD" w:rsidRDefault="008A6CB9" w:rsidP="00831AF3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544ACD">
              <w:rPr>
                <w:rFonts w:asciiTheme="minorEastAsia" w:hAnsiTheme="minorEastAsia" w:hint="eastAsia"/>
                <w:sz w:val="24"/>
              </w:rPr>
              <w:t>申</w:t>
            </w:r>
            <w:r>
              <w:rPr>
                <w:rFonts w:asciiTheme="minorEastAsia" w:hAnsiTheme="minorEastAsia" w:hint="eastAsia"/>
                <w:sz w:val="24"/>
              </w:rPr>
              <w:t>报</w:t>
            </w:r>
            <w:r w:rsidRPr="00544ACD">
              <w:rPr>
                <w:rFonts w:asciiTheme="minorEastAsia" w:hAnsiTheme="minorEastAsia"/>
                <w:sz w:val="24"/>
              </w:rPr>
              <w:t>单位</w:t>
            </w:r>
          </w:p>
        </w:tc>
        <w:tc>
          <w:tcPr>
            <w:tcW w:w="1985" w:type="dxa"/>
            <w:vAlign w:val="center"/>
          </w:tcPr>
          <w:p w:rsidR="008A6CB9" w:rsidRPr="00544ACD" w:rsidRDefault="008A6CB9" w:rsidP="00831AF3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544ACD">
              <w:rPr>
                <w:rFonts w:asciiTheme="minorEastAsia" w:hAnsiTheme="minorEastAsia" w:hint="eastAsia"/>
                <w:sz w:val="24"/>
              </w:rPr>
              <w:t>单位名称</w:t>
            </w:r>
          </w:p>
        </w:tc>
        <w:tc>
          <w:tcPr>
            <w:tcW w:w="5749" w:type="dxa"/>
            <w:gridSpan w:val="3"/>
            <w:vAlign w:val="center"/>
          </w:tcPr>
          <w:p w:rsidR="008A6CB9" w:rsidRPr="00544ACD" w:rsidRDefault="008A6CB9" w:rsidP="00831AF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8A6CB9" w:rsidTr="00831AF3">
        <w:trPr>
          <w:trHeight w:val="989"/>
        </w:trPr>
        <w:tc>
          <w:tcPr>
            <w:tcW w:w="562" w:type="dxa"/>
            <w:vMerge/>
            <w:vAlign w:val="center"/>
          </w:tcPr>
          <w:p w:rsidR="008A6CB9" w:rsidRPr="00544ACD" w:rsidRDefault="008A6CB9" w:rsidP="00831AF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A6CB9" w:rsidRPr="00544ACD" w:rsidRDefault="008A6CB9" w:rsidP="00831AF3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544ACD">
              <w:rPr>
                <w:rFonts w:asciiTheme="minorEastAsia" w:hAnsiTheme="minorEastAsia" w:hint="eastAsia"/>
                <w:sz w:val="24"/>
              </w:rPr>
              <w:t>单位地址</w:t>
            </w:r>
          </w:p>
        </w:tc>
        <w:tc>
          <w:tcPr>
            <w:tcW w:w="5749" w:type="dxa"/>
            <w:gridSpan w:val="3"/>
            <w:vAlign w:val="center"/>
          </w:tcPr>
          <w:p w:rsidR="008A6CB9" w:rsidRPr="00544ACD" w:rsidRDefault="008A6CB9" w:rsidP="00831AF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8A6CB9" w:rsidTr="00831AF3">
        <w:trPr>
          <w:trHeight w:val="1122"/>
        </w:trPr>
        <w:tc>
          <w:tcPr>
            <w:tcW w:w="562" w:type="dxa"/>
            <w:vMerge/>
            <w:vAlign w:val="center"/>
          </w:tcPr>
          <w:p w:rsidR="008A6CB9" w:rsidRPr="00544ACD" w:rsidRDefault="008A6CB9" w:rsidP="00831AF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A6CB9" w:rsidRPr="00544ACD" w:rsidRDefault="008A6CB9" w:rsidP="00831AF3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544ACD">
              <w:rPr>
                <w:rFonts w:asciiTheme="minorEastAsia" w:hAnsiTheme="minorEastAsia" w:hint="eastAsia"/>
                <w:sz w:val="24"/>
              </w:rPr>
              <w:t>法定</w:t>
            </w:r>
            <w:r w:rsidRPr="00544ACD">
              <w:rPr>
                <w:rFonts w:asciiTheme="minorEastAsia" w:hAnsiTheme="minorEastAsia"/>
                <w:sz w:val="24"/>
              </w:rPr>
              <w:t>代表人</w:t>
            </w:r>
          </w:p>
          <w:p w:rsidR="008A6CB9" w:rsidRPr="00544ACD" w:rsidRDefault="008A6CB9" w:rsidP="00831AF3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5674E1">
              <w:rPr>
                <w:rFonts w:asciiTheme="minorEastAsia" w:hAnsiTheme="minorEastAsia" w:hint="eastAsia"/>
                <w:sz w:val="22"/>
              </w:rPr>
              <w:t>（或主要负责人）</w:t>
            </w:r>
          </w:p>
        </w:tc>
        <w:tc>
          <w:tcPr>
            <w:tcW w:w="1843" w:type="dxa"/>
            <w:vAlign w:val="center"/>
          </w:tcPr>
          <w:p w:rsidR="008A6CB9" w:rsidRPr="00544ACD" w:rsidRDefault="008A6CB9" w:rsidP="00831AF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A6CB9" w:rsidRPr="00544ACD" w:rsidRDefault="008A6CB9" w:rsidP="00831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44ACD">
              <w:rPr>
                <w:rFonts w:asciiTheme="minorEastAsia" w:hAnsiTheme="minorEastAsia" w:hint="eastAsia"/>
                <w:sz w:val="24"/>
              </w:rPr>
              <w:t>联系方式</w:t>
            </w:r>
          </w:p>
        </w:tc>
        <w:tc>
          <w:tcPr>
            <w:tcW w:w="2205" w:type="dxa"/>
            <w:vAlign w:val="center"/>
          </w:tcPr>
          <w:p w:rsidR="008A6CB9" w:rsidRPr="00544ACD" w:rsidRDefault="008A6CB9" w:rsidP="00831AF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8A6CB9" w:rsidTr="00831AF3">
        <w:trPr>
          <w:trHeight w:val="6417"/>
        </w:trPr>
        <w:tc>
          <w:tcPr>
            <w:tcW w:w="2547" w:type="dxa"/>
            <w:gridSpan w:val="2"/>
            <w:vAlign w:val="center"/>
          </w:tcPr>
          <w:p w:rsidR="008A6CB9" w:rsidRPr="00BC5FBD" w:rsidRDefault="008A6CB9" w:rsidP="00831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BC5FBD">
              <w:rPr>
                <w:rFonts w:asciiTheme="minorEastAsia" w:hAnsiTheme="minorEastAsia" w:hint="eastAsia"/>
                <w:sz w:val="24"/>
              </w:rPr>
              <w:t>申报单位</w:t>
            </w:r>
          </w:p>
        </w:tc>
        <w:tc>
          <w:tcPr>
            <w:tcW w:w="5749" w:type="dxa"/>
            <w:gridSpan w:val="3"/>
          </w:tcPr>
          <w:p w:rsidR="008A6CB9" w:rsidRDefault="008A6CB9" w:rsidP="00831AF3">
            <w:pPr>
              <w:ind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本单位承诺</w:t>
            </w:r>
            <w:r>
              <w:rPr>
                <w:rFonts w:asciiTheme="minorEastAsia" w:hAnsiTheme="minorEastAsia"/>
                <w:sz w:val="24"/>
              </w:rPr>
              <w:t>提交材料均属实，</w:t>
            </w:r>
            <w:r>
              <w:rPr>
                <w:rFonts w:asciiTheme="minorEastAsia" w:hAnsiTheme="minorEastAsia" w:hint="eastAsia"/>
                <w:sz w:val="24"/>
              </w:rPr>
              <w:t>将于当年5月1日</w:t>
            </w:r>
            <w:r>
              <w:rPr>
                <w:rFonts w:asciiTheme="minorEastAsia" w:hAnsiTheme="minorEastAsia"/>
                <w:sz w:val="24"/>
              </w:rPr>
              <w:t>至</w:t>
            </w:r>
            <w:r>
              <w:rPr>
                <w:rFonts w:asciiTheme="minorEastAsia" w:hAnsiTheme="minorEastAsia" w:hint="eastAsia"/>
                <w:sz w:val="24"/>
              </w:rPr>
              <w:t>下一年4月30日期间，为</w:t>
            </w:r>
            <w:r>
              <w:rPr>
                <w:rFonts w:asciiTheme="minorEastAsia" w:hAnsiTheme="minorEastAsia"/>
                <w:sz w:val="24"/>
              </w:rPr>
              <w:t>公众提供免费文化服务，并</w:t>
            </w:r>
            <w:r>
              <w:rPr>
                <w:rFonts w:asciiTheme="minorEastAsia" w:hAnsiTheme="minorEastAsia" w:hint="eastAsia"/>
                <w:sz w:val="24"/>
              </w:rPr>
              <w:t>配合文化旅游</w:t>
            </w:r>
            <w:r>
              <w:rPr>
                <w:rFonts w:asciiTheme="minorEastAsia" w:hAnsiTheme="minorEastAsia"/>
                <w:sz w:val="24"/>
              </w:rPr>
              <w:t>局</w:t>
            </w:r>
            <w:r>
              <w:rPr>
                <w:rFonts w:asciiTheme="minorEastAsia" w:hAnsiTheme="minorEastAsia" w:hint="eastAsia"/>
                <w:sz w:val="24"/>
              </w:rPr>
              <w:t>及管委会</w:t>
            </w:r>
            <w:r>
              <w:rPr>
                <w:rFonts w:asciiTheme="minorEastAsia" w:hAnsiTheme="minorEastAsia"/>
                <w:sz w:val="24"/>
              </w:rPr>
              <w:t>相关部门日常</w:t>
            </w:r>
            <w:r>
              <w:rPr>
                <w:rFonts w:asciiTheme="minorEastAsia" w:hAnsiTheme="minorEastAsia" w:hint="eastAsia"/>
                <w:sz w:val="24"/>
              </w:rPr>
              <w:t>监督</w:t>
            </w:r>
            <w:r>
              <w:rPr>
                <w:rFonts w:asciiTheme="minorEastAsia" w:hAnsiTheme="minorEastAsia"/>
                <w:sz w:val="24"/>
              </w:rPr>
              <w:t>管理</w:t>
            </w:r>
            <w:r>
              <w:rPr>
                <w:rFonts w:asciiTheme="minorEastAsia" w:hAnsiTheme="minorEastAsia" w:hint="eastAsia"/>
                <w:sz w:val="24"/>
              </w:rPr>
              <w:t>，</w:t>
            </w:r>
            <w:r>
              <w:rPr>
                <w:rFonts w:asciiTheme="minorEastAsia" w:hAnsiTheme="minorEastAsia"/>
                <w:sz w:val="24"/>
              </w:rPr>
              <w:t>配合</w:t>
            </w:r>
            <w:r>
              <w:rPr>
                <w:rFonts w:asciiTheme="minorEastAsia" w:hAnsiTheme="minorEastAsia" w:hint="eastAsia"/>
                <w:sz w:val="24"/>
              </w:rPr>
              <w:t>评估小组</w:t>
            </w:r>
            <w:r>
              <w:rPr>
                <w:rFonts w:asciiTheme="minorEastAsia" w:hAnsiTheme="minorEastAsia"/>
                <w:sz w:val="24"/>
              </w:rPr>
              <w:t>检查工作。</w:t>
            </w:r>
            <w:r>
              <w:rPr>
                <w:rFonts w:asciiTheme="minorEastAsia" w:hAnsiTheme="minorEastAsia" w:hint="eastAsia"/>
                <w:sz w:val="24"/>
              </w:rPr>
              <w:t>（后附：免费开放时间计划安排、免费活动计划安排等材料）</w:t>
            </w:r>
          </w:p>
          <w:p w:rsidR="008A6CB9" w:rsidRDefault="008A6CB9" w:rsidP="00831AF3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8A6CB9" w:rsidRDefault="008A6CB9" w:rsidP="00831AF3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8A6CB9" w:rsidRDefault="008A6CB9" w:rsidP="00831AF3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8A6CB9" w:rsidRPr="008F4043" w:rsidRDefault="008A6CB9" w:rsidP="00831AF3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8A6CB9" w:rsidRDefault="008A6CB9" w:rsidP="00831AF3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8A6CB9" w:rsidRDefault="008A6CB9" w:rsidP="00831AF3">
            <w:pPr>
              <w:jc w:val="left"/>
              <w:rPr>
                <w:rFonts w:asciiTheme="minorEastAsia" w:hAnsiTheme="minorEastAsia"/>
                <w:sz w:val="24"/>
              </w:rPr>
            </w:pPr>
            <w:r w:rsidRPr="00BC5FBD">
              <w:rPr>
                <w:rFonts w:asciiTheme="minorEastAsia" w:hAnsiTheme="minorEastAsia" w:hint="eastAsia"/>
                <w:sz w:val="24"/>
              </w:rPr>
              <w:t>单位公章</w:t>
            </w:r>
            <w:r>
              <w:rPr>
                <w:rFonts w:asciiTheme="minorEastAsia" w:hAnsiTheme="minorEastAsia" w:hint="eastAsia"/>
                <w:sz w:val="24"/>
              </w:rPr>
              <w:t>：</w:t>
            </w:r>
          </w:p>
          <w:p w:rsidR="008A6CB9" w:rsidRDefault="008A6CB9" w:rsidP="00831AF3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8A6CB9" w:rsidRDefault="008A6CB9" w:rsidP="00831AF3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8A6CB9" w:rsidRDefault="008A6CB9" w:rsidP="00831AF3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8A6CB9" w:rsidRDefault="008A6CB9" w:rsidP="00831AF3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8A6CB9" w:rsidRDefault="008A6CB9" w:rsidP="00831AF3">
            <w:pPr>
              <w:jc w:val="right"/>
              <w:rPr>
                <w:rFonts w:asciiTheme="minorEastAsia" w:hAnsiTheme="minorEastAsia"/>
                <w:sz w:val="24"/>
              </w:rPr>
            </w:pPr>
          </w:p>
          <w:p w:rsidR="008A6CB9" w:rsidRDefault="008A6CB9" w:rsidP="00831AF3">
            <w:pPr>
              <w:jc w:val="right"/>
              <w:rPr>
                <w:rFonts w:asciiTheme="minorEastAsia" w:hAnsiTheme="minorEastAsia"/>
                <w:sz w:val="24"/>
              </w:rPr>
            </w:pPr>
          </w:p>
          <w:p w:rsidR="008A6CB9" w:rsidRDefault="008A6CB9" w:rsidP="00831AF3">
            <w:pPr>
              <w:jc w:val="right"/>
              <w:rPr>
                <w:rFonts w:asciiTheme="minorEastAsia" w:hAnsiTheme="minorEastAsia"/>
                <w:sz w:val="24"/>
              </w:rPr>
            </w:pPr>
          </w:p>
          <w:p w:rsidR="008A6CB9" w:rsidRDefault="008A6CB9" w:rsidP="00831AF3">
            <w:pPr>
              <w:jc w:val="right"/>
              <w:rPr>
                <w:rFonts w:asciiTheme="minorEastAsia" w:hAnsiTheme="minorEastAsia"/>
                <w:sz w:val="24"/>
              </w:rPr>
            </w:pPr>
          </w:p>
          <w:p w:rsidR="008A6CB9" w:rsidRDefault="008A6CB9" w:rsidP="00831AF3">
            <w:pPr>
              <w:jc w:val="right"/>
              <w:rPr>
                <w:rFonts w:asciiTheme="minorEastAsia" w:hAnsiTheme="minorEastAsia"/>
                <w:sz w:val="24"/>
              </w:rPr>
            </w:pPr>
          </w:p>
          <w:p w:rsidR="008A6CB9" w:rsidRDefault="008A6CB9" w:rsidP="00831AF3">
            <w:pPr>
              <w:jc w:val="right"/>
              <w:rPr>
                <w:rFonts w:ascii="方正小标宋简体" w:eastAsia="方正小标宋简体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    月    日</w:t>
            </w:r>
          </w:p>
        </w:tc>
      </w:tr>
    </w:tbl>
    <w:p w:rsidR="00326E18" w:rsidRPr="008A6CB9" w:rsidRDefault="008A6CB9" w:rsidP="008A6CB9">
      <w:pPr>
        <w:jc w:val="left"/>
        <w:rPr>
          <w:rFonts w:ascii="方正小标宋简体" w:eastAsia="方正小标宋简体" w:hint="eastAsia"/>
          <w:sz w:val="24"/>
        </w:rPr>
      </w:pPr>
      <w:r>
        <w:rPr>
          <w:rFonts w:ascii="方正小标宋简体" w:eastAsia="方正小标宋简体" w:hint="eastAsia"/>
          <w:sz w:val="24"/>
        </w:rPr>
        <w:t>该表</w:t>
      </w:r>
      <w:r>
        <w:rPr>
          <w:rFonts w:ascii="方正小标宋简体" w:eastAsia="方正小标宋简体"/>
          <w:sz w:val="24"/>
        </w:rPr>
        <w:t>一式</w:t>
      </w:r>
      <w:r>
        <w:rPr>
          <w:rFonts w:ascii="方正小标宋简体" w:eastAsia="方正小标宋简体" w:hint="eastAsia"/>
          <w:sz w:val="24"/>
        </w:rPr>
        <w:t>二</w:t>
      </w:r>
      <w:r>
        <w:rPr>
          <w:rFonts w:ascii="方正小标宋简体" w:eastAsia="方正小标宋简体"/>
          <w:sz w:val="24"/>
        </w:rPr>
        <w:t>份</w:t>
      </w:r>
      <w:r>
        <w:rPr>
          <w:rFonts w:ascii="方正小标宋简体" w:eastAsia="方正小标宋简体" w:hint="eastAsia"/>
          <w:sz w:val="24"/>
        </w:rPr>
        <w:t>，申报</w:t>
      </w:r>
      <w:r>
        <w:rPr>
          <w:rFonts w:ascii="方正小标宋简体" w:eastAsia="方正小标宋简体"/>
          <w:sz w:val="24"/>
        </w:rPr>
        <w:t>单位、文化旅游局</w:t>
      </w:r>
      <w:r>
        <w:rPr>
          <w:rFonts w:ascii="方正小标宋简体" w:eastAsia="方正小标宋简体" w:hint="eastAsia"/>
          <w:sz w:val="24"/>
        </w:rPr>
        <w:t>各执一份</w:t>
      </w:r>
      <w:r>
        <w:rPr>
          <w:rFonts w:ascii="方正小标宋简体" w:eastAsia="方正小标宋简体"/>
          <w:sz w:val="24"/>
        </w:rPr>
        <w:t>。</w:t>
      </w:r>
      <w:bookmarkStart w:id="0" w:name="_GoBack"/>
      <w:bookmarkEnd w:id="0"/>
    </w:p>
    <w:sectPr w:rsidR="00326E18" w:rsidRPr="008A6CB9" w:rsidSect="00BF26AE">
      <w:pgSz w:w="11906" w:h="16838"/>
      <w:pgMar w:top="1985" w:right="1531" w:bottom="1276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9F7" w:rsidRDefault="008209F7" w:rsidP="008A6CB9">
      <w:r>
        <w:separator/>
      </w:r>
    </w:p>
  </w:endnote>
  <w:endnote w:type="continuationSeparator" w:id="0">
    <w:p w:rsidR="008209F7" w:rsidRDefault="008209F7" w:rsidP="008A6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9F7" w:rsidRDefault="008209F7" w:rsidP="008A6CB9">
      <w:r>
        <w:separator/>
      </w:r>
    </w:p>
  </w:footnote>
  <w:footnote w:type="continuationSeparator" w:id="0">
    <w:p w:rsidR="008209F7" w:rsidRDefault="008209F7" w:rsidP="008A6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B5"/>
    <w:rsid w:val="00326E18"/>
    <w:rsid w:val="004365B5"/>
    <w:rsid w:val="008209F7"/>
    <w:rsid w:val="008A6CB9"/>
    <w:rsid w:val="00BF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D1FE4A-C52F-419B-9C96-21BDF35F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C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6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6C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6C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6CB9"/>
    <w:rPr>
      <w:sz w:val="18"/>
      <w:szCs w:val="18"/>
    </w:rPr>
  </w:style>
  <w:style w:type="table" w:styleId="a5">
    <w:name w:val="Table Grid"/>
    <w:basedOn w:val="a1"/>
    <w:uiPriority w:val="59"/>
    <w:rsid w:val="008A6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hull</dc:creator>
  <cp:keywords/>
  <dc:description/>
  <cp:lastModifiedBy>hull</cp:lastModifiedBy>
  <cp:revision>2</cp:revision>
  <dcterms:created xsi:type="dcterms:W3CDTF">2020-01-15T06:42:00Z</dcterms:created>
  <dcterms:modified xsi:type="dcterms:W3CDTF">2020-01-15T06:43:00Z</dcterms:modified>
</cp:coreProperties>
</file>