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3333"/>
        <w:tblOverlap w:val="never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120"/>
        <w:gridCol w:w="1420"/>
        <w:gridCol w:w="1420"/>
        <w:gridCol w:w="1421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职务职称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商业秘密保护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工作开展情况</w:t>
            </w:r>
          </w:p>
        </w:tc>
        <w:tc>
          <w:tcPr>
            <w:tcW w:w="7110" w:type="dxa"/>
            <w:gridSpan w:val="5"/>
            <w:vAlign w:val="top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详情见附件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3" w:hRule="atLeast"/>
        </w:trPr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申报企业盖章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/>
          <w:vertAlign w:val="baseline"/>
          <w:lang w:val="en-US" w:eastAsia="zh-CN"/>
        </w:rPr>
      </w:pPr>
      <w:r>
        <w:rPr>
          <w:rFonts w:hint="eastAsia"/>
          <w:vertAlign w:val="baseline"/>
          <w:lang w:val="en-US" w:eastAsia="zh-CN"/>
        </w:rPr>
        <w:t>附件1</w:t>
      </w:r>
    </w:p>
    <w:p>
      <w:pPr>
        <w:rPr>
          <w:rFonts w:hint="default"/>
          <w:vertAlign w:val="baseli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天津经济技术开发区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商业秘密保护示范企业申报表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OTQxOWI4NzdlMjdiOTQ0OGYyODQxZTUyMjI1YzUifQ=="/>
  </w:docVars>
  <w:rsids>
    <w:rsidRoot w:val="00000000"/>
    <w:rsid w:val="13960ABB"/>
    <w:rsid w:val="20A20354"/>
    <w:rsid w:val="3CBB10EF"/>
    <w:rsid w:val="3CEF12AE"/>
    <w:rsid w:val="3D0D5DED"/>
    <w:rsid w:val="592A2DD8"/>
    <w:rsid w:val="7060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13</TotalTime>
  <ScaleCrop>false</ScaleCrop>
  <LinksUpToDate>false</LinksUpToDate>
  <CharactersWithSpaces>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2024-03-06T02:09:00Z</dcterms:created>
  <dc:creator>Lenovo</dc:creator>
  <cp:lastModifiedBy>冷酒独酌</cp:lastModifiedBy>
  <dcterms:modified xsi:type="dcterms:W3CDTF">2024-06-04T02:28:21Z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FB6C93E574AB47B7A3CBE5FBA547A948_13</vt:lpwstr>
  </property>
</Properties>
</file>