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tbl>
      <w:tblPr>
        <w:tblStyle w:val="4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18"/>
        <w:gridCol w:w="1512"/>
        <w:gridCol w:w="1012"/>
        <w:gridCol w:w="992"/>
        <w:gridCol w:w="993"/>
        <w:gridCol w:w="1174"/>
        <w:gridCol w:w="1426"/>
        <w:gridCol w:w="738"/>
        <w:gridCol w:w="1554"/>
        <w:gridCol w:w="1042"/>
        <w:gridCol w:w="1206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69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天津中新药业集团股份有限公司达仁堂产业园店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天津经济技术开发区第十大街21号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宋竹云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徐晨霞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津DB116042110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中成药；中药饮片(精品包装);化学药制剂 ***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2021.7.5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2026.7.4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C"/>
    <w:rsid w:val="0003631A"/>
    <w:rsid w:val="000C5825"/>
    <w:rsid w:val="00117705"/>
    <w:rsid w:val="001F1732"/>
    <w:rsid w:val="002447B7"/>
    <w:rsid w:val="00253657"/>
    <w:rsid w:val="004A20A9"/>
    <w:rsid w:val="004D270C"/>
    <w:rsid w:val="004F1C54"/>
    <w:rsid w:val="00535B76"/>
    <w:rsid w:val="00541E18"/>
    <w:rsid w:val="005524AA"/>
    <w:rsid w:val="00563958"/>
    <w:rsid w:val="00582826"/>
    <w:rsid w:val="005F1D2D"/>
    <w:rsid w:val="006603BE"/>
    <w:rsid w:val="00763912"/>
    <w:rsid w:val="0079656D"/>
    <w:rsid w:val="008B6B0F"/>
    <w:rsid w:val="008D0AE1"/>
    <w:rsid w:val="00A01A55"/>
    <w:rsid w:val="00A3611E"/>
    <w:rsid w:val="00A72BE3"/>
    <w:rsid w:val="00BD048D"/>
    <w:rsid w:val="00C85D50"/>
    <w:rsid w:val="00C95F42"/>
    <w:rsid w:val="00DA556F"/>
    <w:rsid w:val="00EB7653"/>
    <w:rsid w:val="00EC0FD1"/>
    <w:rsid w:val="00F4266E"/>
    <w:rsid w:val="00FF5AAB"/>
    <w:rsid w:val="095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193</Characters>
  <Lines>1</Lines>
  <Paragraphs>1</Paragraphs>
  <TotalTime>332</TotalTime>
  <ScaleCrop>false</ScaleCrop>
  <LinksUpToDate>false</LinksUpToDate>
  <CharactersWithSpaces>225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2020-09-03T06:43:00Z</dcterms:created>
  <dc:creator>微软用户</dc:creator>
  <cp:lastModifiedBy>Dell</cp:lastModifiedBy>
  <cp:lastPrinted>2021-05-26T06:58:00Z</cp:lastPrinted>
  <dcterms:modified xsi:type="dcterms:W3CDTF">2021-07-20T01:36:12Z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97D1FC3855C34CEAA63009E35A460ACE</vt:lpwstr>
  </property>
</Properties>
</file>