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小王庄镇综合执法大队对</w:t>
      </w:r>
      <w:r>
        <w:rPr>
          <w:rFonts w:hint="eastAsia"/>
          <w:sz w:val="36"/>
          <w:szCs w:val="36"/>
          <w:lang w:eastAsia="zh-CN"/>
        </w:rPr>
        <w:t>吴某某实施驾驶运输车辆车轮带泥污染</w:t>
      </w:r>
      <w:r>
        <w:rPr>
          <w:rFonts w:hint="eastAsia"/>
          <w:sz w:val="36"/>
          <w:szCs w:val="36"/>
          <w:lang w:val="en-US" w:eastAsia="zh-CN"/>
        </w:rPr>
        <w:t>道路</w:t>
      </w:r>
      <w:r>
        <w:rPr>
          <w:rFonts w:hint="eastAsia"/>
          <w:sz w:val="36"/>
          <w:szCs w:val="36"/>
        </w:rPr>
        <w:t>行为一案做出行政处罚决定的公示</w:t>
      </w:r>
    </w:p>
    <w:p>
      <w:pPr>
        <w:rPr>
          <w:sz w:val="44"/>
          <w:szCs w:val="4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jc w:val="left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执法队员巡查发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现</w:t>
      </w:r>
      <w:r>
        <w:rPr>
          <w:rFonts w:hint="eastAsia" w:ascii="仿宋_GB2312" w:eastAsia="仿宋_GB2312"/>
          <w:color w:val="000000"/>
          <w:sz w:val="32"/>
          <w:szCs w:val="32"/>
        </w:rPr>
        <w:t>相对人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吴某某</w:t>
      </w:r>
      <w:r>
        <w:rPr>
          <w:rFonts w:hint="eastAsia" w:ascii="仿宋_GB2312" w:eastAsia="仿宋_GB2312"/>
          <w:color w:val="000000"/>
          <w:sz w:val="32"/>
          <w:szCs w:val="32"/>
        </w:rPr>
        <w:t>在小王庄镇战备路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与</w:t>
      </w:r>
      <w:r>
        <w:rPr>
          <w:rFonts w:hint="eastAsia" w:ascii="仿宋_GB2312" w:eastAsia="仿宋_GB2312"/>
          <w:color w:val="000000"/>
          <w:sz w:val="32"/>
          <w:szCs w:val="32"/>
        </w:rPr>
        <w:t>钱顺路交口北侧200米处实施驾驶运输车辆车轮带泥污染道路行为，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对此</w:t>
      </w:r>
      <w:r>
        <w:rPr>
          <w:rFonts w:hint="eastAsia" w:ascii="仿宋_GB2312" w:eastAsia="仿宋_GB2312"/>
          <w:color w:val="000000"/>
          <w:sz w:val="32"/>
          <w:szCs w:val="32"/>
        </w:rPr>
        <w:t>本单位于202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06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color w:val="000000"/>
          <w:sz w:val="32"/>
          <w:szCs w:val="32"/>
        </w:rPr>
        <w:t>日积极组织开展执法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取证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ascii="仿宋_GB2312" w:eastAsia="仿宋_GB2312"/>
          <w:color w:val="000000"/>
          <w:sz w:val="32"/>
          <w:szCs w:val="32"/>
        </w:rPr>
        <w:t>根据</w:t>
      </w:r>
      <w:r>
        <w:rPr>
          <w:rFonts w:hint="eastAsia" w:ascii="仿宋_GB2312" w:eastAsia="仿宋_GB2312"/>
          <w:color w:val="000000"/>
          <w:sz w:val="32"/>
          <w:szCs w:val="32"/>
        </w:rPr>
        <w:t>现场影像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资料</w:t>
      </w:r>
      <w:r>
        <w:rPr>
          <w:rFonts w:hint="eastAsia" w:ascii="仿宋_GB2312" w:eastAsia="仿宋_GB2312"/>
          <w:color w:val="000000"/>
          <w:sz w:val="32"/>
          <w:szCs w:val="32"/>
        </w:rPr>
        <w:t>证明相对人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实施</w:t>
      </w:r>
      <w:r>
        <w:rPr>
          <w:rFonts w:hint="eastAsia" w:ascii="仿宋_GB2312" w:eastAsia="仿宋_GB2312"/>
          <w:color w:val="000000"/>
          <w:sz w:val="32"/>
          <w:szCs w:val="32"/>
        </w:rPr>
        <w:t>驾驶运输车辆车轮带泥污染道路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行为</w:t>
      </w:r>
      <w:r>
        <w:rPr>
          <w:rFonts w:ascii="仿宋_GB2312" w:eastAsia="仿宋_GB2312"/>
          <w:color w:val="000000"/>
          <w:sz w:val="32"/>
          <w:szCs w:val="32"/>
        </w:rPr>
        <w:t>属实，</w:t>
      </w:r>
      <w:r>
        <w:rPr>
          <w:rFonts w:hint="eastAsia" w:ascii="仿宋_GB2312" w:eastAsia="仿宋_GB2312"/>
          <w:color w:val="000000"/>
          <w:sz w:val="32"/>
          <w:szCs w:val="32"/>
        </w:rPr>
        <w:t>该行为违反了《天津市市容和环境卫生管理条例(2018)》第三十二条之规定，本机关依据《天津市市容和环境卫生管理条例(2018)》第三十二条之规定，于202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06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现场</w:t>
      </w:r>
      <w:r>
        <w:rPr>
          <w:rFonts w:hint="eastAsia" w:ascii="仿宋_GB2312" w:eastAsia="仿宋_GB2312"/>
          <w:color w:val="000000"/>
          <w:sz w:val="32"/>
          <w:szCs w:val="32"/>
        </w:rPr>
        <w:t>向其下达《行政处罚决定书》（津滨小执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简</w:t>
      </w:r>
      <w:r>
        <w:rPr>
          <w:rFonts w:hint="eastAsia" w:ascii="仿宋_GB2312" w:eastAsia="仿宋_GB2312"/>
          <w:color w:val="000000"/>
          <w:sz w:val="32"/>
          <w:szCs w:val="32"/>
        </w:rPr>
        <w:t>决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字</w:t>
      </w:r>
      <w:r>
        <w:rPr>
          <w:rFonts w:hint="eastAsia" w:ascii="仿宋_GB2312" w:eastAsia="仿宋_GB2312"/>
          <w:color w:val="000000"/>
          <w:sz w:val="32"/>
          <w:szCs w:val="32"/>
        </w:rPr>
        <w:t>[202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]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0003</w:t>
      </w:r>
      <w:r>
        <w:rPr>
          <w:rFonts w:hint="eastAsia" w:ascii="仿宋_GB2312" w:eastAsia="仿宋_GB2312"/>
          <w:color w:val="000000"/>
          <w:sz w:val="32"/>
          <w:szCs w:val="32"/>
        </w:rPr>
        <w:t>号），依法给予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color w:val="000000"/>
          <w:sz w:val="32"/>
          <w:szCs w:val="32"/>
        </w:rPr>
        <w:t>元罚款处理，本机关按行政执法公示制度要求依规予以公示</w:t>
      </w:r>
      <w:r>
        <w:rPr>
          <w:rFonts w:ascii="仿宋_GB2312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</w:t>
      </w:r>
    </w:p>
    <w:p>
      <w:pPr>
        <w:snapToGrid w:val="0"/>
        <w:spacing w:line="360" w:lineRule="auto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天津市滨海新区小王庄镇人民政府</w:t>
      </w:r>
    </w:p>
    <w:p>
      <w:pPr>
        <w:snapToGrid w:val="0"/>
        <w:spacing w:line="360" w:lineRule="auto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06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>
      <w:pPr>
        <w:rPr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8E0"/>
    <w:rsid w:val="00143DB4"/>
    <w:rsid w:val="001C5BD2"/>
    <w:rsid w:val="002A7033"/>
    <w:rsid w:val="004418E0"/>
    <w:rsid w:val="0051490B"/>
    <w:rsid w:val="00975B61"/>
    <w:rsid w:val="0099425E"/>
    <w:rsid w:val="009A5E9D"/>
    <w:rsid w:val="00AA7A8B"/>
    <w:rsid w:val="00BA35FF"/>
    <w:rsid w:val="00BF44C0"/>
    <w:rsid w:val="00C23856"/>
    <w:rsid w:val="00CE2266"/>
    <w:rsid w:val="00D33100"/>
    <w:rsid w:val="00DB4D1D"/>
    <w:rsid w:val="00E5511E"/>
    <w:rsid w:val="00E92804"/>
    <w:rsid w:val="00EE61C8"/>
    <w:rsid w:val="00EF12DB"/>
    <w:rsid w:val="00F50F03"/>
    <w:rsid w:val="0159156C"/>
    <w:rsid w:val="15B6E9FA"/>
    <w:rsid w:val="1DD77053"/>
    <w:rsid w:val="201C6A7E"/>
    <w:rsid w:val="2E7767F8"/>
    <w:rsid w:val="339A68C3"/>
    <w:rsid w:val="56CF47E1"/>
    <w:rsid w:val="5BFDB380"/>
    <w:rsid w:val="5EAB9936"/>
    <w:rsid w:val="5EFD4321"/>
    <w:rsid w:val="5FF407E7"/>
    <w:rsid w:val="609A62D9"/>
    <w:rsid w:val="669D3DB5"/>
    <w:rsid w:val="69FF64CD"/>
    <w:rsid w:val="6C5B491A"/>
    <w:rsid w:val="6EAA731E"/>
    <w:rsid w:val="76FC20DC"/>
    <w:rsid w:val="77F9FD98"/>
    <w:rsid w:val="7FEE738C"/>
    <w:rsid w:val="94FB5E69"/>
    <w:rsid w:val="9F79797E"/>
    <w:rsid w:val="A9773EAB"/>
    <w:rsid w:val="B6AFB592"/>
    <w:rsid w:val="BA7B23C6"/>
    <w:rsid w:val="BBC65970"/>
    <w:rsid w:val="BFA5544C"/>
    <w:rsid w:val="BFD733D4"/>
    <w:rsid w:val="BFEFD24E"/>
    <w:rsid w:val="D7FE2F3B"/>
    <w:rsid w:val="EBFE9479"/>
    <w:rsid w:val="EDF9A4F2"/>
    <w:rsid w:val="EFFB7371"/>
    <w:rsid w:val="F59F80A5"/>
    <w:rsid w:val="F7FF9325"/>
    <w:rsid w:val="FD3971C5"/>
    <w:rsid w:val="FE734873"/>
    <w:rsid w:val="FEBD469D"/>
    <w:rsid w:val="FFDFEC08"/>
    <w:rsid w:val="FFF3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316</Characters>
  <Lines>2</Lines>
  <Paragraphs>1</Paragraphs>
  <TotalTime>5</TotalTime>
  <ScaleCrop>false</ScaleCrop>
  <LinksUpToDate>false</LinksUpToDate>
  <CharactersWithSpaces>370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2020-03-25T11:36:00Z</dcterms:created>
  <dc:creator>john</dc:creator>
  <cp:lastModifiedBy>zhou</cp:lastModifiedBy>
  <dcterms:modified xsi:type="dcterms:W3CDTF">2025-06-24T15:01:56Z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CDB93025EADB4C6C8F7EDC636F6AC147</vt:lpwstr>
  </property>
</Properties>
</file>