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CD" w:rsidRDefault="00C40377">
      <w:pPr>
        <w:spacing w:line="600" w:lineRule="exact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/>
          <w:w w:val="95"/>
          <w:sz w:val="32"/>
          <w:szCs w:val="32"/>
        </w:rPr>
        <w:t>13</w:t>
      </w:r>
    </w:p>
    <w:p w:rsidR="00FD66CD" w:rsidRDefault="00FD66C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FD66CD" w:rsidRDefault="00C40377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中塘镇</w:t>
      </w:r>
      <w:r>
        <w:rPr>
          <w:rFonts w:ascii="黑体" w:eastAsia="黑体"/>
          <w:w w:val="95"/>
          <w:sz w:val="44"/>
          <w:szCs w:val="44"/>
        </w:rPr>
        <w:t>20</w:t>
      </w:r>
      <w:r>
        <w:rPr>
          <w:rFonts w:ascii="黑体" w:eastAsia="黑体" w:hint="eastAsia"/>
          <w:w w:val="95"/>
          <w:sz w:val="44"/>
          <w:szCs w:val="44"/>
        </w:rPr>
        <w:t>22</w:t>
      </w:r>
      <w:r>
        <w:rPr>
          <w:rFonts w:ascii="黑体" w:eastAsia="黑体" w:hint="eastAsia"/>
          <w:w w:val="95"/>
          <w:sz w:val="44"/>
          <w:szCs w:val="44"/>
        </w:rPr>
        <w:t>年“三公”经费预算</w:t>
      </w:r>
    </w:p>
    <w:p w:rsidR="00FD66CD" w:rsidRDefault="00C40377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财政拨款情况说明</w:t>
      </w:r>
    </w:p>
    <w:p w:rsidR="00FD66CD" w:rsidRDefault="00FD66CD">
      <w:pPr>
        <w:spacing w:line="560" w:lineRule="exact"/>
        <w:ind w:firstLineChars="200" w:firstLine="720"/>
        <w:rPr>
          <w:rFonts w:ascii="楷体_GB2312" w:eastAsia="楷体_GB2312"/>
          <w:sz w:val="36"/>
          <w:szCs w:val="36"/>
        </w:rPr>
      </w:pPr>
    </w:p>
    <w:p w:rsidR="00FD66CD" w:rsidRDefault="00FD66CD">
      <w:pPr>
        <w:spacing w:line="56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FD66CD" w:rsidRDefault="00C403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22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 w:hint="eastAsia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 w:hint="eastAsia"/>
          <w:sz w:val="30"/>
          <w:szCs w:val="30"/>
        </w:rPr>
        <w:t>经费财政拨款预算</w:t>
      </w:r>
      <w:r>
        <w:rPr>
          <w:rFonts w:eastAsia="仿宋_GB2312" w:hint="eastAsia"/>
          <w:sz w:val="30"/>
          <w:szCs w:val="30"/>
          <w:u w:val="single"/>
        </w:rPr>
        <w:t>19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 w:hint="eastAsia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  <w:u w:val="single"/>
        </w:rPr>
        <w:t>11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厉行节约</w:t>
      </w:r>
      <w:r>
        <w:rPr>
          <w:rFonts w:eastAsia="仿宋_GB2312" w:hint="eastAsia"/>
          <w:sz w:val="30"/>
          <w:szCs w:val="30"/>
        </w:rPr>
        <w:t>。具体情况：</w:t>
      </w:r>
    </w:p>
    <w:p w:rsidR="00FD66CD" w:rsidRDefault="00C403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22</w:t>
      </w:r>
      <w:r>
        <w:rPr>
          <w:rFonts w:eastAsia="仿宋_GB2312" w:hint="eastAsia"/>
          <w:sz w:val="30"/>
          <w:szCs w:val="30"/>
        </w:rPr>
        <w:t>年因公出国（境）费预算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没有</w:t>
      </w:r>
      <w:r>
        <w:rPr>
          <w:rFonts w:eastAsia="仿宋_GB2312" w:hint="eastAsia"/>
          <w:sz w:val="30"/>
          <w:szCs w:val="30"/>
          <w:u w:val="single"/>
        </w:rPr>
        <w:t>因公出国培训活动</w:t>
      </w:r>
      <w:r>
        <w:rPr>
          <w:rFonts w:eastAsia="仿宋_GB2312" w:hint="eastAsia"/>
          <w:sz w:val="30"/>
          <w:szCs w:val="30"/>
          <w:u w:val="single"/>
        </w:rPr>
        <w:t>计划</w:t>
      </w:r>
      <w:r>
        <w:rPr>
          <w:rFonts w:eastAsia="仿宋_GB2312" w:hint="eastAsia"/>
          <w:sz w:val="30"/>
          <w:szCs w:val="30"/>
        </w:rPr>
        <w:t>。</w:t>
      </w:r>
    </w:p>
    <w:p w:rsidR="00FD66CD" w:rsidRDefault="00C40377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22</w:t>
      </w:r>
      <w:r>
        <w:rPr>
          <w:rFonts w:eastAsia="仿宋_GB2312" w:hint="eastAsia"/>
          <w:sz w:val="30"/>
          <w:szCs w:val="30"/>
        </w:rPr>
        <w:t>年公务用车购置及运行维护费预算</w:t>
      </w:r>
      <w:r>
        <w:rPr>
          <w:rFonts w:eastAsia="仿宋_GB2312" w:hint="eastAsia"/>
          <w:sz w:val="30"/>
          <w:szCs w:val="30"/>
          <w:u w:val="single"/>
        </w:rPr>
        <w:t>18</w:t>
      </w:r>
      <w:r>
        <w:rPr>
          <w:rFonts w:eastAsia="仿宋_GB2312" w:hint="eastAsia"/>
          <w:sz w:val="30"/>
          <w:szCs w:val="30"/>
        </w:rPr>
        <w:t>万元，其中公务用车运行维护费</w:t>
      </w:r>
      <w:r>
        <w:rPr>
          <w:rFonts w:eastAsia="仿宋_GB2312" w:hint="eastAsia"/>
          <w:sz w:val="30"/>
          <w:szCs w:val="30"/>
          <w:u w:val="single"/>
        </w:rPr>
        <w:t>18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  <w:u w:val="single"/>
        </w:rPr>
        <w:t>11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厉行节约</w:t>
      </w:r>
      <w:r>
        <w:rPr>
          <w:rFonts w:eastAsia="仿宋_GB2312" w:hint="eastAsia"/>
          <w:sz w:val="30"/>
          <w:szCs w:val="30"/>
        </w:rPr>
        <w:t>；公务用车购置费</w:t>
      </w:r>
      <w:r>
        <w:rPr>
          <w:rFonts w:eastAsia="仿宋_GB2312"/>
          <w:sz w:val="30"/>
          <w:szCs w:val="30"/>
          <w:u w:val="single"/>
        </w:rPr>
        <w:t xml:space="preserve"> 0  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0 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没有购置车辆计划</w:t>
      </w:r>
      <w:r>
        <w:rPr>
          <w:rFonts w:eastAsia="仿宋_GB2312" w:hint="eastAsia"/>
          <w:sz w:val="30"/>
          <w:szCs w:val="30"/>
        </w:rPr>
        <w:t>。</w:t>
      </w:r>
    </w:p>
    <w:p w:rsidR="00FD66CD" w:rsidRDefault="00C40377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</w:t>
      </w:r>
      <w:r w:rsidR="00293DB7">
        <w:rPr>
          <w:rFonts w:eastAsia="仿宋_GB2312" w:hint="eastAsia"/>
          <w:sz w:val="30"/>
          <w:szCs w:val="30"/>
        </w:rPr>
        <w:t>22</w:t>
      </w:r>
      <w:r>
        <w:rPr>
          <w:rFonts w:eastAsia="仿宋_GB2312" w:hint="eastAsia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21</w:t>
      </w:r>
      <w:r>
        <w:rPr>
          <w:rFonts w:eastAsia="仿宋_GB2312" w:hint="eastAsia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>保持节俭作风</w:t>
      </w:r>
      <w:bookmarkStart w:id="0" w:name="_GoBack"/>
      <w:bookmarkEnd w:id="0"/>
      <w:r>
        <w:rPr>
          <w:rFonts w:eastAsia="仿宋_GB2312" w:hint="eastAsia"/>
          <w:sz w:val="30"/>
          <w:szCs w:val="30"/>
        </w:rPr>
        <w:t>。</w:t>
      </w:r>
    </w:p>
    <w:p w:rsidR="00FD66CD" w:rsidRDefault="00FD66CD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FD66CD" w:rsidRPr="00293DB7" w:rsidRDefault="00FD66CD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FD66CD" w:rsidRDefault="00FD66CD"/>
    <w:sectPr w:rsidR="00FD66CD" w:rsidSect="00FD66CD">
      <w:headerReference w:type="default" r:id="rId7"/>
      <w:footerReference w:type="even" r:id="rId8"/>
      <w:footerReference w:type="default" r:id="rId9"/>
      <w:pgSz w:w="11907" w:h="16840"/>
      <w:pgMar w:top="2098" w:right="1474" w:bottom="1304" w:left="1588" w:header="765" w:footer="765" w:gutter="0"/>
      <w:pgNumType w:fmt="numberInDash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377" w:rsidRDefault="00C40377">
      <w:pPr>
        <w:spacing w:line="240" w:lineRule="auto"/>
      </w:pPr>
      <w:r>
        <w:separator/>
      </w:r>
    </w:p>
  </w:endnote>
  <w:endnote w:type="continuationSeparator" w:id="1">
    <w:p w:rsidR="00C40377" w:rsidRDefault="00C403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CD" w:rsidRDefault="00FD66C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C403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66CD" w:rsidRDefault="00FD66CD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CD" w:rsidRDefault="00FD66CD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377" w:rsidRDefault="00C40377">
      <w:pPr>
        <w:spacing w:line="240" w:lineRule="auto"/>
      </w:pPr>
      <w:r>
        <w:separator/>
      </w:r>
    </w:p>
  </w:footnote>
  <w:footnote w:type="continuationSeparator" w:id="1">
    <w:p w:rsidR="00C40377" w:rsidRDefault="00C4037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CD" w:rsidRDefault="00FD66C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8C5"/>
    <w:rsid w:val="000003A1"/>
    <w:rsid w:val="00115FA4"/>
    <w:rsid w:val="0013093B"/>
    <w:rsid w:val="001566AC"/>
    <w:rsid w:val="00166572"/>
    <w:rsid w:val="001C708F"/>
    <w:rsid w:val="00225200"/>
    <w:rsid w:val="002567D7"/>
    <w:rsid w:val="00261431"/>
    <w:rsid w:val="002744D7"/>
    <w:rsid w:val="00293DB7"/>
    <w:rsid w:val="002E0451"/>
    <w:rsid w:val="002F40B3"/>
    <w:rsid w:val="003244C2"/>
    <w:rsid w:val="00333729"/>
    <w:rsid w:val="003C0534"/>
    <w:rsid w:val="00451122"/>
    <w:rsid w:val="0048089E"/>
    <w:rsid w:val="0050556D"/>
    <w:rsid w:val="00517247"/>
    <w:rsid w:val="006369EB"/>
    <w:rsid w:val="006B2773"/>
    <w:rsid w:val="006D211F"/>
    <w:rsid w:val="006E4AEA"/>
    <w:rsid w:val="006E77CA"/>
    <w:rsid w:val="00707137"/>
    <w:rsid w:val="0071775A"/>
    <w:rsid w:val="007208C5"/>
    <w:rsid w:val="007647DC"/>
    <w:rsid w:val="00782119"/>
    <w:rsid w:val="007C2E41"/>
    <w:rsid w:val="008436DC"/>
    <w:rsid w:val="00886ED6"/>
    <w:rsid w:val="008C28E3"/>
    <w:rsid w:val="008E4991"/>
    <w:rsid w:val="00934218"/>
    <w:rsid w:val="00937D77"/>
    <w:rsid w:val="00AA120E"/>
    <w:rsid w:val="00AB755D"/>
    <w:rsid w:val="00BB58AC"/>
    <w:rsid w:val="00C40377"/>
    <w:rsid w:val="00C60807"/>
    <w:rsid w:val="00CD65EA"/>
    <w:rsid w:val="00DE28C5"/>
    <w:rsid w:val="00E71110"/>
    <w:rsid w:val="00E868B2"/>
    <w:rsid w:val="00FD66CD"/>
    <w:rsid w:val="01176F49"/>
    <w:rsid w:val="062D6DB0"/>
    <w:rsid w:val="090D7952"/>
    <w:rsid w:val="0F4D4195"/>
    <w:rsid w:val="172D0F78"/>
    <w:rsid w:val="1B744607"/>
    <w:rsid w:val="32744A74"/>
    <w:rsid w:val="45692085"/>
    <w:rsid w:val="4D7C2423"/>
    <w:rsid w:val="6A924655"/>
    <w:rsid w:val="6F8475A9"/>
    <w:rsid w:val="6FE95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6CD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FD66C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FD66C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kern w:val="2"/>
      <w:sz w:val="18"/>
      <w:szCs w:val="18"/>
    </w:rPr>
  </w:style>
  <w:style w:type="character" w:styleId="a5">
    <w:name w:val="page number"/>
    <w:basedOn w:val="a0"/>
    <w:uiPriority w:val="99"/>
    <w:qFormat/>
    <w:rsid w:val="00FD66CD"/>
    <w:rPr>
      <w:rFonts w:cs="Times New Roman"/>
    </w:rPr>
  </w:style>
  <w:style w:type="character" w:customStyle="1" w:styleId="Char0">
    <w:name w:val="页眉 Char"/>
    <w:basedOn w:val="a0"/>
    <w:link w:val="a4"/>
    <w:uiPriority w:val="99"/>
    <w:qFormat/>
    <w:locked/>
    <w:rsid w:val="00FD66C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FD66C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张萌</dc:creator>
  <cp:lastModifiedBy>lenovo</cp:lastModifiedBy>
  <cp:revision>29</cp:revision>
  <dcterms:created xsi:type="dcterms:W3CDTF">2018-01-23T07:14:00Z</dcterms:created>
  <dcterms:modified xsi:type="dcterms:W3CDTF">2022-07-26T01:47:00Z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5B284F3458B44D19A7ABAE86941EAC03</vt:lpwstr>
  </property>
</Properties>
</file>