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/>
        <w:ind w:firstLine="560"/>
        <w:jc w:val="left"/>
        <w:outlineLvl w:val="2"/>
      </w:pPr>
      <w:bookmarkStart w:id="0" w:name="_GoBack"/>
      <w:bookmarkEnd w:id="0"/>
      <w:r>
        <w:rPr>
          <w:rFonts w:ascii="方正仿宋_GBK" w:hAnsi="方正仿宋_GBK" w:eastAsia="方正仿宋_GBK" w:cs="方正仿宋_GBK"/>
          <w:color w:val="000000"/>
          <w:sz w:val="28"/>
        </w:rPr>
        <w:t>1.2024防疫支出绩效目标表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2024防疫支出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通过购买防疫物资，保障居民身体健康，保证经济有序发展，人民生活正常进行，提高政府公信力。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1.通过购买防疫物资，保障居民身体健康，保证经济有序发展，人民生活正常进行，提高政府公信力。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防疫物资覆盖村居数量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防疫物资覆盖村居数量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≥23个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防疫物资验收合格率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防疫物资验收合格率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疫情防控行动开展及时率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疫情防控行动开展及时率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防疫物资购置费用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防疫物资购置费用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全民防控，共建和谐安全有序社会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全民防控，共建和谐安全有序社会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疫情防控效果显著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民众满意度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民众满意度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footerReference r:id="rId3" w:type="default"/>
          <w:footerReference r:id="rId4" w:type="even"/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2.2024科普活动经费绩效目标表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2024科普活动经费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187200.00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187200.00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按照新区科协要求，保质保量完成科普相关活动，开展多形式科普宣传，人均花费3元以上，营造浓郁的科普传播氛围。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1.按照新区科协要求，保质保量完成科普相关活动，开展多形式科普宣传，人均花费3元以上，营造浓郁的科普传播氛围。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开展科普活动村居数量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开展科普活动村居数量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23个村居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科普活动验收合格率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科普活动验收合格率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科普活动开展及时率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科普活动开展及时率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科普活动成本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科普活动成本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≤18.72万元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开展科普活动，有效促进全民素质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开展科普活动，有效促进全民素质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3.2024绿地养护垃圾分类旧楼区管理等环境卫生绩效目标表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2024绿地养护垃圾分类旧楼区管理等环境卫生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8000000.00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8000000.00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辖区内非商品住宅小区绿地养护、老旧小区管理服务等环境治理，保障居民生产生活正常运转，建设文明城区。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1.辖区内非商品住宅小区绿地养护、老旧小区管理服务等环境治理，保障居民生产生活正常运转，建设文明城区。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绿地养护管理社区数量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绿地养护管理社区数量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≥13个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绿地养护管理达标率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绿地养护管理达标率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≥99%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常态化养护及时率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常态化养护及时率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≥99%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养护管理费用年增长率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养护管理费用年增长率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保障城区生产生活正常运转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保障城区生产生活正常运转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4.2024维稳经费绩效目标表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2024维稳经费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500000.00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500000.00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两会、国庆等重点时期群防群治开展执勤保卫工作，维护群体稳定和社会安定。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1.两会、国庆等重点时期群防群治开展执勤保卫工作，维护群体稳定和社会安定。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困难救助信访维稳资金发放月数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困难救助信访维稳资金发放月数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重点期间值守人数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重点期间值守人数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≥28人/天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重大维稳任务无差错率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重大维稳任务无差错率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上访应急处理时间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上访应急处理时间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≤1小时内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雇佣保安值守补助标准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雇佣保安值守补助标准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19.8元/人/小时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有效维护社会稳定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有效维护社会稳定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公安部门满意度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公安部门满意度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5.2024辖区创文设施改造违建修缮等民生建设绩效目标表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2024辖区创文设施改造违建修缮等民生建设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民生基础设施维护管理，保障居民生活生活质量，提升居民生活幸福感。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1.民生基础设施维护管理，保障居民生活生活质量，提升居民生活幸福感。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设施维护管理覆盖社区数量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设施维护管理覆盖社区数量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≥13个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设施维护管理合格率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设施维护管理合格率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设施维护管理开展及时率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设施维护管理开展及时率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设施维护管理成本增长率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设施维护管理成本增长率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为辖区内生产和生活提供公共服务管理维护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为辖区内生产和生活提供公共服务管理维护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6.2024乡村人居环境设施改造等民生建设绩效目标表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2024乡村人居环境设施改造等民生建设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6410000.00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6410000.00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提升基层治理服务能力，推动乡村振兴的实现，沟渠坑塘治理，为保障防汛功能、增加沟渠蓄水灌溉能力，提升水环境质量，提高水体自净能力，进行水环境综合治理。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1.提升基层治理服务能力，推动乡村振兴的实现，沟渠坑塘治理，为保障防汛功能、增加沟渠蓄水灌溉能力，提升水环境质量，提高水体自净能力，进行水环境综合治理。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排查辖区范围内其他沟渠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排查辖区范围内其他沟渠数量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≥6条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环境整治乡村数量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环境整治乡村数量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沟渠清淤质量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沟渠清淤质量合格率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乡村环境质量验收合格率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乡村环境质量验收合格率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沟塘清淤完成及时率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沟塘清淤完成及时率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环境整治工程完工及时率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环境整治工程完工及时率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清淤人工雇佣成本增长控制率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清淤人工雇佣成本增长控制率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单个乡村环境整治成本增长控制率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单个乡村环境整治成本增长控制率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为保障防汛功能、增加沟渠蓄水灌溉能力，提升水环境质量，提高水体自净能力。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为保障防汛功能、增加沟渠蓄水灌溉能力，提升水环境质量，提高水体自净能力。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打造宜居乡村环境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打造宜居乡村环境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有效改善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保障防汛功能，增加灌溉能力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保障防汛功能，增加灌溉能力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发展美丽乡村，实现乡村振兴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发展美丽乡村，实现乡村振兴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周边居民满意度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周边居民满意度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7.2024行政运行经费绩效目标表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810101天津市滨海新区人民政府汉沽街道办事处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2024行政运行经费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10000000.00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通过机关提供运转产生的商品及服务，保障机关正常运转，更好地为民服务，提高政府公信力。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1.通过机关提供运转产生的商品及服务，保障机关正常运转，更好地为民服务，提高政府公信力。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行政运行业务涉及科室数量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行政运行业务涉及科室数量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行政运行业务验收合格率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行政运行业务验收合格率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行政运行业务开展及时率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行政运行业务开展及时率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≥98%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行政运行业务成本控制率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行政运行业务成本控制率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机关单位正常运转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机关单位正常运转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工作人员满意度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工作人员满意度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/>
    <w:sectPr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outline"/>
  <w:zoom w:percent="40"/>
  <w:bordersDoNotSurroundHeader w:val="0"/>
  <w:bordersDoNotSurroundFooter w:val="0"/>
  <w:doNotTrackMoves/>
  <w:documentProtection w:enforcement="0"/>
  <w:defaultTabStop w:val="720"/>
  <w:evenAndOddHeaders w:val="1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5"/>
  </w:compat>
  <w:docVars>
    <w:docVar w:name="commondata" w:val="eyJoZGlkIjoiOTAwMzQxYWQxYzQ2YmY2NWU0ZTgwY2U5NmQzY2U4ZmIifQ=="/>
  </w:docVars>
  <w:rsids>
    <w:rsidRoot w:val="00000000"/>
    <w:rsid w:val="23DE2B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/>
      <w:sz w:val="24"/>
      <w:szCs w:val="24"/>
      <w:lang w:val="en-US" w:eastAsia="uk-UA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qFormat/>
    <w:uiPriority w:val="0"/>
    <w:pPr>
      <w:spacing w:before="120" w:line="240" w:lineRule="auto"/>
      <w:ind w:firstLine="0"/>
    </w:pPr>
    <w:rPr>
      <w:rFonts w:ascii="Times New Roman" w:hAnsi="Times New Roman" w:eastAsia="方正仿宋_GBK" w:cs="Times New Roman"/>
      <w:color w:val="000000"/>
      <w:sz w:val="28"/>
      <w:lang w:val="en-US"/>
    </w:rPr>
  </w:style>
  <w:style w:type="paragraph" w:styleId="3">
    <w:name w:val="toc 2"/>
    <w:basedOn w:val="1"/>
    <w:qFormat/>
    <w:uiPriority w:val="0"/>
    <w:pPr>
      <w:ind w:left="240"/>
    </w:pPr>
  </w:style>
  <w:style w:type="table" w:styleId="5">
    <w:name w:val="Table Grid"/>
    <w:basedOn w:val="4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7">
    <w:name w:val="插入文本样式-插入总体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8">
    <w:name w:val="插入文本样式-插入职责分类绩效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9">
    <w:name w:val="插入文本样式-插入实现年度发展规划目标的保障措施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0">
    <w:name w:val="单元格样式4"/>
    <w:basedOn w:val="1"/>
    <w:qFormat/>
    <w:uiPriority w:val="0"/>
    <w:pPr>
      <w:spacing w:before="0" w:after="0"/>
      <w:ind w:firstLine="0"/>
      <w:jc w:val="righ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1">
    <w:name w:val="单元格样式5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2">
    <w:name w:val="单元格样式2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3">
    <w:name w:val="单元格样式1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4">
    <w:name w:val="单元格样式3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4.xml"/><Relationship Id="rId8" Type="http://schemas.openxmlformats.org/officeDocument/2006/relationships/customXml" Target="../customXml/item3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4" Type="http://schemas.openxmlformats.org/officeDocument/2006/relationships/fontTable" Target="fontTable.xml"/><Relationship Id="rId23" Type="http://schemas.openxmlformats.org/officeDocument/2006/relationships/customXml" Target="../customXml/item18.xml"/><Relationship Id="rId22" Type="http://schemas.openxmlformats.org/officeDocument/2006/relationships/customXml" Target="../customXml/item17.xml"/><Relationship Id="rId21" Type="http://schemas.openxmlformats.org/officeDocument/2006/relationships/customXml" Target="../customXml/item16.xml"/><Relationship Id="rId20" Type="http://schemas.openxmlformats.org/officeDocument/2006/relationships/customXml" Target="../customXml/item15.xml"/><Relationship Id="rId2" Type="http://schemas.openxmlformats.org/officeDocument/2006/relationships/settings" Target="settings.xml"/><Relationship Id="rId19" Type="http://schemas.openxmlformats.org/officeDocument/2006/relationships/customXml" Target="../customXml/item14.xml"/><Relationship Id="rId18" Type="http://schemas.openxmlformats.org/officeDocument/2006/relationships/customXml" Target="../customXml/item13.xml"/><Relationship Id="rId17" Type="http://schemas.openxmlformats.org/officeDocument/2006/relationships/customXml" Target="../customXml/item12.xml"/><Relationship Id="rId16" Type="http://schemas.openxmlformats.org/officeDocument/2006/relationships/customXml" Target="../customXml/item11.xml"/><Relationship Id="rId15" Type="http://schemas.openxmlformats.org/officeDocument/2006/relationships/customXml" Target="../customXml/item10.xml"/><Relationship Id="rId14" Type="http://schemas.openxmlformats.org/officeDocument/2006/relationships/customXml" Target="../customXml/item9.xml"/><Relationship Id="rId13" Type="http://schemas.openxmlformats.org/officeDocument/2006/relationships/customXml" Target="../customXml/item8.xml"/><Relationship Id="rId12" Type="http://schemas.openxmlformats.org/officeDocument/2006/relationships/customXml" Target="../customXml/item7.xml"/><Relationship Id="rId11" Type="http://schemas.openxmlformats.org/officeDocument/2006/relationships/customXml" Target="../customXml/item6.xml"/><Relationship Id="rId10" Type="http://schemas.openxmlformats.org/officeDocument/2006/relationships/customXml" Target="../customXml/item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item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2024-01-16T12:10:38Z</dcterms:created>
  <dcterms:modified xsi:type="dcterms:W3CDTF">2024-01-16T04:10:38Z</dcterms:modified>
</cp:coreProperties>
</file>

<file path=customXml/item1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2024-01-16T12:10:38Z</dcterms:created>
  <dcterms:modified xsi:type="dcterms:W3CDTF">2024-01-16T04:10:38Z</dcterms:modified>
</cp:coreProperties>
</file>

<file path=customXml/item1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2024-01-16T12:10:38Z</dcterms:created>
  <dcterms:modified xsi:type="dcterms:W3CDTF">2024-01-16T04:10:38Z</dcterms:modified>
</cp:coreProperties>
</file>

<file path=customXml/item1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1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2024-01-16T12:10:37Z</dcterms:created>
  <dcterms:modified xsi:type="dcterms:W3CDTF">2024-01-16T04:10:37Z</dcterms:modified>
</cp:coreProperties>
</file>

<file path=customXml/itemProps1.xml><?xml version="1.0" encoding="utf-8"?>
<ds:datastoreItem xmlns:ds="http://schemas.openxmlformats.org/officeDocument/2006/customXml" ds:itemID="{0e75e8e8-5960-4cf4-9bbb-6938e1dd6bef}">
  <ds:schemaRefs/>
</ds:datastoreItem>
</file>

<file path=customXml/itemProps2.xml><?xml version="1.0" encoding="utf-8"?>
<ds:datastoreItem xmlns:ds="http://schemas.openxmlformats.org/officeDocument/2006/customXml" ds:itemID="{3fa33504-66b9-4459-b046-8f02f33e1124}">
  <ds:schemaRefs/>
</ds:datastoreItem>
</file>

<file path=customXml/itemProps3.xml><?xml version="1.0" encoding="utf-8"?>
<ds:datastoreItem xmlns:ds="http://schemas.openxmlformats.org/officeDocument/2006/customXml" ds:itemID="{7719fd3b-7088-4378-a3e2-c3173170dcfa}">
  <ds:schemaRefs/>
</ds:datastoreItem>
</file>

<file path=customXml/itemProps4.xml><?xml version="1.0" encoding="utf-8"?>
<ds:datastoreItem xmlns:ds="http://schemas.openxmlformats.org/officeDocument/2006/customXml" ds:itemID="{156d7669-a030-447d-9f56-bf65f800215d}">
  <ds:schemaRefs/>
</ds:datastoreItem>
</file>

<file path=customXml/itemProps5.xml><?xml version="1.0" encoding="utf-8"?>
<ds:datastoreItem xmlns:ds="http://schemas.openxmlformats.org/officeDocument/2006/customXml" ds:itemID="{99435409-4157-482b-887e-7748df293777}">
  <ds:schemaRefs/>
</ds:datastoreItem>
</file>

<file path=customXml/itemProps6.xml><?xml version="1.0" encoding="utf-8"?>
<ds:datastoreItem xmlns:ds="http://schemas.openxmlformats.org/officeDocument/2006/customXml" ds:itemID="{17d464d5-2b41-4250-aabe-3eb3730be8b5}">
  <ds:schemaRefs/>
</ds:datastoreItem>
</file>

<file path=customXml/itemProps7.xml><?xml version="1.0" encoding="utf-8"?>
<ds:datastoreItem xmlns:ds="http://schemas.openxmlformats.org/officeDocument/2006/customXml" ds:itemID="{d0a6ac3b-a5a8-4486-b5d1-27cc13fa4e3e}">
  <ds:schemaRefs/>
</ds:datastoreItem>
</file>

<file path=customXml/itemProps8.xml><?xml version="1.0" encoding="utf-8"?>
<ds:datastoreItem xmlns:ds="http://schemas.openxmlformats.org/officeDocument/2006/customXml" ds:itemID="{276ffc5c-6f72-4381-874c-cad8a5e4def2}">
  <ds:schemaRefs/>
</ds:datastoreItem>
</file>

<file path=customXml/itemProps9.xml><?xml version="1.0" encoding="utf-8"?>
<ds:datastoreItem xmlns:ds="http://schemas.openxmlformats.org/officeDocument/2006/customXml" ds:itemID="{f3da36b9-5b69-4a09-b842-fa131ced5f0e}">
  <ds:schemaRefs/>
</ds:datastoreItem>
</file>

<file path=customXml/itemProps10.xml><?xml version="1.0" encoding="utf-8"?>
<ds:datastoreItem xmlns:ds="http://schemas.openxmlformats.org/officeDocument/2006/customXml" ds:itemID="{f4932113-8ca6-44dd-9fd4-a6f056dedbdf}">
  <ds:schemaRefs/>
</ds:datastoreItem>
</file>

<file path=customXml/itemProps11.xml><?xml version="1.0" encoding="utf-8"?>
<ds:datastoreItem xmlns:ds="http://schemas.openxmlformats.org/officeDocument/2006/customXml" ds:itemID="{2a1772e7-3c76-43a2-ba8a-6dcb958382f3}">
  <ds:schemaRefs/>
</ds:datastoreItem>
</file>

<file path=customXml/itemProps12.xml><?xml version="1.0" encoding="utf-8"?>
<ds:datastoreItem xmlns:ds="http://schemas.openxmlformats.org/officeDocument/2006/customXml" ds:itemID="{cc995ad1-ef9c-4ec0-803a-01e3c505be38}">
  <ds:schemaRefs/>
</ds:datastoreItem>
</file>

<file path=customXml/itemProps13.xml><?xml version="1.0" encoding="utf-8"?>
<ds:datastoreItem xmlns:ds="http://schemas.openxmlformats.org/officeDocument/2006/customXml" ds:itemID="{e9d40e33-b38e-4c11-b66f-e96615bb8efa}">
  <ds:schemaRefs/>
</ds:datastoreItem>
</file>

<file path=customXml/itemProps14.xml><?xml version="1.0" encoding="utf-8"?>
<ds:datastoreItem xmlns:ds="http://schemas.openxmlformats.org/officeDocument/2006/customXml" ds:itemID="{2fb8c41b-8e18-4386-b178-7f64354bc69a}">
  <ds:schemaRefs/>
</ds:datastoreItem>
</file>

<file path=customXml/itemProps15.xml><?xml version="1.0" encoding="utf-8"?>
<ds:datastoreItem xmlns:ds="http://schemas.openxmlformats.org/officeDocument/2006/customXml" ds:itemID="{ab2ca86e-ff24-4a26-89f0-e9c40d14a90f}">
  <ds:schemaRefs/>
</ds:datastoreItem>
</file>

<file path=customXml/itemProps16.xml><?xml version="1.0" encoding="utf-8"?>
<ds:datastoreItem xmlns:ds="http://schemas.openxmlformats.org/officeDocument/2006/customXml" ds:itemID="{da33e3c1-6bff-48ec-9773-50c0df716dc4}">
  <ds:schemaRefs/>
</ds:datastoreItem>
</file>

<file path=customXml/itemProps17.xml><?xml version="1.0" encoding="utf-8"?>
<ds:datastoreItem xmlns:ds="http://schemas.openxmlformats.org/officeDocument/2006/customXml" ds:itemID="{40d78b62-9afd-49ef-b79d-3aa521b39fab}">
  <ds:schemaRefs/>
</ds:datastoreItem>
</file>

<file path=customXml/itemProps18.xml><?xml version="1.0" encoding="utf-8"?>
<ds:datastoreItem xmlns:ds="http://schemas.openxmlformats.org/officeDocument/2006/customXml" ds:itemID="{bfb50d9c-7ffa-46fc-a11c-858205ae178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Office_12.1.0.16250_F1E327BC-269C-435d-A152-05C5408002CA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2024-01-16T12:10:00Z</dcterms:created>
  <dc:creator>Administrator</dc:creator>
  <cp:lastModifiedBy>cigar 1492</cp:lastModifiedBy>
  <dcterms:modified xsi:type="dcterms:W3CDTF">2024-01-24T02:34:14Z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FF7AA500BCD244C79230D217FA1AE163_12</vt:lpwstr>
  </property>
</Properties>
</file>