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关于调整天津市滨海新区小王庄镇</w:t>
      </w:r>
    </w:p>
    <w:p>
      <w:pPr>
        <w:spacing w:line="64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道路交通安全委员会组织机构的通知</w:t>
      </w:r>
      <w:bookmarkEnd w:id="0"/>
    </w:p>
    <w:p>
      <w:pPr>
        <w:spacing w:line="64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60" w:lineRule="exact"/>
        <w:rPr>
          <w:rFonts w:hint="eastAsia"/>
          <w:szCs w:val="32"/>
        </w:rPr>
      </w:pPr>
      <w:r>
        <w:rPr>
          <w:rFonts w:hint="eastAsia"/>
          <w:szCs w:val="32"/>
        </w:rPr>
        <w:t>各村、各有关科室、各有关单位：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为进一步加强我镇道路交通安全工作，贯彻落实新区道路交通安全工作会议精神，压实工作责任，经镇党委、政府研究决定，对小王庄镇道路交通安全委员会成员进行调整。现将调整后的名单通知如下：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主  任：于麟海     党委副书记、镇长</w:t>
      </w:r>
    </w:p>
    <w:p>
      <w:pPr>
        <w:spacing w:line="360" w:lineRule="auto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常务副主任：王  哲     党委委员、副镇长</w:t>
      </w:r>
    </w:p>
    <w:p>
      <w:pPr>
        <w:spacing w:line="360" w:lineRule="auto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 xml:space="preserve">    副主任：袁桂花     镇人大主席</w:t>
      </w:r>
    </w:p>
    <w:p>
      <w:pPr>
        <w:spacing w:line="360" w:lineRule="auto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 xml:space="preserve">            沙  莎     党委副书记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杜宪力     党委副书记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窦兴海     党委副书记（兼）、派出所所长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黄灿华     党委委员、纪委书记、监察组组长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方秀娥</w:t>
      </w:r>
      <w:r>
        <w:rPr>
          <w:rFonts w:hint="eastAsia" w:ascii="仿宋" w:hAnsi="仿宋" w:eastAsia="仿宋" w:cs="宋体"/>
          <w:color w:val="000000"/>
          <w:kern w:val="0"/>
          <w:szCs w:val="32"/>
        </w:rPr>
        <w:tab/>
      </w:r>
      <w:r>
        <w:rPr>
          <w:rFonts w:hint="eastAsia" w:ascii="仿宋" w:hAnsi="仿宋" w:eastAsia="仿宋" w:cs="宋体"/>
          <w:color w:val="000000"/>
          <w:kern w:val="0"/>
          <w:szCs w:val="32"/>
        </w:rPr>
        <w:t xml:space="preserve">    党委委员、组织委员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张  鹏     党委委员、宣传委员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孙金宝     党委委员、武装部长</w:t>
      </w:r>
    </w:p>
    <w:p>
      <w:pPr>
        <w:spacing w:line="360" w:lineRule="auto"/>
        <w:ind w:firstLine="1920" w:firstLineChars="600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刘旭东     人大副主席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张长涛     副镇长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祝介勋     副镇长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徐  玮     四级调研员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包  文     四级调研员</w:t>
      </w:r>
    </w:p>
    <w:p>
      <w:pPr>
        <w:spacing w:line="360" w:lineRule="auto"/>
        <w:ind w:firstLine="1920" w:firstLineChars="600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张天喜     赵连庄交管大队大队长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委  员：张  彬     综合办公室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郭庆瑞     党建办公室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刘洪禄     纪检委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李桂生     网信办公室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肖树海     公共服务办公室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李桂生     公共安全办公室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李  杭     公共管理办公室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刘润凯     财政办公室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王凤阳     经济发展办公室（工业经济）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李殿柱     经济发展办公室（农业经济）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郭宝明     工会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李加亮     人大办公室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李庆斌     农业综合服务中心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李大江     城镇发展综合服务中心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张凤陶     社工事务所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何英其     党群服务中心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谢兆军     综合执法大队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李松港     退役军人服务站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刘  胜     综合治理中心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高旄贤     土地管理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陈美姣     北和顺村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杨龙棋     北抛庄村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郭延平     陈寨庄村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王春云     东抛庄村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高雍程     东树深村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杨  楠     东湾河村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张建峰     渡口村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李鹏越     李官庄村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袁宗江     南和顺村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李相斋     南抛庄村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赵  敏     钱圈村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周云松     西树深村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王金良     小王庄村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王跃森     小苏庄村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王以东     徐庄子村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牛国彬     刘岗庄村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商其均     小辛庄村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李军功     王房子村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刘炳亮     张庄子村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 xml:space="preserve">        王朝令     沈清庄村 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范庆森     北大港农场</w:t>
      </w:r>
    </w:p>
    <w:p>
      <w:pPr>
        <w:spacing w:line="360" w:lineRule="auto"/>
        <w:ind w:firstLine="645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本单位主要负责同志为本行政区域道路交通安全工作第一责任人，分管交通安全工作同志为本行政区域道路交通安全工作主要负责人，其他负责同志对分管范围内的道路交通安全工作负领导责任。</w:t>
      </w:r>
    </w:p>
    <w:p>
      <w:pPr>
        <w:spacing w:line="360" w:lineRule="auto"/>
        <w:ind w:firstLine="645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各村居要加强本单位交通安全管理站建设，配备1名专职或兼职工作人员负责辖区内交通安全管理工作。加强完善“农村劝导站”建设，保障人员和设备经费，广泛开展交通安全宣传提示。</w:t>
      </w:r>
    </w:p>
    <w:p>
      <w:pPr>
        <w:spacing w:line="360" w:lineRule="auto"/>
        <w:ind w:firstLine="645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委员会下设办公室，负责具体工作，办公室设在公共安全办公室。具体业务经费由镇财政列支。</w:t>
      </w:r>
    </w:p>
    <w:p>
      <w:pPr>
        <w:spacing w:line="360" w:lineRule="auto"/>
        <w:ind w:firstLine="645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办公室主任：    王  哲      党委委员、副镇长</w:t>
      </w:r>
    </w:p>
    <w:p>
      <w:pPr>
        <w:spacing w:line="360" w:lineRule="auto"/>
        <w:ind w:firstLine="645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交通安全管理员：李桂生      公共安全办公室主任</w:t>
      </w:r>
    </w:p>
    <w:p>
      <w:pPr>
        <w:spacing w:line="360" w:lineRule="auto"/>
        <w:ind w:firstLine="645"/>
        <w:rPr>
          <w:rFonts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交通安全宣传员：马玉坤</w:t>
      </w:r>
    </w:p>
    <w:p>
      <w:pPr>
        <w:spacing w:line="360" w:lineRule="auto"/>
        <w:ind w:firstLine="645"/>
        <w:rPr>
          <w:rFonts w:hint="eastAsia" w:ascii="仿宋" w:hAnsi="仿宋" w:eastAsia="仿宋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 xml:space="preserve">                邬  鑫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OTVjMzM4NmFkNGIzYzBkZGMzYjgyODQ2ODJmYTgifQ=="/>
  </w:docVars>
  <w:rsids>
    <w:rsidRoot w:val="6D187100"/>
    <w:rsid w:val="6D1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2024-01-15T12:32:00Z</dcterms:created>
  <dc:creator>雲涌</dc:creator>
  <cp:lastModifiedBy>雲涌</cp:lastModifiedBy>
  <dcterms:modified xsi:type="dcterms:W3CDTF">2024-01-15T12:33:24Z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E0596E6076504F86AFB03C56081DF601_11</vt:lpwstr>
  </property>
</Properties>
</file>