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C8" w:rsidRDefault="006A1DC8">
      <w:pPr>
        <w:jc w:val="center"/>
      </w:pPr>
    </w:p>
    <w:p w:rsidR="006A1DC8" w:rsidRDefault="00D41355">
      <w:pPr>
        <w:jc w:val="center"/>
        <w:outlineLvl w:val="0"/>
      </w:pPr>
      <w:r>
        <w:rPr>
          <w:rFonts w:ascii="方正小标宋_GBK" w:eastAsia="方正小标宋_GBK" w:hAnsi="方正小标宋_GBK" w:cs="方正小标宋_GBK"/>
          <w:color w:val="000000"/>
          <w:sz w:val="44"/>
        </w:rPr>
        <w:t>预算项目绩效目标</w:t>
      </w:r>
    </w:p>
    <w:p w:rsidR="006A1DC8" w:rsidRDefault="006A1DC8">
      <w:pPr>
        <w:jc w:val="center"/>
        <w:sectPr w:rsidR="006A1DC8">
          <w:footerReference w:type="even" r:id="rId127"/>
          <w:footerReference w:type="default" r:id="rId12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0" w:name="_Toc_4_4_0000000004"/>
      <w:r>
        <w:rPr>
          <w:rFonts w:ascii="方正仿宋_GBK" w:eastAsia="方正仿宋_GBK" w:hAnsi="方正仿宋_GBK" w:cs="方正仿宋_GBK"/>
          <w:color w:val="000000"/>
          <w:sz w:val="28"/>
        </w:rPr>
        <w:t>1.</w:t>
      </w:r>
      <w:r>
        <w:rPr>
          <w:rFonts w:ascii="方正仿宋_GBK" w:eastAsia="方正仿宋_GBK" w:hAnsi="方正仿宋_GBK" w:cs="方正仿宋_GBK"/>
          <w:color w:val="000000"/>
          <w:sz w:val="28"/>
        </w:rPr>
        <w:t>日常运转支出绩效目标表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日常运转支出</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1305000.00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1305000.00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支付水电暖等费用</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6.</w:t>
            </w:r>
            <w:r>
              <w:t>采购办公用品、水电暖等，保证</w:t>
            </w:r>
            <w:r>
              <w:t>2023</w:t>
            </w:r>
            <w:r>
              <w:t>年机关工作正常进行</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采暖面积</w:t>
            </w:r>
          </w:p>
        </w:tc>
        <w:tc>
          <w:tcPr>
            <w:tcW w:w="3430" w:type="dxa"/>
            <w:vAlign w:val="center"/>
          </w:tcPr>
          <w:p w:rsidR="006A1DC8" w:rsidRDefault="00D41355">
            <w:pPr>
              <w:pStyle w:val="2"/>
            </w:pPr>
            <w:r>
              <w:t>采暖面积</w:t>
            </w:r>
          </w:p>
        </w:tc>
        <w:tc>
          <w:tcPr>
            <w:tcW w:w="2551" w:type="dxa"/>
            <w:vAlign w:val="center"/>
          </w:tcPr>
          <w:p w:rsidR="006A1DC8" w:rsidRDefault="00D41355">
            <w:pPr>
              <w:pStyle w:val="2"/>
            </w:pPr>
            <w:r>
              <w:t>≥15000</w:t>
            </w:r>
            <w:r>
              <w:t>平方米</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用电</w:t>
            </w:r>
          </w:p>
        </w:tc>
        <w:tc>
          <w:tcPr>
            <w:tcW w:w="3430" w:type="dxa"/>
            <w:vAlign w:val="center"/>
          </w:tcPr>
          <w:p w:rsidR="006A1DC8" w:rsidRDefault="00D41355">
            <w:pPr>
              <w:pStyle w:val="2"/>
            </w:pPr>
            <w:r>
              <w:t>用电</w:t>
            </w:r>
          </w:p>
        </w:tc>
        <w:tc>
          <w:tcPr>
            <w:tcW w:w="2551" w:type="dxa"/>
            <w:vAlign w:val="center"/>
          </w:tcPr>
          <w:p w:rsidR="006A1DC8" w:rsidRDefault="00D41355">
            <w:pPr>
              <w:pStyle w:val="2"/>
            </w:pPr>
            <w:r>
              <w:t>≥80000</w:t>
            </w:r>
            <w:r>
              <w:t>度</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用水</w:t>
            </w:r>
          </w:p>
        </w:tc>
        <w:tc>
          <w:tcPr>
            <w:tcW w:w="3430" w:type="dxa"/>
            <w:vAlign w:val="center"/>
          </w:tcPr>
          <w:p w:rsidR="006A1DC8" w:rsidRDefault="00D41355">
            <w:pPr>
              <w:pStyle w:val="2"/>
            </w:pPr>
            <w:r>
              <w:t>用水</w:t>
            </w:r>
          </w:p>
        </w:tc>
        <w:tc>
          <w:tcPr>
            <w:tcW w:w="2551" w:type="dxa"/>
            <w:vAlign w:val="center"/>
          </w:tcPr>
          <w:p w:rsidR="006A1DC8" w:rsidRDefault="00D41355">
            <w:pPr>
              <w:pStyle w:val="2"/>
            </w:pPr>
            <w:r>
              <w:t>≥6000</w:t>
            </w:r>
            <w:r>
              <w:t>吨</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采购合规率</w:t>
            </w:r>
          </w:p>
        </w:tc>
        <w:tc>
          <w:tcPr>
            <w:tcW w:w="3430" w:type="dxa"/>
            <w:vAlign w:val="center"/>
          </w:tcPr>
          <w:p w:rsidR="006A1DC8" w:rsidRDefault="00D41355">
            <w:pPr>
              <w:pStyle w:val="2"/>
            </w:pPr>
            <w:r>
              <w:t>采购合规率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采购及时率</w:t>
            </w:r>
          </w:p>
        </w:tc>
        <w:tc>
          <w:tcPr>
            <w:tcW w:w="3430" w:type="dxa"/>
            <w:vAlign w:val="center"/>
          </w:tcPr>
          <w:p w:rsidR="006A1DC8" w:rsidRDefault="00D41355">
            <w:pPr>
              <w:pStyle w:val="2"/>
            </w:pPr>
            <w:r>
              <w:t>采购及时率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办公费</w:t>
            </w:r>
          </w:p>
        </w:tc>
        <w:tc>
          <w:tcPr>
            <w:tcW w:w="3430" w:type="dxa"/>
            <w:vAlign w:val="center"/>
          </w:tcPr>
          <w:p w:rsidR="006A1DC8" w:rsidRDefault="00D41355">
            <w:pPr>
              <w:pStyle w:val="2"/>
            </w:pPr>
            <w:r>
              <w:t>办公费</w:t>
            </w:r>
          </w:p>
        </w:tc>
        <w:tc>
          <w:tcPr>
            <w:tcW w:w="2551" w:type="dxa"/>
            <w:vAlign w:val="center"/>
          </w:tcPr>
          <w:p w:rsidR="006A1DC8" w:rsidRDefault="00D41355">
            <w:pPr>
              <w:pStyle w:val="2"/>
            </w:pPr>
            <w:r>
              <w:t>≤20</w:t>
            </w:r>
            <w:r>
              <w:t>万元</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取暖费</w:t>
            </w:r>
          </w:p>
        </w:tc>
        <w:tc>
          <w:tcPr>
            <w:tcW w:w="3430" w:type="dxa"/>
            <w:vAlign w:val="center"/>
          </w:tcPr>
          <w:p w:rsidR="006A1DC8" w:rsidRDefault="00D41355">
            <w:pPr>
              <w:pStyle w:val="2"/>
            </w:pPr>
            <w:r>
              <w:t>取暖费</w:t>
            </w:r>
          </w:p>
        </w:tc>
        <w:tc>
          <w:tcPr>
            <w:tcW w:w="2551" w:type="dxa"/>
            <w:vAlign w:val="center"/>
          </w:tcPr>
          <w:p w:rsidR="006A1DC8" w:rsidRDefault="00D41355">
            <w:pPr>
              <w:pStyle w:val="2"/>
            </w:pPr>
            <w:r>
              <w:t>≤45</w:t>
            </w:r>
            <w:r>
              <w:t>元</w:t>
            </w:r>
            <w:r>
              <w:t>/</w:t>
            </w:r>
            <w:r>
              <w:t>平方米</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电费</w:t>
            </w:r>
          </w:p>
        </w:tc>
        <w:tc>
          <w:tcPr>
            <w:tcW w:w="3430" w:type="dxa"/>
            <w:vAlign w:val="center"/>
          </w:tcPr>
          <w:p w:rsidR="006A1DC8" w:rsidRDefault="00D41355">
            <w:pPr>
              <w:pStyle w:val="2"/>
            </w:pPr>
            <w:r>
              <w:t>电费</w:t>
            </w:r>
          </w:p>
        </w:tc>
        <w:tc>
          <w:tcPr>
            <w:tcW w:w="2551" w:type="dxa"/>
            <w:vAlign w:val="center"/>
          </w:tcPr>
          <w:p w:rsidR="006A1DC8" w:rsidRDefault="00D41355">
            <w:pPr>
              <w:pStyle w:val="2"/>
            </w:pPr>
            <w:r>
              <w:t>≤0.8</w:t>
            </w:r>
            <w:r>
              <w:t>元</w:t>
            </w:r>
            <w:r>
              <w:t>/</w:t>
            </w:r>
            <w:r>
              <w:t>度</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水费</w:t>
            </w:r>
          </w:p>
        </w:tc>
        <w:tc>
          <w:tcPr>
            <w:tcW w:w="3430" w:type="dxa"/>
            <w:vAlign w:val="center"/>
          </w:tcPr>
          <w:p w:rsidR="006A1DC8" w:rsidRDefault="00D41355">
            <w:pPr>
              <w:pStyle w:val="2"/>
            </w:pPr>
            <w:r>
              <w:t>水费</w:t>
            </w:r>
          </w:p>
        </w:tc>
        <w:tc>
          <w:tcPr>
            <w:tcW w:w="2551" w:type="dxa"/>
            <w:vAlign w:val="center"/>
          </w:tcPr>
          <w:p w:rsidR="006A1DC8" w:rsidRDefault="00D41355">
            <w:pPr>
              <w:pStyle w:val="2"/>
            </w:pPr>
            <w:r>
              <w:t>≤7</w:t>
            </w:r>
            <w:r>
              <w:t>元</w:t>
            </w:r>
            <w:r>
              <w:t>/</w:t>
            </w:r>
            <w:r>
              <w:t>吨</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印刷费</w:t>
            </w:r>
          </w:p>
        </w:tc>
        <w:tc>
          <w:tcPr>
            <w:tcW w:w="3430" w:type="dxa"/>
            <w:vAlign w:val="center"/>
          </w:tcPr>
          <w:p w:rsidR="006A1DC8" w:rsidRDefault="00D41355">
            <w:pPr>
              <w:pStyle w:val="2"/>
            </w:pPr>
            <w:r>
              <w:t>印刷费</w:t>
            </w:r>
          </w:p>
        </w:tc>
        <w:tc>
          <w:tcPr>
            <w:tcW w:w="2551" w:type="dxa"/>
            <w:vAlign w:val="center"/>
          </w:tcPr>
          <w:p w:rsidR="006A1DC8" w:rsidRDefault="00D41355">
            <w:pPr>
              <w:pStyle w:val="2"/>
            </w:pPr>
            <w:r>
              <w:t>≤5.5</w:t>
            </w:r>
            <w:r>
              <w:t>万元</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保障机关正常运转</w:t>
            </w:r>
          </w:p>
        </w:tc>
        <w:tc>
          <w:tcPr>
            <w:tcW w:w="3430" w:type="dxa"/>
            <w:vAlign w:val="center"/>
          </w:tcPr>
          <w:p w:rsidR="006A1DC8" w:rsidRDefault="00D41355">
            <w:pPr>
              <w:pStyle w:val="2"/>
            </w:pPr>
            <w:r>
              <w:t>保障机关正常运转</w:t>
            </w:r>
          </w:p>
        </w:tc>
        <w:tc>
          <w:tcPr>
            <w:tcW w:w="2551" w:type="dxa"/>
            <w:vAlign w:val="center"/>
          </w:tcPr>
          <w:p w:rsidR="006A1DC8" w:rsidRDefault="00D41355">
            <w:pPr>
              <w:pStyle w:val="2"/>
            </w:pPr>
            <w:r>
              <w:t>有效保障</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职工满意度</w:t>
            </w:r>
          </w:p>
        </w:tc>
        <w:tc>
          <w:tcPr>
            <w:tcW w:w="3430" w:type="dxa"/>
            <w:vAlign w:val="center"/>
          </w:tcPr>
          <w:p w:rsidR="006A1DC8" w:rsidRDefault="00D41355">
            <w:pPr>
              <w:pStyle w:val="2"/>
            </w:pPr>
            <w:r>
              <w:t>职工满意度</w:t>
            </w:r>
          </w:p>
        </w:tc>
        <w:tc>
          <w:tcPr>
            <w:tcW w:w="2551" w:type="dxa"/>
            <w:vAlign w:val="center"/>
          </w:tcPr>
          <w:p w:rsidR="006A1DC8" w:rsidRDefault="00D41355">
            <w:pPr>
              <w:pStyle w:val="2"/>
            </w:pPr>
            <w:r>
              <w:t>100%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 w:name="_Toc_4_4_0000000005"/>
      <w:r>
        <w:rPr>
          <w:rFonts w:ascii="方正仿宋_GBK" w:eastAsia="方正仿宋_GBK" w:hAnsi="方正仿宋_GBK" w:cs="方正仿宋_GBK"/>
          <w:color w:val="000000"/>
          <w:sz w:val="28"/>
        </w:rPr>
        <w:t>2.2023</w:t>
      </w:r>
      <w:r>
        <w:rPr>
          <w:rFonts w:ascii="方正仿宋_GBK" w:eastAsia="方正仿宋_GBK" w:hAnsi="方正仿宋_GBK" w:cs="方正仿宋_GBK"/>
          <w:color w:val="000000"/>
          <w:sz w:val="28"/>
        </w:rPr>
        <w:t>年小王庄镇团的基层建设绩效目标表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2023</w:t>
            </w:r>
            <w:r>
              <w:t>年小王庄镇团的基层建设</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20000.00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20000.00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逐步提升镇域青少年思想道德水平，加强青年服务工作，以青年力量助力乡村振兴</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逐步提升镇域青少年思想道德水平，加强青年服务工作，以青年力量助力乡村振兴</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理论学习、文化活动次数</w:t>
            </w:r>
          </w:p>
        </w:tc>
        <w:tc>
          <w:tcPr>
            <w:tcW w:w="3430" w:type="dxa"/>
            <w:vAlign w:val="center"/>
          </w:tcPr>
          <w:p w:rsidR="006A1DC8" w:rsidRDefault="00D41355">
            <w:pPr>
              <w:pStyle w:val="2"/>
            </w:pPr>
            <w:r>
              <w:t>理论学习、文化活动次数</w:t>
            </w:r>
          </w:p>
        </w:tc>
        <w:tc>
          <w:tcPr>
            <w:tcW w:w="2551" w:type="dxa"/>
            <w:vAlign w:val="center"/>
          </w:tcPr>
          <w:p w:rsidR="006A1DC8" w:rsidRDefault="00D41355">
            <w:pPr>
              <w:pStyle w:val="2"/>
            </w:pPr>
            <w:r>
              <w:t>≥15</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困难团员慰问次数</w:t>
            </w:r>
          </w:p>
        </w:tc>
        <w:tc>
          <w:tcPr>
            <w:tcW w:w="3430" w:type="dxa"/>
            <w:vAlign w:val="center"/>
          </w:tcPr>
          <w:p w:rsidR="006A1DC8" w:rsidRDefault="00D41355">
            <w:pPr>
              <w:pStyle w:val="2"/>
            </w:pPr>
            <w:r>
              <w:t>困难团员慰问次数</w:t>
            </w:r>
          </w:p>
        </w:tc>
        <w:tc>
          <w:tcPr>
            <w:tcW w:w="2551" w:type="dxa"/>
            <w:vAlign w:val="center"/>
          </w:tcPr>
          <w:p w:rsidR="006A1DC8" w:rsidRDefault="00D41355">
            <w:pPr>
              <w:pStyle w:val="2"/>
            </w:pPr>
            <w:r>
              <w:t>≥2</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团干部培训次数</w:t>
            </w:r>
          </w:p>
        </w:tc>
        <w:tc>
          <w:tcPr>
            <w:tcW w:w="3430" w:type="dxa"/>
            <w:vAlign w:val="center"/>
          </w:tcPr>
          <w:p w:rsidR="006A1DC8" w:rsidRDefault="00D41355">
            <w:pPr>
              <w:pStyle w:val="2"/>
            </w:pPr>
            <w:r>
              <w:t>团干部培训次数</w:t>
            </w:r>
          </w:p>
        </w:tc>
        <w:tc>
          <w:tcPr>
            <w:tcW w:w="2551" w:type="dxa"/>
            <w:vAlign w:val="center"/>
          </w:tcPr>
          <w:p w:rsidR="006A1DC8" w:rsidRDefault="00D41355">
            <w:pPr>
              <w:pStyle w:val="2"/>
            </w:pPr>
            <w:r>
              <w:t>≥1</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团区委各项工作完成率</w:t>
            </w:r>
          </w:p>
        </w:tc>
        <w:tc>
          <w:tcPr>
            <w:tcW w:w="3430" w:type="dxa"/>
            <w:vAlign w:val="center"/>
          </w:tcPr>
          <w:p w:rsidR="006A1DC8" w:rsidRDefault="00D41355">
            <w:pPr>
              <w:pStyle w:val="2"/>
            </w:pPr>
            <w:r>
              <w:t>团区委各项工作完成率</w:t>
            </w:r>
          </w:p>
        </w:tc>
        <w:tc>
          <w:tcPr>
            <w:tcW w:w="2551" w:type="dxa"/>
            <w:vAlign w:val="center"/>
          </w:tcPr>
          <w:p w:rsidR="006A1DC8" w:rsidRDefault="00D41355">
            <w:pPr>
              <w:pStyle w:val="2"/>
            </w:pPr>
            <w:r>
              <w:t>≥95%</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工作完成及时率</w:t>
            </w:r>
          </w:p>
        </w:tc>
        <w:tc>
          <w:tcPr>
            <w:tcW w:w="3430" w:type="dxa"/>
            <w:vAlign w:val="center"/>
          </w:tcPr>
          <w:p w:rsidR="006A1DC8" w:rsidRDefault="00D41355">
            <w:pPr>
              <w:pStyle w:val="2"/>
            </w:pPr>
            <w:r>
              <w:t>工作完成及时率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理论学习、文化活动成本</w:t>
            </w:r>
          </w:p>
        </w:tc>
        <w:tc>
          <w:tcPr>
            <w:tcW w:w="3430" w:type="dxa"/>
            <w:vAlign w:val="center"/>
          </w:tcPr>
          <w:p w:rsidR="006A1DC8" w:rsidRDefault="00D41355">
            <w:pPr>
              <w:pStyle w:val="2"/>
            </w:pPr>
            <w:r>
              <w:t>理论学习、文化活动成本</w:t>
            </w:r>
          </w:p>
        </w:tc>
        <w:tc>
          <w:tcPr>
            <w:tcW w:w="2551" w:type="dxa"/>
            <w:vAlign w:val="center"/>
          </w:tcPr>
          <w:p w:rsidR="006A1DC8" w:rsidRDefault="00D41355">
            <w:pPr>
              <w:pStyle w:val="2"/>
            </w:pPr>
            <w:r>
              <w:t>≤0.8</w:t>
            </w:r>
            <w:r>
              <w:t>万元</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困难团员慰问成本</w:t>
            </w:r>
          </w:p>
        </w:tc>
        <w:tc>
          <w:tcPr>
            <w:tcW w:w="3430" w:type="dxa"/>
            <w:vAlign w:val="center"/>
          </w:tcPr>
          <w:p w:rsidR="006A1DC8" w:rsidRDefault="00D41355">
            <w:pPr>
              <w:pStyle w:val="2"/>
            </w:pPr>
            <w:r>
              <w:t>困难团员慰问成本</w:t>
            </w:r>
          </w:p>
        </w:tc>
        <w:tc>
          <w:tcPr>
            <w:tcW w:w="2551" w:type="dxa"/>
            <w:vAlign w:val="center"/>
          </w:tcPr>
          <w:p w:rsidR="006A1DC8" w:rsidRDefault="00D41355">
            <w:pPr>
              <w:pStyle w:val="2"/>
            </w:pPr>
            <w:r>
              <w:t>≤1</w:t>
            </w:r>
            <w:r>
              <w:t>万元</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团干部培训成本</w:t>
            </w:r>
          </w:p>
        </w:tc>
        <w:tc>
          <w:tcPr>
            <w:tcW w:w="3430" w:type="dxa"/>
            <w:vAlign w:val="center"/>
          </w:tcPr>
          <w:p w:rsidR="006A1DC8" w:rsidRDefault="00D41355">
            <w:pPr>
              <w:pStyle w:val="2"/>
            </w:pPr>
            <w:r>
              <w:t>团干部培训成本</w:t>
            </w:r>
          </w:p>
        </w:tc>
        <w:tc>
          <w:tcPr>
            <w:tcW w:w="2551" w:type="dxa"/>
            <w:vAlign w:val="center"/>
          </w:tcPr>
          <w:p w:rsidR="006A1DC8" w:rsidRDefault="00D41355">
            <w:pPr>
              <w:pStyle w:val="2"/>
            </w:pPr>
            <w:r>
              <w:t>≤0.2</w:t>
            </w:r>
            <w:r>
              <w:t>万元</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逐步提升镇域共青团工作</w:t>
            </w:r>
          </w:p>
        </w:tc>
        <w:tc>
          <w:tcPr>
            <w:tcW w:w="3430" w:type="dxa"/>
            <w:vAlign w:val="center"/>
          </w:tcPr>
          <w:p w:rsidR="006A1DC8" w:rsidRDefault="00D41355">
            <w:pPr>
              <w:pStyle w:val="2"/>
            </w:pPr>
            <w:r>
              <w:t>逐步提升镇域共青团工作</w:t>
            </w:r>
          </w:p>
        </w:tc>
        <w:tc>
          <w:tcPr>
            <w:tcW w:w="2551" w:type="dxa"/>
            <w:vAlign w:val="center"/>
          </w:tcPr>
          <w:p w:rsidR="006A1DC8" w:rsidRDefault="00D41355">
            <w:pPr>
              <w:pStyle w:val="2"/>
            </w:pPr>
            <w:r>
              <w:t>逐步提升</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参训人员满意度</w:t>
            </w:r>
          </w:p>
        </w:tc>
        <w:tc>
          <w:tcPr>
            <w:tcW w:w="3430" w:type="dxa"/>
            <w:vAlign w:val="center"/>
          </w:tcPr>
          <w:p w:rsidR="006A1DC8" w:rsidRDefault="00D41355">
            <w:pPr>
              <w:pStyle w:val="2"/>
            </w:pPr>
            <w:r>
              <w:t>参训人员满意度</w:t>
            </w:r>
          </w:p>
        </w:tc>
        <w:tc>
          <w:tcPr>
            <w:tcW w:w="2551" w:type="dxa"/>
            <w:vAlign w:val="center"/>
          </w:tcPr>
          <w:p w:rsidR="006A1DC8" w:rsidRDefault="00D41355">
            <w:pPr>
              <w:pStyle w:val="2"/>
            </w:pPr>
            <w:r>
              <w:t>≥85%</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 w:name="_Toc_4_4_0000000006"/>
      <w:r>
        <w:rPr>
          <w:rFonts w:ascii="方正仿宋_GBK" w:eastAsia="方正仿宋_GBK" w:hAnsi="方正仿宋_GBK" w:cs="方正仿宋_GBK"/>
          <w:color w:val="000000"/>
          <w:sz w:val="28"/>
        </w:rPr>
        <w:t>3.</w:t>
      </w:r>
      <w:r>
        <w:rPr>
          <w:rFonts w:ascii="方正仿宋_GBK" w:eastAsia="方正仿宋_GBK" w:hAnsi="方正仿宋_GBK" w:cs="方正仿宋_GBK"/>
          <w:color w:val="000000"/>
          <w:sz w:val="28"/>
        </w:rPr>
        <w:t>安全监管绩效目标表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安全监管</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812852.70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812852.70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通过对企业进行安全检查、施划地面标线、安装爆闪灯等工作提升镇域生活安全稳定</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通过对企业进行安全检查、施划地面标线、安装爆闪灯等工作提升镇域生活安全稳定</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防灾减灾宣传次数</w:t>
            </w:r>
          </w:p>
        </w:tc>
        <w:tc>
          <w:tcPr>
            <w:tcW w:w="3430" w:type="dxa"/>
            <w:vAlign w:val="center"/>
          </w:tcPr>
          <w:p w:rsidR="006A1DC8" w:rsidRDefault="00D41355">
            <w:pPr>
              <w:pStyle w:val="2"/>
            </w:pPr>
            <w:r>
              <w:t>防灾减灾宣传次数</w:t>
            </w:r>
          </w:p>
        </w:tc>
        <w:tc>
          <w:tcPr>
            <w:tcW w:w="2551" w:type="dxa"/>
            <w:vAlign w:val="center"/>
          </w:tcPr>
          <w:p w:rsidR="006A1DC8" w:rsidRDefault="00D41355">
            <w:pPr>
              <w:pStyle w:val="2"/>
            </w:pPr>
            <w:r>
              <w:t>≥12</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食品药品项目次数</w:t>
            </w:r>
          </w:p>
        </w:tc>
        <w:tc>
          <w:tcPr>
            <w:tcW w:w="3430" w:type="dxa"/>
            <w:vAlign w:val="center"/>
          </w:tcPr>
          <w:p w:rsidR="006A1DC8" w:rsidRDefault="00D41355">
            <w:pPr>
              <w:pStyle w:val="2"/>
            </w:pPr>
            <w:r>
              <w:t>食品药品项目次数</w:t>
            </w:r>
          </w:p>
        </w:tc>
        <w:tc>
          <w:tcPr>
            <w:tcW w:w="2551" w:type="dxa"/>
            <w:vAlign w:val="center"/>
          </w:tcPr>
          <w:p w:rsidR="006A1DC8" w:rsidRDefault="00D41355">
            <w:pPr>
              <w:pStyle w:val="2"/>
            </w:pPr>
            <w:r>
              <w:t>≥30</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企业安全生产检查数量</w:t>
            </w:r>
          </w:p>
        </w:tc>
        <w:tc>
          <w:tcPr>
            <w:tcW w:w="3430" w:type="dxa"/>
            <w:vAlign w:val="center"/>
          </w:tcPr>
          <w:p w:rsidR="006A1DC8" w:rsidRDefault="00D41355">
            <w:pPr>
              <w:pStyle w:val="2"/>
            </w:pPr>
            <w:r>
              <w:t>企业安全生产检查数量</w:t>
            </w:r>
          </w:p>
        </w:tc>
        <w:tc>
          <w:tcPr>
            <w:tcW w:w="2551" w:type="dxa"/>
            <w:vAlign w:val="center"/>
          </w:tcPr>
          <w:p w:rsidR="006A1DC8" w:rsidRDefault="00D41355">
            <w:pPr>
              <w:pStyle w:val="2"/>
            </w:pPr>
            <w:r>
              <w:t>≥80</w:t>
            </w:r>
            <w:r>
              <w:t>家</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应急预案修订数量</w:t>
            </w:r>
          </w:p>
        </w:tc>
        <w:tc>
          <w:tcPr>
            <w:tcW w:w="3430" w:type="dxa"/>
            <w:vAlign w:val="center"/>
          </w:tcPr>
          <w:p w:rsidR="006A1DC8" w:rsidRDefault="00D41355">
            <w:pPr>
              <w:pStyle w:val="2"/>
            </w:pPr>
            <w:r>
              <w:t>应急预案修订数量</w:t>
            </w:r>
          </w:p>
        </w:tc>
        <w:tc>
          <w:tcPr>
            <w:tcW w:w="2551" w:type="dxa"/>
            <w:vAlign w:val="center"/>
          </w:tcPr>
          <w:p w:rsidR="006A1DC8" w:rsidRDefault="00D41355">
            <w:pPr>
              <w:pStyle w:val="2"/>
            </w:pPr>
            <w:r>
              <w:t>≥1</w:t>
            </w:r>
            <w:r>
              <w:t>个</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系统维护、维修、保养数量</w:t>
            </w:r>
          </w:p>
        </w:tc>
        <w:tc>
          <w:tcPr>
            <w:tcW w:w="3430" w:type="dxa"/>
            <w:vAlign w:val="center"/>
          </w:tcPr>
          <w:p w:rsidR="006A1DC8" w:rsidRDefault="00D41355">
            <w:pPr>
              <w:pStyle w:val="2"/>
            </w:pPr>
            <w:r>
              <w:t>系统维护、维修、保养数量</w:t>
            </w:r>
          </w:p>
        </w:tc>
        <w:tc>
          <w:tcPr>
            <w:tcW w:w="2551" w:type="dxa"/>
            <w:vAlign w:val="center"/>
          </w:tcPr>
          <w:p w:rsidR="006A1DC8" w:rsidRDefault="00D41355">
            <w:pPr>
              <w:pStyle w:val="2"/>
            </w:pPr>
            <w:r>
              <w:t>≥1</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安全生产宣传数量</w:t>
            </w:r>
          </w:p>
        </w:tc>
        <w:tc>
          <w:tcPr>
            <w:tcW w:w="3430" w:type="dxa"/>
            <w:vAlign w:val="center"/>
          </w:tcPr>
          <w:p w:rsidR="006A1DC8" w:rsidRDefault="00D41355">
            <w:pPr>
              <w:pStyle w:val="2"/>
            </w:pPr>
            <w:r>
              <w:t>安全生产宣传数量</w:t>
            </w:r>
          </w:p>
        </w:tc>
        <w:tc>
          <w:tcPr>
            <w:tcW w:w="2551" w:type="dxa"/>
            <w:vAlign w:val="center"/>
          </w:tcPr>
          <w:p w:rsidR="006A1DC8" w:rsidRDefault="00D41355">
            <w:pPr>
              <w:pStyle w:val="2"/>
            </w:pPr>
            <w:r>
              <w:t>≥20</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地面标线施划数量</w:t>
            </w:r>
          </w:p>
        </w:tc>
        <w:tc>
          <w:tcPr>
            <w:tcW w:w="3430" w:type="dxa"/>
            <w:vAlign w:val="center"/>
          </w:tcPr>
          <w:p w:rsidR="006A1DC8" w:rsidRDefault="00D41355">
            <w:pPr>
              <w:pStyle w:val="2"/>
            </w:pPr>
            <w:r>
              <w:t>地面标线施划数量</w:t>
            </w:r>
          </w:p>
        </w:tc>
        <w:tc>
          <w:tcPr>
            <w:tcW w:w="2551" w:type="dxa"/>
            <w:vAlign w:val="center"/>
          </w:tcPr>
          <w:p w:rsidR="006A1DC8" w:rsidRDefault="00D41355">
            <w:pPr>
              <w:pStyle w:val="2"/>
            </w:pPr>
            <w:r>
              <w:t>≥14000</w:t>
            </w:r>
            <w:r>
              <w:t>米</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爆闪灯、减速带等设施数量</w:t>
            </w:r>
          </w:p>
        </w:tc>
        <w:tc>
          <w:tcPr>
            <w:tcW w:w="3430" w:type="dxa"/>
            <w:vAlign w:val="center"/>
          </w:tcPr>
          <w:p w:rsidR="006A1DC8" w:rsidRDefault="00D41355">
            <w:pPr>
              <w:pStyle w:val="2"/>
            </w:pPr>
            <w:r>
              <w:t>爆闪灯、减速带等设施数量</w:t>
            </w:r>
          </w:p>
        </w:tc>
        <w:tc>
          <w:tcPr>
            <w:tcW w:w="2551" w:type="dxa"/>
            <w:vAlign w:val="center"/>
          </w:tcPr>
          <w:p w:rsidR="006A1DC8" w:rsidRDefault="00D41355">
            <w:pPr>
              <w:pStyle w:val="2"/>
            </w:pPr>
            <w:r>
              <w:t>≥30</w:t>
            </w:r>
            <w:r>
              <w:t>处</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w:t>
            </w:r>
            <w:r>
              <w:t>零酒驾</w:t>
            </w:r>
            <w:r>
              <w:t>”</w:t>
            </w:r>
            <w:r>
              <w:t>创建数量</w:t>
            </w:r>
          </w:p>
        </w:tc>
        <w:tc>
          <w:tcPr>
            <w:tcW w:w="3430" w:type="dxa"/>
            <w:vAlign w:val="center"/>
          </w:tcPr>
          <w:p w:rsidR="006A1DC8" w:rsidRDefault="00D41355">
            <w:pPr>
              <w:pStyle w:val="2"/>
            </w:pPr>
            <w:r>
              <w:t>“</w:t>
            </w:r>
            <w:r>
              <w:t>零酒驾</w:t>
            </w:r>
            <w:r>
              <w:t>”</w:t>
            </w:r>
            <w:r>
              <w:t>创建数量</w:t>
            </w:r>
          </w:p>
        </w:tc>
        <w:tc>
          <w:tcPr>
            <w:tcW w:w="2551" w:type="dxa"/>
            <w:vAlign w:val="center"/>
          </w:tcPr>
          <w:p w:rsidR="006A1DC8" w:rsidRDefault="00D41355">
            <w:pPr>
              <w:pStyle w:val="2"/>
            </w:pPr>
            <w:r>
              <w:t>≥12</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交通安全宣传数量</w:t>
            </w:r>
          </w:p>
        </w:tc>
        <w:tc>
          <w:tcPr>
            <w:tcW w:w="3430" w:type="dxa"/>
            <w:vAlign w:val="center"/>
          </w:tcPr>
          <w:p w:rsidR="006A1DC8" w:rsidRDefault="00D41355">
            <w:pPr>
              <w:pStyle w:val="2"/>
            </w:pPr>
            <w:r>
              <w:t>交通安全宣传数量</w:t>
            </w:r>
          </w:p>
        </w:tc>
        <w:tc>
          <w:tcPr>
            <w:tcW w:w="2551" w:type="dxa"/>
            <w:vAlign w:val="center"/>
          </w:tcPr>
          <w:p w:rsidR="006A1DC8" w:rsidRDefault="00D41355">
            <w:pPr>
              <w:pStyle w:val="2"/>
            </w:pPr>
            <w:r>
              <w:t>≥12</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劝导站建设数量</w:t>
            </w:r>
          </w:p>
        </w:tc>
        <w:tc>
          <w:tcPr>
            <w:tcW w:w="3430" w:type="dxa"/>
            <w:vAlign w:val="center"/>
          </w:tcPr>
          <w:p w:rsidR="006A1DC8" w:rsidRDefault="00D41355">
            <w:pPr>
              <w:pStyle w:val="2"/>
            </w:pPr>
            <w:r>
              <w:t>劝导站建设数量</w:t>
            </w:r>
          </w:p>
        </w:tc>
        <w:tc>
          <w:tcPr>
            <w:tcW w:w="2551" w:type="dxa"/>
            <w:vAlign w:val="center"/>
          </w:tcPr>
          <w:p w:rsidR="006A1DC8" w:rsidRDefault="00D41355">
            <w:pPr>
              <w:pStyle w:val="2"/>
            </w:pPr>
            <w:r>
              <w:t>≥21</w:t>
            </w:r>
            <w:r>
              <w:t>个</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临水临崖、路口灯点位防护数量</w:t>
            </w:r>
          </w:p>
        </w:tc>
        <w:tc>
          <w:tcPr>
            <w:tcW w:w="3430" w:type="dxa"/>
            <w:vAlign w:val="center"/>
          </w:tcPr>
          <w:p w:rsidR="006A1DC8" w:rsidRDefault="00D41355">
            <w:pPr>
              <w:pStyle w:val="2"/>
            </w:pPr>
            <w:r>
              <w:t>临水临崖、路口灯点位防护数量</w:t>
            </w:r>
          </w:p>
        </w:tc>
        <w:tc>
          <w:tcPr>
            <w:tcW w:w="2551" w:type="dxa"/>
            <w:vAlign w:val="center"/>
          </w:tcPr>
          <w:p w:rsidR="006A1DC8" w:rsidRDefault="00D41355">
            <w:pPr>
              <w:pStyle w:val="2"/>
            </w:pPr>
            <w:r>
              <w:t>≥30</w:t>
            </w:r>
            <w:r>
              <w:t>处</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宣传覆盖率</w:t>
            </w:r>
          </w:p>
        </w:tc>
        <w:tc>
          <w:tcPr>
            <w:tcW w:w="3430" w:type="dxa"/>
            <w:vAlign w:val="center"/>
          </w:tcPr>
          <w:p w:rsidR="006A1DC8" w:rsidRDefault="00D41355">
            <w:pPr>
              <w:pStyle w:val="2"/>
            </w:pPr>
            <w:r>
              <w:t>宣传覆盖率</w:t>
            </w:r>
          </w:p>
        </w:tc>
        <w:tc>
          <w:tcPr>
            <w:tcW w:w="2551" w:type="dxa"/>
            <w:vAlign w:val="center"/>
          </w:tcPr>
          <w:p w:rsidR="006A1DC8" w:rsidRDefault="00D41355">
            <w:pPr>
              <w:pStyle w:val="2"/>
            </w:pPr>
            <w:r>
              <w:t>≥90%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预案修订完整率</w:t>
            </w:r>
          </w:p>
        </w:tc>
        <w:tc>
          <w:tcPr>
            <w:tcW w:w="3430" w:type="dxa"/>
            <w:vAlign w:val="center"/>
          </w:tcPr>
          <w:p w:rsidR="006A1DC8" w:rsidRDefault="00D41355">
            <w:pPr>
              <w:pStyle w:val="2"/>
            </w:pPr>
            <w:r>
              <w:t>预案修订完整率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系统使用流畅率</w:t>
            </w:r>
          </w:p>
        </w:tc>
        <w:tc>
          <w:tcPr>
            <w:tcW w:w="3430" w:type="dxa"/>
            <w:vAlign w:val="center"/>
          </w:tcPr>
          <w:p w:rsidR="006A1DC8" w:rsidRDefault="00D41355">
            <w:pPr>
              <w:pStyle w:val="2"/>
            </w:pPr>
            <w:r>
              <w:t>系统使用流畅率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劝导站等创建合规率</w:t>
            </w:r>
          </w:p>
        </w:tc>
        <w:tc>
          <w:tcPr>
            <w:tcW w:w="3430" w:type="dxa"/>
            <w:vAlign w:val="center"/>
          </w:tcPr>
          <w:p w:rsidR="006A1DC8" w:rsidRDefault="00D41355">
            <w:pPr>
              <w:pStyle w:val="2"/>
            </w:pPr>
            <w:r>
              <w:t>劝导站等创建合规率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设施安装达标率</w:t>
            </w:r>
          </w:p>
        </w:tc>
        <w:tc>
          <w:tcPr>
            <w:tcW w:w="3430" w:type="dxa"/>
            <w:vAlign w:val="center"/>
          </w:tcPr>
          <w:p w:rsidR="006A1DC8" w:rsidRDefault="00D41355">
            <w:pPr>
              <w:pStyle w:val="2"/>
            </w:pPr>
            <w:r>
              <w:t>设施安装达标率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完成及时率</w:t>
            </w:r>
          </w:p>
        </w:tc>
        <w:tc>
          <w:tcPr>
            <w:tcW w:w="3430" w:type="dxa"/>
            <w:vAlign w:val="center"/>
          </w:tcPr>
          <w:p w:rsidR="006A1DC8" w:rsidRDefault="00D41355">
            <w:pPr>
              <w:pStyle w:val="2"/>
            </w:pPr>
            <w:r>
              <w:t>完成及时率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防灾减灾宣传物品成本</w:t>
            </w:r>
          </w:p>
        </w:tc>
        <w:tc>
          <w:tcPr>
            <w:tcW w:w="3430" w:type="dxa"/>
            <w:vAlign w:val="center"/>
          </w:tcPr>
          <w:p w:rsidR="006A1DC8" w:rsidRDefault="00D41355">
            <w:pPr>
              <w:pStyle w:val="2"/>
            </w:pPr>
            <w:r>
              <w:t>防灾减灾宣传物品成本</w:t>
            </w:r>
          </w:p>
        </w:tc>
        <w:tc>
          <w:tcPr>
            <w:tcW w:w="2551" w:type="dxa"/>
            <w:vAlign w:val="center"/>
          </w:tcPr>
          <w:p w:rsidR="006A1DC8" w:rsidRDefault="00D41355">
            <w:pPr>
              <w:pStyle w:val="2"/>
            </w:pPr>
            <w:r>
              <w:t>≤900</w:t>
            </w:r>
            <w:r>
              <w:t>元</w:t>
            </w:r>
            <w:r>
              <w:t>/</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食品药品安全监管及宣传成本</w:t>
            </w:r>
          </w:p>
        </w:tc>
        <w:tc>
          <w:tcPr>
            <w:tcW w:w="3430" w:type="dxa"/>
            <w:vAlign w:val="center"/>
          </w:tcPr>
          <w:p w:rsidR="006A1DC8" w:rsidRDefault="00D41355">
            <w:pPr>
              <w:pStyle w:val="2"/>
            </w:pPr>
            <w:r>
              <w:t>食品药品安全监管及宣传成本</w:t>
            </w:r>
          </w:p>
        </w:tc>
        <w:tc>
          <w:tcPr>
            <w:tcW w:w="2551" w:type="dxa"/>
            <w:vAlign w:val="center"/>
          </w:tcPr>
          <w:p w:rsidR="006A1DC8" w:rsidRDefault="00D41355">
            <w:pPr>
              <w:pStyle w:val="2"/>
            </w:pPr>
            <w:r>
              <w:t>≤30</w:t>
            </w:r>
            <w:r>
              <w:t>万元</w:t>
            </w:r>
          </w:p>
        </w:tc>
      </w:tr>
      <w:tr w:rsidR="003549AF" w:rsidTr="003549AF">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社会形势稳定</w:t>
            </w:r>
          </w:p>
        </w:tc>
        <w:tc>
          <w:tcPr>
            <w:tcW w:w="3430" w:type="dxa"/>
            <w:vAlign w:val="center"/>
          </w:tcPr>
          <w:p w:rsidR="006A1DC8" w:rsidRDefault="00D41355">
            <w:pPr>
              <w:pStyle w:val="2"/>
            </w:pPr>
            <w:r>
              <w:t>社会形势稳定</w:t>
            </w:r>
          </w:p>
        </w:tc>
        <w:tc>
          <w:tcPr>
            <w:tcW w:w="2551" w:type="dxa"/>
            <w:vAlign w:val="center"/>
          </w:tcPr>
          <w:p w:rsidR="006A1DC8" w:rsidRDefault="00D41355">
            <w:pPr>
              <w:pStyle w:val="2"/>
            </w:pPr>
            <w:r>
              <w:t>是</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安全生产保持良好</w:t>
            </w:r>
          </w:p>
        </w:tc>
        <w:tc>
          <w:tcPr>
            <w:tcW w:w="3430" w:type="dxa"/>
            <w:vAlign w:val="center"/>
          </w:tcPr>
          <w:p w:rsidR="006A1DC8" w:rsidRDefault="00D41355">
            <w:pPr>
              <w:pStyle w:val="2"/>
            </w:pPr>
            <w:r>
              <w:t>安全生产保持良好</w:t>
            </w:r>
          </w:p>
        </w:tc>
        <w:tc>
          <w:tcPr>
            <w:tcW w:w="2551" w:type="dxa"/>
            <w:vAlign w:val="center"/>
          </w:tcPr>
          <w:p w:rsidR="006A1DC8" w:rsidRDefault="00D41355">
            <w:pPr>
              <w:pStyle w:val="2"/>
            </w:pPr>
            <w:r>
              <w:t>是</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vAlign w:val="center"/>
          </w:tcPr>
          <w:p w:rsidR="006A1DC8" w:rsidRDefault="00D41355">
            <w:pPr>
              <w:pStyle w:val="2"/>
            </w:pPr>
            <w:r>
              <w:t>群众满意度</w:t>
            </w:r>
          </w:p>
        </w:tc>
        <w:tc>
          <w:tcPr>
            <w:tcW w:w="2551" w:type="dxa"/>
            <w:vAlign w:val="center"/>
          </w:tcPr>
          <w:p w:rsidR="006A1DC8" w:rsidRDefault="00D41355">
            <w:pPr>
              <w:pStyle w:val="2"/>
            </w:pPr>
            <w:r>
              <w:t>≥90%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 w:name="_Toc_4_4_0000000007"/>
      <w:r>
        <w:rPr>
          <w:rFonts w:ascii="方正仿宋_GBK" w:eastAsia="方正仿宋_GBK" w:hAnsi="方正仿宋_GBK" w:cs="方正仿宋_GBK"/>
          <w:color w:val="000000"/>
          <w:sz w:val="28"/>
        </w:rPr>
        <w:t>4.</w:t>
      </w:r>
      <w:r>
        <w:rPr>
          <w:rFonts w:ascii="方正仿宋_GBK" w:eastAsia="方正仿宋_GBK" w:hAnsi="方正仿宋_GBK" w:cs="方正仿宋_GBK"/>
          <w:color w:val="000000"/>
          <w:sz w:val="28"/>
        </w:rPr>
        <w:t>病媒生物绩效目标表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病媒生物</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300000.00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开展除四害工作，减少病媒生物对环境的影响，提升我镇居民卫生健康水平</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开展除四害工作，减少病媒生物对环境的影响，提升我镇居民卫生健康水平</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除四害工作次数</w:t>
            </w:r>
          </w:p>
        </w:tc>
        <w:tc>
          <w:tcPr>
            <w:tcW w:w="3430" w:type="dxa"/>
            <w:vAlign w:val="center"/>
          </w:tcPr>
          <w:p w:rsidR="006A1DC8" w:rsidRDefault="00D41355">
            <w:pPr>
              <w:pStyle w:val="2"/>
            </w:pPr>
            <w:r>
              <w:t>除四害工作次数</w:t>
            </w:r>
          </w:p>
        </w:tc>
        <w:tc>
          <w:tcPr>
            <w:tcW w:w="2551" w:type="dxa"/>
            <w:vAlign w:val="center"/>
          </w:tcPr>
          <w:p w:rsidR="006A1DC8" w:rsidRDefault="00D41355">
            <w:pPr>
              <w:pStyle w:val="2"/>
            </w:pPr>
            <w:r>
              <w:t>≥4</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病媒生物防治达标率</w:t>
            </w:r>
          </w:p>
        </w:tc>
        <w:tc>
          <w:tcPr>
            <w:tcW w:w="3430" w:type="dxa"/>
            <w:vAlign w:val="center"/>
          </w:tcPr>
          <w:p w:rsidR="006A1DC8" w:rsidRDefault="00D41355">
            <w:pPr>
              <w:pStyle w:val="2"/>
            </w:pPr>
            <w:r>
              <w:t>病媒生物防治达标率</w:t>
            </w:r>
          </w:p>
        </w:tc>
        <w:tc>
          <w:tcPr>
            <w:tcW w:w="2551" w:type="dxa"/>
            <w:vAlign w:val="center"/>
          </w:tcPr>
          <w:p w:rsidR="006A1DC8" w:rsidRDefault="00D41355">
            <w:pPr>
              <w:pStyle w:val="2"/>
            </w:pPr>
            <w:r>
              <w:t>达到国家</w:t>
            </w:r>
            <w:r>
              <w:t>c</w:t>
            </w:r>
            <w:r>
              <w:t>级以上标准</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除四害工作开展时间</w:t>
            </w:r>
          </w:p>
        </w:tc>
        <w:tc>
          <w:tcPr>
            <w:tcW w:w="3430" w:type="dxa"/>
            <w:vAlign w:val="center"/>
          </w:tcPr>
          <w:p w:rsidR="006A1DC8" w:rsidRDefault="00D41355">
            <w:pPr>
              <w:pStyle w:val="2"/>
            </w:pPr>
            <w:r>
              <w:t>除四害工作开展时间</w:t>
            </w:r>
          </w:p>
        </w:tc>
        <w:tc>
          <w:tcPr>
            <w:tcW w:w="2551" w:type="dxa"/>
            <w:vAlign w:val="center"/>
          </w:tcPr>
          <w:p w:rsidR="006A1DC8" w:rsidRDefault="00D41355">
            <w:pPr>
              <w:pStyle w:val="2"/>
            </w:pPr>
            <w:r>
              <w:t>2023.1-2023.12</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聘请第三方费用</w:t>
            </w:r>
          </w:p>
        </w:tc>
        <w:tc>
          <w:tcPr>
            <w:tcW w:w="3430" w:type="dxa"/>
            <w:vAlign w:val="center"/>
          </w:tcPr>
          <w:p w:rsidR="006A1DC8" w:rsidRDefault="00D41355">
            <w:pPr>
              <w:pStyle w:val="2"/>
            </w:pPr>
            <w:r>
              <w:t>聘请第三方费用</w:t>
            </w:r>
          </w:p>
        </w:tc>
        <w:tc>
          <w:tcPr>
            <w:tcW w:w="2551" w:type="dxa"/>
            <w:vAlign w:val="center"/>
          </w:tcPr>
          <w:p w:rsidR="006A1DC8" w:rsidRDefault="00D41355">
            <w:pPr>
              <w:pStyle w:val="2"/>
            </w:pPr>
            <w:r>
              <w:t>≤7</w:t>
            </w:r>
            <w:r>
              <w:t>万元</w:t>
            </w:r>
            <w:r>
              <w:t>/</w:t>
            </w:r>
            <w:r>
              <w:t>次</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可持续影响指标</w:t>
            </w:r>
          </w:p>
        </w:tc>
        <w:tc>
          <w:tcPr>
            <w:tcW w:w="1332" w:type="dxa"/>
            <w:vAlign w:val="center"/>
          </w:tcPr>
          <w:p w:rsidR="006A1DC8" w:rsidRDefault="00D41355">
            <w:pPr>
              <w:pStyle w:val="2"/>
            </w:pPr>
            <w:r>
              <w:t>减少四害，提升我镇卫生水平</w:t>
            </w:r>
          </w:p>
        </w:tc>
        <w:tc>
          <w:tcPr>
            <w:tcW w:w="3430" w:type="dxa"/>
            <w:vAlign w:val="center"/>
          </w:tcPr>
          <w:p w:rsidR="006A1DC8" w:rsidRDefault="00D41355">
            <w:pPr>
              <w:pStyle w:val="2"/>
            </w:pPr>
            <w:r>
              <w:t>减少四害，提升我镇卫生水平</w:t>
            </w:r>
          </w:p>
        </w:tc>
        <w:tc>
          <w:tcPr>
            <w:tcW w:w="2551" w:type="dxa"/>
            <w:vAlign w:val="center"/>
          </w:tcPr>
          <w:p w:rsidR="006A1DC8" w:rsidRDefault="00D41355">
            <w:pPr>
              <w:pStyle w:val="2"/>
            </w:pPr>
            <w:r>
              <w:t>逐步提升</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周边居民满意度</w:t>
            </w:r>
          </w:p>
        </w:tc>
        <w:tc>
          <w:tcPr>
            <w:tcW w:w="3430" w:type="dxa"/>
            <w:vAlign w:val="center"/>
          </w:tcPr>
          <w:p w:rsidR="006A1DC8" w:rsidRDefault="00D41355">
            <w:pPr>
              <w:pStyle w:val="2"/>
            </w:pPr>
            <w:r>
              <w:t>周边居民满意度</w:t>
            </w:r>
          </w:p>
        </w:tc>
        <w:tc>
          <w:tcPr>
            <w:tcW w:w="2551" w:type="dxa"/>
            <w:vAlign w:val="center"/>
          </w:tcPr>
          <w:p w:rsidR="006A1DC8" w:rsidRDefault="00D41355">
            <w:pPr>
              <w:pStyle w:val="2"/>
            </w:pPr>
            <w:r>
              <w:t>≥90%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 w:name="_Toc_4_4_0000000008"/>
      <w:r>
        <w:rPr>
          <w:rFonts w:ascii="方正仿宋_GBK" w:eastAsia="方正仿宋_GBK" w:hAnsi="方正仿宋_GBK" w:cs="方正仿宋_GBK"/>
          <w:color w:val="000000"/>
          <w:sz w:val="28"/>
        </w:rPr>
        <w:t>5.</w:t>
      </w:r>
      <w:r>
        <w:rPr>
          <w:rFonts w:ascii="方正仿宋_GBK" w:eastAsia="方正仿宋_GBK" w:hAnsi="方正仿宋_GBK" w:cs="方正仿宋_GBK"/>
          <w:color w:val="000000"/>
          <w:sz w:val="28"/>
        </w:rPr>
        <w:t>城乡环境卫生保护绩效目标表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城乡环境卫生保护</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7900000.00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7900000.00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通过雇佣物业，保障镇域内环境卫生干净整洁</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通过雇佣物业，保障镇域内环境卫生干净整洁</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集中清整次数</w:t>
            </w:r>
          </w:p>
        </w:tc>
        <w:tc>
          <w:tcPr>
            <w:tcW w:w="3430" w:type="dxa"/>
            <w:vAlign w:val="center"/>
          </w:tcPr>
          <w:p w:rsidR="006A1DC8" w:rsidRDefault="00D41355">
            <w:pPr>
              <w:pStyle w:val="2"/>
            </w:pPr>
            <w:r>
              <w:t>集中清整次数</w:t>
            </w:r>
          </w:p>
        </w:tc>
        <w:tc>
          <w:tcPr>
            <w:tcW w:w="2551" w:type="dxa"/>
            <w:vAlign w:val="center"/>
          </w:tcPr>
          <w:p w:rsidR="006A1DC8" w:rsidRDefault="00D41355">
            <w:pPr>
              <w:pStyle w:val="2"/>
            </w:pPr>
            <w:r>
              <w:t>≥5</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卫生镇复审宣传次数</w:t>
            </w:r>
          </w:p>
        </w:tc>
        <w:tc>
          <w:tcPr>
            <w:tcW w:w="3430" w:type="dxa"/>
            <w:vAlign w:val="center"/>
          </w:tcPr>
          <w:p w:rsidR="006A1DC8" w:rsidRDefault="00D41355">
            <w:pPr>
              <w:pStyle w:val="2"/>
            </w:pPr>
            <w:r>
              <w:t>卫生镇复审宣传次数</w:t>
            </w:r>
          </w:p>
        </w:tc>
        <w:tc>
          <w:tcPr>
            <w:tcW w:w="2551" w:type="dxa"/>
            <w:vAlign w:val="center"/>
          </w:tcPr>
          <w:p w:rsidR="006A1DC8" w:rsidRDefault="00D41355">
            <w:pPr>
              <w:pStyle w:val="2"/>
            </w:pPr>
            <w:r>
              <w:t>≥5</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示范镇物业数量</w:t>
            </w:r>
          </w:p>
        </w:tc>
        <w:tc>
          <w:tcPr>
            <w:tcW w:w="3430" w:type="dxa"/>
            <w:vAlign w:val="center"/>
          </w:tcPr>
          <w:p w:rsidR="006A1DC8" w:rsidRDefault="00D41355">
            <w:pPr>
              <w:pStyle w:val="2"/>
            </w:pPr>
            <w:r>
              <w:t>示范镇物业数量</w:t>
            </w:r>
          </w:p>
        </w:tc>
        <w:tc>
          <w:tcPr>
            <w:tcW w:w="2551" w:type="dxa"/>
            <w:vAlign w:val="center"/>
          </w:tcPr>
          <w:p w:rsidR="006A1DC8" w:rsidRDefault="00D41355">
            <w:pPr>
              <w:pStyle w:val="2"/>
            </w:pPr>
            <w:r>
              <w:t>≥1</w:t>
            </w:r>
            <w:r>
              <w:t>家</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卫生镇复审达标率</w:t>
            </w:r>
          </w:p>
        </w:tc>
        <w:tc>
          <w:tcPr>
            <w:tcW w:w="3430" w:type="dxa"/>
            <w:vAlign w:val="center"/>
          </w:tcPr>
          <w:p w:rsidR="006A1DC8" w:rsidRDefault="00D41355">
            <w:pPr>
              <w:pStyle w:val="2"/>
            </w:pPr>
            <w:r>
              <w:t>卫生镇复审达标率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物业服务达标率</w:t>
            </w:r>
          </w:p>
        </w:tc>
        <w:tc>
          <w:tcPr>
            <w:tcW w:w="3430" w:type="dxa"/>
            <w:vAlign w:val="center"/>
          </w:tcPr>
          <w:p w:rsidR="006A1DC8" w:rsidRDefault="00D41355">
            <w:pPr>
              <w:pStyle w:val="2"/>
            </w:pPr>
            <w:r>
              <w:t>物业服务达标率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vAlign w:val="center"/>
          </w:tcPr>
          <w:p w:rsidR="006A1DC8" w:rsidRDefault="00D41355">
            <w:pPr>
              <w:pStyle w:val="2"/>
            </w:pPr>
            <w:r>
              <w:t>任务完成及时率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清理卫生、死角成本</w:t>
            </w:r>
          </w:p>
        </w:tc>
        <w:tc>
          <w:tcPr>
            <w:tcW w:w="3430" w:type="dxa"/>
            <w:vAlign w:val="center"/>
          </w:tcPr>
          <w:p w:rsidR="006A1DC8" w:rsidRDefault="00D41355">
            <w:pPr>
              <w:pStyle w:val="2"/>
            </w:pPr>
            <w:r>
              <w:t>清理卫生、死角成本</w:t>
            </w:r>
          </w:p>
        </w:tc>
        <w:tc>
          <w:tcPr>
            <w:tcW w:w="2551" w:type="dxa"/>
            <w:vAlign w:val="center"/>
          </w:tcPr>
          <w:p w:rsidR="006A1DC8" w:rsidRDefault="00D41355">
            <w:pPr>
              <w:pStyle w:val="2"/>
            </w:pPr>
            <w:r>
              <w:t>≤50000</w:t>
            </w:r>
            <w:r>
              <w:t>元</w:t>
            </w:r>
            <w:r>
              <w:t>/</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宣传工作成本</w:t>
            </w:r>
          </w:p>
        </w:tc>
        <w:tc>
          <w:tcPr>
            <w:tcW w:w="3430" w:type="dxa"/>
            <w:vAlign w:val="center"/>
          </w:tcPr>
          <w:p w:rsidR="006A1DC8" w:rsidRDefault="00D41355">
            <w:pPr>
              <w:pStyle w:val="2"/>
            </w:pPr>
            <w:r>
              <w:t>宣传工作成本</w:t>
            </w:r>
          </w:p>
        </w:tc>
        <w:tc>
          <w:tcPr>
            <w:tcW w:w="2551" w:type="dxa"/>
            <w:vAlign w:val="center"/>
          </w:tcPr>
          <w:p w:rsidR="006A1DC8" w:rsidRDefault="00D41355">
            <w:pPr>
              <w:pStyle w:val="2"/>
            </w:pPr>
            <w:r>
              <w:t>≤3000</w:t>
            </w:r>
            <w:r>
              <w:t>元</w:t>
            </w:r>
            <w:r>
              <w:t>/</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物业服务费</w:t>
            </w:r>
          </w:p>
        </w:tc>
        <w:tc>
          <w:tcPr>
            <w:tcW w:w="3430" w:type="dxa"/>
            <w:vAlign w:val="center"/>
          </w:tcPr>
          <w:p w:rsidR="006A1DC8" w:rsidRDefault="00D41355">
            <w:pPr>
              <w:pStyle w:val="2"/>
            </w:pPr>
            <w:r>
              <w:t>物业服务费</w:t>
            </w:r>
          </w:p>
        </w:tc>
        <w:tc>
          <w:tcPr>
            <w:tcW w:w="2551" w:type="dxa"/>
            <w:vAlign w:val="center"/>
          </w:tcPr>
          <w:p w:rsidR="006A1DC8" w:rsidRDefault="00D41355">
            <w:pPr>
              <w:pStyle w:val="2"/>
            </w:pPr>
            <w:r>
              <w:t>≤185</w:t>
            </w:r>
            <w:r>
              <w:t>万元</w:t>
            </w:r>
            <w:r>
              <w:t>/</w:t>
            </w:r>
            <w:r>
              <w:t>季度</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保障镇域内环境卫生干净整洁</w:t>
            </w:r>
          </w:p>
        </w:tc>
        <w:tc>
          <w:tcPr>
            <w:tcW w:w="3430" w:type="dxa"/>
            <w:vAlign w:val="center"/>
          </w:tcPr>
          <w:p w:rsidR="006A1DC8" w:rsidRDefault="00D41355">
            <w:pPr>
              <w:pStyle w:val="2"/>
            </w:pPr>
            <w:r>
              <w:t>保障镇域内环境卫生干净整洁</w:t>
            </w:r>
          </w:p>
        </w:tc>
        <w:tc>
          <w:tcPr>
            <w:tcW w:w="2551" w:type="dxa"/>
            <w:vAlign w:val="center"/>
          </w:tcPr>
          <w:p w:rsidR="006A1DC8" w:rsidRDefault="00D41355">
            <w:pPr>
              <w:pStyle w:val="2"/>
            </w:pPr>
            <w:r>
              <w:t>有效保障</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vAlign w:val="center"/>
          </w:tcPr>
          <w:p w:rsidR="006A1DC8" w:rsidRDefault="00D41355">
            <w:pPr>
              <w:pStyle w:val="2"/>
            </w:pPr>
            <w:r>
              <w:t>群众满意度</w:t>
            </w:r>
          </w:p>
        </w:tc>
        <w:tc>
          <w:tcPr>
            <w:tcW w:w="2551" w:type="dxa"/>
            <w:vAlign w:val="center"/>
          </w:tcPr>
          <w:p w:rsidR="006A1DC8" w:rsidRDefault="00D41355">
            <w:pPr>
              <w:pStyle w:val="2"/>
            </w:pPr>
            <w:r>
              <w:t>≥90%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 w:name="_Toc_4_4_0000000009"/>
      <w:r>
        <w:rPr>
          <w:rFonts w:ascii="方正仿宋_GBK" w:eastAsia="方正仿宋_GBK" w:hAnsi="方正仿宋_GBK" w:cs="方正仿宋_GBK"/>
          <w:color w:val="000000"/>
          <w:sz w:val="28"/>
        </w:rPr>
        <w:t>6.</w:t>
      </w:r>
      <w:r>
        <w:rPr>
          <w:rFonts w:ascii="方正仿宋_GBK" w:eastAsia="方正仿宋_GBK" w:hAnsi="方正仿宋_GBK" w:cs="方正仿宋_GBK"/>
          <w:color w:val="000000"/>
          <w:sz w:val="28"/>
        </w:rPr>
        <w:t>创文常态化建设绩效目标表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创文常态化建设</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330000.00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330000.00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通过卫生大清整、基础设施维护等工作，保障创文常态化检查的顺利进行</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通过卫生大清整、基础设施维护等工作，保障创文常态化检查的顺利进行</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卫生清整、道路两侧设施除污、维修数量</w:t>
            </w:r>
          </w:p>
        </w:tc>
        <w:tc>
          <w:tcPr>
            <w:tcW w:w="3430" w:type="dxa"/>
            <w:vAlign w:val="center"/>
          </w:tcPr>
          <w:p w:rsidR="006A1DC8" w:rsidRDefault="00D41355">
            <w:pPr>
              <w:pStyle w:val="2"/>
            </w:pPr>
            <w:r>
              <w:t>卫生清整、道路两侧设施除污、维修数量</w:t>
            </w:r>
          </w:p>
        </w:tc>
        <w:tc>
          <w:tcPr>
            <w:tcW w:w="2551" w:type="dxa"/>
            <w:vAlign w:val="center"/>
          </w:tcPr>
          <w:p w:rsidR="006A1DC8" w:rsidRDefault="00D41355">
            <w:pPr>
              <w:pStyle w:val="2"/>
            </w:pPr>
            <w:r>
              <w:t>≥50</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基础设施增设、修补数量</w:t>
            </w:r>
          </w:p>
        </w:tc>
        <w:tc>
          <w:tcPr>
            <w:tcW w:w="3430" w:type="dxa"/>
            <w:vAlign w:val="center"/>
          </w:tcPr>
          <w:p w:rsidR="006A1DC8" w:rsidRDefault="00D41355">
            <w:pPr>
              <w:pStyle w:val="2"/>
            </w:pPr>
            <w:r>
              <w:t>基础设施增设、修补数量</w:t>
            </w:r>
          </w:p>
        </w:tc>
        <w:tc>
          <w:tcPr>
            <w:tcW w:w="2551" w:type="dxa"/>
            <w:vAlign w:val="center"/>
          </w:tcPr>
          <w:p w:rsidR="006A1DC8" w:rsidRDefault="00D41355">
            <w:pPr>
              <w:pStyle w:val="2"/>
            </w:pPr>
            <w:r>
              <w:t>≥50</w:t>
            </w:r>
            <w:r>
              <w:t>处</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宣传物品制作修理数量</w:t>
            </w:r>
          </w:p>
        </w:tc>
        <w:tc>
          <w:tcPr>
            <w:tcW w:w="3430" w:type="dxa"/>
            <w:vAlign w:val="center"/>
          </w:tcPr>
          <w:p w:rsidR="006A1DC8" w:rsidRDefault="00D41355">
            <w:pPr>
              <w:pStyle w:val="2"/>
            </w:pPr>
            <w:r>
              <w:t>宣传物品制作修理数量</w:t>
            </w:r>
          </w:p>
        </w:tc>
        <w:tc>
          <w:tcPr>
            <w:tcW w:w="2551" w:type="dxa"/>
            <w:vAlign w:val="center"/>
          </w:tcPr>
          <w:p w:rsidR="006A1DC8" w:rsidRDefault="00D41355">
            <w:pPr>
              <w:pStyle w:val="2"/>
            </w:pPr>
            <w:r>
              <w:t>≥30</w:t>
            </w:r>
            <w:r>
              <w:t>处</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创文实地测评工作完成率</w:t>
            </w:r>
          </w:p>
        </w:tc>
        <w:tc>
          <w:tcPr>
            <w:tcW w:w="3430" w:type="dxa"/>
            <w:vAlign w:val="center"/>
          </w:tcPr>
          <w:p w:rsidR="006A1DC8" w:rsidRDefault="00D41355">
            <w:pPr>
              <w:pStyle w:val="2"/>
            </w:pPr>
            <w:r>
              <w:t>创文实地测评工作完成率</w:t>
            </w:r>
          </w:p>
        </w:tc>
        <w:tc>
          <w:tcPr>
            <w:tcW w:w="2551" w:type="dxa"/>
            <w:vAlign w:val="center"/>
          </w:tcPr>
          <w:p w:rsidR="006A1DC8" w:rsidRDefault="00D41355">
            <w:pPr>
              <w:pStyle w:val="2"/>
            </w:pPr>
            <w:r>
              <w:t>≥95%</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创文工作及时率</w:t>
            </w:r>
          </w:p>
        </w:tc>
        <w:tc>
          <w:tcPr>
            <w:tcW w:w="3430" w:type="dxa"/>
            <w:vAlign w:val="center"/>
          </w:tcPr>
          <w:p w:rsidR="006A1DC8" w:rsidRDefault="00D41355">
            <w:pPr>
              <w:pStyle w:val="2"/>
            </w:pPr>
            <w:r>
              <w:t>创文工作及时率</w:t>
            </w:r>
          </w:p>
        </w:tc>
        <w:tc>
          <w:tcPr>
            <w:tcW w:w="2551" w:type="dxa"/>
            <w:vAlign w:val="center"/>
          </w:tcPr>
          <w:p w:rsidR="006A1DC8" w:rsidRDefault="00D41355">
            <w:pPr>
              <w:pStyle w:val="2"/>
            </w:pPr>
            <w:r>
              <w:t>≥95%</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卫生清整、道路两侧设施除污、维修成本</w:t>
            </w:r>
          </w:p>
        </w:tc>
        <w:tc>
          <w:tcPr>
            <w:tcW w:w="3430" w:type="dxa"/>
            <w:vAlign w:val="center"/>
          </w:tcPr>
          <w:p w:rsidR="006A1DC8" w:rsidRDefault="00D41355">
            <w:pPr>
              <w:pStyle w:val="2"/>
            </w:pPr>
            <w:r>
              <w:t>卫生清整、道路两侧设施除污、维修成本</w:t>
            </w:r>
          </w:p>
        </w:tc>
        <w:tc>
          <w:tcPr>
            <w:tcW w:w="2551" w:type="dxa"/>
            <w:vAlign w:val="center"/>
          </w:tcPr>
          <w:p w:rsidR="006A1DC8" w:rsidRDefault="00D41355">
            <w:pPr>
              <w:pStyle w:val="2"/>
            </w:pPr>
            <w:r>
              <w:t>≤6</w:t>
            </w:r>
            <w:r>
              <w:t>万元</w:t>
            </w:r>
            <w:r>
              <w:t>/</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基础设施增设、修补成本</w:t>
            </w:r>
          </w:p>
        </w:tc>
        <w:tc>
          <w:tcPr>
            <w:tcW w:w="3430" w:type="dxa"/>
            <w:vAlign w:val="center"/>
          </w:tcPr>
          <w:p w:rsidR="006A1DC8" w:rsidRDefault="00D41355">
            <w:pPr>
              <w:pStyle w:val="2"/>
            </w:pPr>
            <w:r>
              <w:t>基础设施增设、修补成本</w:t>
            </w:r>
          </w:p>
        </w:tc>
        <w:tc>
          <w:tcPr>
            <w:tcW w:w="2551" w:type="dxa"/>
            <w:vAlign w:val="center"/>
          </w:tcPr>
          <w:p w:rsidR="006A1DC8" w:rsidRDefault="00D41355">
            <w:pPr>
              <w:pStyle w:val="2"/>
            </w:pPr>
            <w:r>
              <w:t>≤6</w:t>
            </w:r>
            <w:r>
              <w:t>万元</w:t>
            </w:r>
            <w:r>
              <w:t>/</w:t>
            </w:r>
            <w:r>
              <w:t>处</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宣传物品制作修理成本</w:t>
            </w:r>
          </w:p>
        </w:tc>
        <w:tc>
          <w:tcPr>
            <w:tcW w:w="3430" w:type="dxa"/>
            <w:vAlign w:val="center"/>
          </w:tcPr>
          <w:p w:rsidR="006A1DC8" w:rsidRDefault="00D41355">
            <w:pPr>
              <w:pStyle w:val="2"/>
            </w:pPr>
            <w:r>
              <w:t>宣传物品制作修理成本</w:t>
            </w:r>
          </w:p>
        </w:tc>
        <w:tc>
          <w:tcPr>
            <w:tcW w:w="2551" w:type="dxa"/>
            <w:vAlign w:val="center"/>
          </w:tcPr>
          <w:p w:rsidR="006A1DC8" w:rsidRDefault="00D41355">
            <w:pPr>
              <w:pStyle w:val="2"/>
            </w:pPr>
            <w:r>
              <w:t>≤2</w:t>
            </w:r>
            <w:r>
              <w:t>万元</w:t>
            </w:r>
            <w:r>
              <w:t>/</w:t>
            </w:r>
            <w:r>
              <w:t>处</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可持续影响指标</w:t>
            </w:r>
          </w:p>
        </w:tc>
        <w:tc>
          <w:tcPr>
            <w:tcW w:w="1332" w:type="dxa"/>
            <w:vAlign w:val="center"/>
          </w:tcPr>
          <w:p w:rsidR="006A1DC8" w:rsidRDefault="00D41355">
            <w:pPr>
              <w:pStyle w:val="2"/>
            </w:pPr>
            <w:r>
              <w:t>持续保障创文常态化检查的顺利进行</w:t>
            </w:r>
          </w:p>
        </w:tc>
        <w:tc>
          <w:tcPr>
            <w:tcW w:w="3430" w:type="dxa"/>
            <w:vAlign w:val="center"/>
          </w:tcPr>
          <w:p w:rsidR="006A1DC8" w:rsidRDefault="00D41355">
            <w:pPr>
              <w:pStyle w:val="2"/>
            </w:pPr>
            <w:r>
              <w:t>持续保障创文常态化检查的顺利进行</w:t>
            </w:r>
          </w:p>
        </w:tc>
        <w:tc>
          <w:tcPr>
            <w:tcW w:w="2551" w:type="dxa"/>
            <w:vAlign w:val="center"/>
          </w:tcPr>
          <w:p w:rsidR="006A1DC8" w:rsidRDefault="00D41355">
            <w:pPr>
              <w:pStyle w:val="2"/>
            </w:pPr>
            <w:r>
              <w:t>常态化</w:t>
            </w:r>
          </w:p>
        </w:tc>
      </w:tr>
      <w:tr w:rsidR="003549AF" w:rsidTr="003549AF">
        <w:trPr>
          <w:trHeight w:val="369"/>
          <w:jc w:val="center"/>
        </w:trPr>
        <w:tc>
          <w:tcPr>
            <w:tcW w:w="1276" w:type="dxa"/>
            <w:vAlign w:val="center"/>
          </w:tcPr>
          <w:p w:rsidR="006A1DC8" w:rsidRDefault="00D41355">
            <w:pPr>
              <w:pStyle w:val="3"/>
            </w:pPr>
            <w:r>
              <w:lastRenderedPageBreak/>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vAlign w:val="center"/>
          </w:tcPr>
          <w:p w:rsidR="006A1DC8" w:rsidRDefault="00D41355">
            <w:pPr>
              <w:pStyle w:val="2"/>
            </w:pPr>
            <w:r>
              <w:t>群众满意度</w:t>
            </w:r>
          </w:p>
        </w:tc>
        <w:tc>
          <w:tcPr>
            <w:tcW w:w="2551" w:type="dxa"/>
            <w:vAlign w:val="center"/>
          </w:tcPr>
          <w:p w:rsidR="006A1DC8" w:rsidRDefault="00D41355">
            <w:pPr>
              <w:pStyle w:val="2"/>
            </w:pPr>
            <w:r>
              <w:t>≥85%</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6" w:name="_Toc_4_4_0000000010"/>
      <w:r>
        <w:rPr>
          <w:rFonts w:ascii="方正仿宋_GBK" w:eastAsia="方正仿宋_GBK" w:hAnsi="方正仿宋_GBK" w:cs="方正仿宋_GBK"/>
          <w:color w:val="000000"/>
          <w:sz w:val="28"/>
        </w:rPr>
        <w:t>7.</w:t>
      </w:r>
      <w:r>
        <w:rPr>
          <w:rFonts w:ascii="方正仿宋_GBK" w:eastAsia="方正仿宋_GBK" w:hAnsi="方正仿宋_GBK" w:cs="方正仿宋_GBK"/>
          <w:color w:val="000000"/>
          <w:sz w:val="28"/>
        </w:rPr>
        <w:t>村干部绩效工资绩效目标表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村干部绩效工资</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700000.00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贯彻落实有关要求，实行村干部基本报酬</w:t>
            </w:r>
            <w:r>
              <w:t>+</w:t>
            </w:r>
            <w:r>
              <w:t>绩效报效的报酬制，激励村干部奋发进取。</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6.</w:t>
            </w:r>
            <w:r>
              <w:t>贯彻落实有关要求，实行村干部基本报酬</w:t>
            </w:r>
            <w:r>
              <w:t>+</w:t>
            </w:r>
            <w:r>
              <w:t>绩效报效的报酬制，激励村干部奋发进取。</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村干部人数</w:t>
            </w:r>
          </w:p>
        </w:tc>
        <w:tc>
          <w:tcPr>
            <w:tcW w:w="3430" w:type="dxa"/>
            <w:vAlign w:val="center"/>
          </w:tcPr>
          <w:p w:rsidR="006A1DC8" w:rsidRDefault="00D41355">
            <w:pPr>
              <w:pStyle w:val="2"/>
            </w:pPr>
            <w:r>
              <w:t>村干部人数</w:t>
            </w:r>
          </w:p>
        </w:tc>
        <w:tc>
          <w:tcPr>
            <w:tcW w:w="2551" w:type="dxa"/>
            <w:vAlign w:val="center"/>
          </w:tcPr>
          <w:p w:rsidR="006A1DC8" w:rsidRDefault="00D41355">
            <w:pPr>
              <w:pStyle w:val="2"/>
            </w:pPr>
            <w:r>
              <w:t>≥78</w:t>
            </w:r>
            <w:r>
              <w:t>人</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绩效发放率</w:t>
            </w:r>
          </w:p>
        </w:tc>
        <w:tc>
          <w:tcPr>
            <w:tcW w:w="3430" w:type="dxa"/>
            <w:vAlign w:val="center"/>
          </w:tcPr>
          <w:p w:rsidR="006A1DC8" w:rsidRDefault="00D41355">
            <w:pPr>
              <w:pStyle w:val="2"/>
            </w:pPr>
            <w:r>
              <w:t>绩效发放率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vAlign w:val="center"/>
          </w:tcPr>
          <w:p w:rsidR="006A1DC8" w:rsidRDefault="00D41355">
            <w:pPr>
              <w:pStyle w:val="2"/>
            </w:pPr>
            <w:r>
              <w:t>任务完成及时率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人均绩效工资</w:t>
            </w:r>
          </w:p>
        </w:tc>
        <w:tc>
          <w:tcPr>
            <w:tcW w:w="3430" w:type="dxa"/>
            <w:vAlign w:val="center"/>
          </w:tcPr>
          <w:p w:rsidR="006A1DC8" w:rsidRDefault="00D41355">
            <w:pPr>
              <w:pStyle w:val="2"/>
            </w:pPr>
            <w:r>
              <w:t>人均绩效工资</w:t>
            </w:r>
          </w:p>
        </w:tc>
        <w:tc>
          <w:tcPr>
            <w:tcW w:w="2551" w:type="dxa"/>
            <w:vAlign w:val="center"/>
          </w:tcPr>
          <w:p w:rsidR="006A1DC8" w:rsidRDefault="00D41355">
            <w:pPr>
              <w:pStyle w:val="2"/>
            </w:pPr>
            <w:r>
              <w:t>≤1.1</w:t>
            </w:r>
            <w:r>
              <w:t>万元</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可持续影响指标</w:t>
            </w:r>
          </w:p>
        </w:tc>
        <w:tc>
          <w:tcPr>
            <w:tcW w:w="1332" w:type="dxa"/>
            <w:vAlign w:val="center"/>
          </w:tcPr>
          <w:p w:rsidR="006A1DC8" w:rsidRDefault="00D41355">
            <w:pPr>
              <w:pStyle w:val="2"/>
            </w:pPr>
            <w:r>
              <w:t>激励基层干部</w:t>
            </w:r>
          </w:p>
        </w:tc>
        <w:tc>
          <w:tcPr>
            <w:tcW w:w="3430" w:type="dxa"/>
            <w:vAlign w:val="center"/>
          </w:tcPr>
          <w:p w:rsidR="006A1DC8" w:rsidRDefault="00D41355">
            <w:pPr>
              <w:pStyle w:val="2"/>
            </w:pPr>
            <w:r>
              <w:t>激励基层干部</w:t>
            </w:r>
          </w:p>
        </w:tc>
        <w:tc>
          <w:tcPr>
            <w:tcW w:w="2551" w:type="dxa"/>
            <w:vAlign w:val="center"/>
          </w:tcPr>
          <w:p w:rsidR="006A1DC8" w:rsidRDefault="00D41355">
            <w:pPr>
              <w:pStyle w:val="2"/>
            </w:pPr>
            <w:r>
              <w:t>有效激励，干部能力逐渐提升</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干部满意度</w:t>
            </w:r>
          </w:p>
        </w:tc>
        <w:tc>
          <w:tcPr>
            <w:tcW w:w="3430" w:type="dxa"/>
            <w:vAlign w:val="center"/>
          </w:tcPr>
          <w:p w:rsidR="006A1DC8" w:rsidRDefault="00D41355">
            <w:pPr>
              <w:pStyle w:val="2"/>
            </w:pPr>
            <w:r>
              <w:t>干部满意度</w:t>
            </w:r>
          </w:p>
        </w:tc>
        <w:tc>
          <w:tcPr>
            <w:tcW w:w="2551" w:type="dxa"/>
            <w:vAlign w:val="center"/>
          </w:tcPr>
          <w:p w:rsidR="006A1DC8" w:rsidRDefault="00D41355">
            <w:pPr>
              <w:pStyle w:val="2"/>
            </w:pPr>
            <w:r>
              <w:t>≥90%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7" w:name="_Toc_4_4_0000000011"/>
      <w:r>
        <w:rPr>
          <w:rFonts w:ascii="方正仿宋_GBK" w:eastAsia="方正仿宋_GBK" w:hAnsi="方正仿宋_GBK" w:cs="方正仿宋_GBK"/>
          <w:color w:val="000000"/>
          <w:sz w:val="28"/>
        </w:rPr>
        <w:t>8.</w:t>
      </w:r>
      <w:r>
        <w:rPr>
          <w:rFonts w:ascii="方正仿宋_GBK" w:eastAsia="方正仿宋_GBK" w:hAnsi="方正仿宋_GBK" w:cs="方正仿宋_GBK"/>
          <w:color w:val="000000"/>
          <w:sz w:val="28"/>
        </w:rPr>
        <w:t>大气污染防治绩效目标表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大气污染防治</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703000.00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703000.00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按照零碳小镇建设目标，加大污染防治力度，进一步提升环境治理水平，提升环境容貌</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按照零碳小镇建设目标，加大污染防治力度，进一步提升环境治理水平，提升环境容貌</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杂草清理及清运数量</w:t>
            </w:r>
          </w:p>
        </w:tc>
        <w:tc>
          <w:tcPr>
            <w:tcW w:w="3430" w:type="dxa"/>
            <w:vAlign w:val="center"/>
          </w:tcPr>
          <w:p w:rsidR="006A1DC8" w:rsidRDefault="00D41355">
            <w:pPr>
              <w:pStyle w:val="2"/>
            </w:pPr>
            <w:r>
              <w:t>杂草清理及清运数量</w:t>
            </w:r>
          </w:p>
        </w:tc>
        <w:tc>
          <w:tcPr>
            <w:tcW w:w="2551" w:type="dxa"/>
            <w:vAlign w:val="center"/>
          </w:tcPr>
          <w:p w:rsidR="006A1DC8" w:rsidRDefault="00D41355">
            <w:pPr>
              <w:pStyle w:val="2"/>
            </w:pPr>
            <w:r>
              <w:t>≥1000</w:t>
            </w:r>
            <w:r>
              <w:t>亩</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冬季禁烧横幅数量</w:t>
            </w:r>
          </w:p>
        </w:tc>
        <w:tc>
          <w:tcPr>
            <w:tcW w:w="3430" w:type="dxa"/>
            <w:vAlign w:val="center"/>
          </w:tcPr>
          <w:p w:rsidR="006A1DC8" w:rsidRDefault="00D41355">
            <w:pPr>
              <w:pStyle w:val="2"/>
            </w:pPr>
            <w:r>
              <w:t>冬季禁烧横幅数量</w:t>
            </w:r>
          </w:p>
        </w:tc>
        <w:tc>
          <w:tcPr>
            <w:tcW w:w="2551" w:type="dxa"/>
            <w:vAlign w:val="center"/>
          </w:tcPr>
          <w:p w:rsidR="006A1DC8" w:rsidRDefault="00D41355">
            <w:pPr>
              <w:pStyle w:val="2"/>
            </w:pPr>
            <w:r>
              <w:t>≥30</w:t>
            </w:r>
            <w:r>
              <w:t>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苫盖绿网数量</w:t>
            </w:r>
          </w:p>
        </w:tc>
        <w:tc>
          <w:tcPr>
            <w:tcW w:w="3430" w:type="dxa"/>
            <w:vAlign w:val="center"/>
          </w:tcPr>
          <w:p w:rsidR="006A1DC8" w:rsidRDefault="00D41355">
            <w:pPr>
              <w:pStyle w:val="2"/>
            </w:pPr>
            <w:r>
              <w:t>苫盖绿网数量</w:t>
            </w:r>
          </w:p>
        </w:tc>
        <w:tc>
          <w:tcPr>
            <w:tcW w:w="2551" w:type="dxa"/>
            <w:vAlign w:val="center"/>
          </w:tcPr>
          <w:p w:rsidR="006A1DC8" w:rsidRDefault="00D41355">
            <w:pPr>
              <w:pStyle w:val="2"/>
            </w:pPr>
            <w:r>
              <w:t>≥200</w:t>
            </w:r>
            <w:r>
              <w:t>困</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巡查到位率</w:t>
            </w:r>
          </w:p>
        </w:tc>
        <w:tc>
          <w:tcPr>
            <w:tcW w:w="3430" w:type="dxa"/>
            <w:vAlign w:val="center"/>
          </w:tcPr>
          <w:p w:rsidR="006A1DC8" w:rsidRDefault="00D41355">
            <w:pPr>
              <w:pStyle w:val="2"/>
            </w:pPr>
            <w:r>
              <w:t>巡查到位率</w:t>
            </w:r>
          </w:p>
        </w:tc>
        <w:tc>
          <w:tcPr>
            <w:tcW w:w="2551" w:type="dxa"/>
            <w:vAlign w:val="center"/>
          </w:tcPr>
          <w:p w:rsidR="006A1DC8" w:rsidRDefault="00D41355">
            <w:pPr>
              <w:pStyle w:val="2"/>
            </w:pPr>
            <w:r>
              <w:t>≥90%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清理验收合格率</w:t>
            </w:r>
          </w:p>
        </w:tc>
        <w:tc>
          <w:tcPr>
            <w:tcW w:w="3430" w:type="dxa"/>
            <w:vAlign w:val="center"/>
          </w:tcPr>
          <w:p w:rsidR="006A1DC8" w:rsidRDefault="00D41355">
            <w:pPr>
              <w:pStyle w:val="2"/>
            </w:pPr>
            <w:r>
              <w:t>清理验收合格率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vAlign w:val="center"/>
          </w:tcPr>
          <w:p w:rsidR="006A1DC8" w:rsidRDefault="00D41355">
            <w:pPr>
              <w:pStyle w:val="2"/>
            </w:pPr>
            <w:r>
              <w:t>任务完成及时率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秋冬季禁止露天焚烧巡查均价</w:t>
            </w:r>
          </w:p>
        </w:tc>
        <w:tc>
          <w:tcPr>
            <w:tcW w:w="3430" w:type="dxa"/>
            <w:vAlign w:val="center"/>
          </w:tcPr>
          <w:p w:rsidR="006A1DC8" w:rsidRDefault="00D41355">
            <w:pPr>
              <w:pStyle w:val="2"/>
            </w:pPr>
            <w:r>
              <w:t>秋冬季禁止露天焚烧巡查均价</w:t>
            </w:r>
          </w:p>
        </w:tc>
        <w:tc>
          <w:tcPr>
            <w:tcW w:w="2551" w:type="dxa"/>
            <w:vAlign w:val="center"/>
          </w:tcPr>
          <w:p w:rsidR="006A1DC8" w:rsidRDefault="00D41355">
            <w:pPr>
              <w:pStyle w:val="2"/>
            </w:pPr>
            <w:r>
              <w:t>≤9</w:t>
            </w:r>
            <w:r>
              <w:t>万元</w:t>
            </w:r>
            <w:r>
              <w:t>/</w:t>
            </w:r>
            <w:r>
              <w:t>月</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杂草清理及清运均价</w:t>
            </w:r>
          </w:p>
        </w:tc>
        <w:tc>
          <w:tcPr>
            <w:tcW w:w="3430" w:type="dxa"/>
            <w:vAlign w:val="center"/>
          </w:tcPr>
          <w:p w:rsidR="006A1DC8" w:rsidRDefault="00D41355">
            <w:pPr>
              <w:pStyle w:val="2"/>
            </w:pPr>
            <w:r>
              <w:t>杂草清理及清运均价</w:t>
            </w:r>
          </w:p>
        </w:tc>
        <w:tc>
          <w:tcPr>
            <w:tcW w:w="2551" w:type="dxa"/>
            <w:vAlign w:val="center"/>
          </w:tcPr>
          <w:p w:rsidR="006A1DC8" w:rsidRDefault="00D41355">
            <w:pPr>
              <w:pStyle w:val="2"/>
            </w:pPr>
            <w:r>
              <w:t>≤200</w:t>
            </w:r>
            <w:r>
              <w:t>元</w:t>
            </w:r>
            <w:r>
              <w:t>/</w:t>
            </w:r>
            <w:r>
              <w:t>亩</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冬季禁烧横幅均价</w:t>
            </w:r>
          </w:p>
        </w:tc>
        <w:tc>
          <w:tcPr>
            <w:tcW w:w="3430" w:type="dxa"/>
            <w:vAlign w:val="center"/>
          </w:tcPr>
          <w:p w:rsidR="006A1DC8" w:rsidRDefault="00D41355">
            <w:pPr>
              <w:pStyle w:val="2"/>
            </w:pPr>
            <w:r>
              <w:t>冬季禁烧横幅均价</w:t>
            </w:r>
          </w:p>
        </w:tc>
        <w:tc>
          <w:tcPr>
            <w:tcW w:w="2551" w:type="dxa"/>
            <w:vAlign w:val="center"/>
          </w:tcPr>
          <w:p w:rsidR="006A1DC8" w:rsidRDefault="00D41355">
            <w:pPr>
              <w:pStyle w:val="2"/>
            </w:pPr>
            <w:r>
              <w:t>≤100</w:t>
            </w:r>
            <w:r>
              <w:t>元</w:t>
            </w:r>
            <w:r>
              <w:t>/</w:t>
            </w:r>
            <w:r>
              <w:t>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苫盖绿网单价</w:t>
            </w:r>
          </w:p>
        </w:tc>
        <w:tc>
          <w:tcPr>
            <w:tcW w:w="3430" w:type="dxa"/>
            <w:vAlign w:val="center"/>
          </w:tcPr>
          <w:p w:rsidR="006A1DC8" w:rsidRDefault="00D41355">
            <w:pPr>
              <w:pStyle w:val="2"/>
            </w:pPr>
            <w:r>
              <w:t>苫盖绿网单价</w:t>
            </w:r>
          </w:p>
        </w:tc>
        <w:tc>
          <w:tcPr>
            <w:tcW w:w="2551" w:type="dxa"/>
            <w:vAlign w:val="center"/>
          </w:tcPr>
          <w:p w:rsidR="006A1DC8" w:rsidRDefault="00D41355">
            <w:pPr>
              <w:pStyle w:val="2"/>
            </w:pPr>
            <w:r>
              <w:t>≤250</w:t>
            </w:r>
            <w:r>
              <w:t>元</w:t>
            </w:r>
            <w:r>
              <w:t>/</w:t>
            </w:r>
            <w:r>
              <w:t>捆</w:t>
            </w:r>
          </w:p>
        </w:tc>
      </w:tr>
      <w:tr w:rsidR="003549AF" w:rsidTr="003549AF">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逐步改善空气质量</w:t>
            </w:r>
          </w:p>
        </w:tc>
        <w:tc>
          <w:tcPr>
            <w:tcW w:w="3430" w:type="dxa"/>
            <w:vAlign w:val="center"/>
          </w:tcPr>
          <w:p w:rsidR="006A1DC8" w:rsidRDefault="00D41355">
            <w:pPr>
              <w:pStyle w:val="2"/>
            </w:pPr>
            <w:r>
              <w:t>逐步改善空气质量</w:t>
            </w:r>
          </w:p>
        </w:tc>
        <w:tc>
          <w:tcPr>
            <w:tcW w:w="2551" w:type="dxa"/>
            <w:vAlign w:val="center"/>
          </w:tcPr>
          <w:p w:rsidR="006A1DC8" w:rsidRDefault="00D41355">
            <w:pPr>
              <w:pStyle w:val="2"/>
            </w:pPr>
            <w:r>
              <w:t>逐步改善</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vAlign w:val="center"/>
          </w:tcPr>
          <w:p w:rsidR="006A1DC8" w:rsidRDefault="00D41355">
            <w:pPr>
              <w:pStyle w:val="2"/>
            </w:pPr>
            <w:r>
              <w:t>群众满意度</w:t>
            </w:r>
          </w:p>
        </w:tc>
        <w:tc>
          <w:tcPr>
            <w:tcW w:w="2551" w:type="dxa"/>
            <w:vAlign w:val="center"/>
          </w:tcPr>
          <w:p w:rsidR="006A1DC8" w:rsidRDefault="00D41355">
            <w:pPr>
              <w:pStyle w:val="2"/>
            </w:pPr>
            <w:r>
              <w:t>≥90%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8" w:name="_Toc_4_4_0000000012"/>
      <w:r>
        <w:rPr>
          <w:rFonts w:ascii="方正仿宋_GBK" w:eastAsia="方正仿宋_GBK" w:hAnsi="方正仿宋_GBK" w:cs="方正仿宋_GBK"/>
          <w:color w:val="000000"/>
          <w:sz w:val="28"/>
        </w:rPr>
        <w:t>9.</w:t>
      </w:r>
      <w:r>
        <w:rPr>
          <w:rFonts w:ascii="方正仿宋_GBK" w:eastAsia="方正仿宋_GBK" w:hAnsi="方正仿宋_GBK" w:cs="方正仿宋_GBK"/>
          <w:color w:val="000000"/>
          <w:sz w:val="28"/>
        </w:rPr>
        <w:t>多种用工工资绩效目标表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多种用工工资</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3600000.00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3600000.00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通过发放多种用工工资，保障职工权益，维护日常工作运行</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通过发放多种用工工资，保障职工权益，维护日常工作运</w:t>
            </w:r>
            <w:r>
              <w:lastRenderedPageBreak/>
              <w:t>行</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vAlign w:val="center"/>
          </w:tcPr>
          <w:p w:rsidR="006A1DC8" w:rsidRDefault="00D41355">
            <w:pPr>
              <w:pStyle w:val="1"/>
            </w:pPr>
            <w:r>
              <w:t>绩效指标描述</w:t>
            </w:r>
          </w:p>
        </w:tc>
        <w:tc>
          <w:tcPr>
            <w:tcW w:w="2551" w:type="dxa"/>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发放多种用工工资人数</w:t>
            </w:r>
          </w:p>
        </w:tc>
        <w:tc>
          <w:tcPr>
            <w:tcW w:w="3430" w:type="dxa"/>
            <w:vAlign w:val="center"/>
          </w:tcPr>
          <w:p w:rsidR="006A1DC8" w:rsidRDefault="00D41355">
            <w:pPr>
              <w:pStyle w:val="2"/>
            </w:pPr>
            <w:r>
              <w:t>发放多种用工工资人数</w:t>
            </w:r>
          </w:p>
        </w:tc>
        <w:tc>
          <w:tcPr>
            <w:tcW w:w="2551" w:type="dxa"/>
            <w:vAlign w:val="center"/>
          </w:tcPr>
          <w:p w:rsidR="006A1DC8" w:rsidRDefault="00D41355">
            <w:pPr>
              <w:pStyle w:val="2"/>
            </w:pPr>
            <w:r>
              <w:t>≥36</w:t>
            </w:r>
            <w:r>
              <w:t>人</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考核结果执行准确率</w:t>
            </w:r>
          </w:p>
        </w:tc>
        <w:tc>
          <w:tcPr>
            <w:tcW w:w="3430" w:type="dxa"/>
            <w:vAlign w:val="center"/>
          </w:tcPr>
          <w:p w:rsidR="006A1DC8" w:rsidRDefault="00D41355">
            <w:pPr>
              <w:pStyle w:val="2"/>
            </w:pPr>
            <w:r>
              <w:t>考核结果执行准确率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资金到位率</w:t>
            </w:r>
          </w:p>
        </w:tc>
        <w:tc>
          <w:tcPr>
            <w:tcW w:w="3430" w:type="dxa"/>
            <w:vAlign w:val="center"/>
          </w:tcPr>
          <w:p w:rsidR="006A1DC8" w:rsidRDefault="00D41355">
            <w:pPr>
              <w:pStyle w:val="2"/>
            </w:pPr>
            <w:r>
              <w:t>资金到位率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预算执行及时率</w:t>
            </w:r>
          </w:p>
        </w:tc>
        <w:tc>
          <w:tcPr>
            <w:tcW w:w="3430" w:type="dxa"/>
            <w:vAlign w:val="center"/>
          </w:tcPr>
          <w:p w:rsidR="006A1DC8" w:rsidRDefault="00D41355">
            <w:pPr>
              <w:pStyle w:val="2"/>
            </w:pPr>
            <w:r>
              <w:t>预算执行及时率</w:t>
            </w:r>
          </w:p>
        </w:tc>
        <w:tc>
          <w:tcPr>
            <w:tcW w:w="2551" w:type="dxa"/>
            <w:vAlign w:val="center"/>
          </w:tcPr>
          <w:p w:rsidR="006A1DC8" w:rsidRDefault="00D41355">
            <w:pPr>
              <w:pStyle w:val="2"/>
            </w:pPr>
            <w:r>
              <w:t>100%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多种用工工资标准</w:t>
            </w:r>
          </w:p>
        </w:tc>
        <w:tc>
          <w:tcPr>
            <w:tcW w:w="3430" w:type="dxa"/>
            <w:vAlign w:val="center"/>
          </w:tcPr>
          <w:p w:rsidR="006A1DC8" w:rsidRDefault="00D41355">
            <w:pPr>
              <w:pStyle w:val="2"/>
            </w:pPr>
            <w:r>
              <w:t>多种用工工资标准</w:t>
            </w:r>
          </w:p>
        </w:tc>
        <w:tc>
          <w:tcPr>
            <w:tcW w:w="2551" w:type="dxa"/>
            <w:vAlign w:val="center"/>
          </w:tcPr>
          <w:p w:rsidR="006A1DC8" w:rsidRDefault="00D41355">
            <w:pPr>
              <w:pStyle w:val="2"/>
            </w:pPr>
            <w:r>
              <w:t>≤10</w:t>
            </w:r>
            <w:r>
              <w:t>万元</w:t>
            </w:r>
            <w:r>
              <w:t>/</w:t>
            </w:r>
            <w:r>
              <w:t>人</w:t>
            </w:r>
          </w:p>
        </w:tc>
      </w:tr>
      <w:tr w:rsidR="003549AF" w:rsidTr="003549AF">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经济效益指标</w:t>
            </w:r>
          </w:p>
        </w:tc>
        <w:tc>
          <w:tcPr>
            <w:tcW w:w="1332" w:type="dxa"/>
            <w:vAlign w:val="center"/>
          </w:tcPr>
          <w:p w:rsidR="006A1DC8" w:rsidRDefault="00D41355">
            <w:pPr>
              <w:pStyle w:val="2"/>
            </w:pPr>
            <w:r>
              <w:t>保障乡镇工作正常持续进行</w:t>
            </w:r>
          </w:p>
        </w:tc>
        <w:tc>
          <w:tcPr>
            <w:tcW w:w="3430" w:type="dxa"/>
            <w:vAlign w:val="center"/>
          </w:tcPr>
          <w:p w:rsidR="006A1DC8" w:rsidRDefault="00D41355">
            <w:pPr>
              <w:pStyle w:val="2"/>
            </w:pPr>
            <w:r>
              <w:t>保障乡镇工作正常持续进行</w:t>
            </w:r>
          </w:p>
        </w:tc>
        <w:tc>
          <w:tcPr>
            <w:tcW w:w="2551" w:type="dxa"/>
            <w:vAlign w:val="center"/>
          </w:tcPr>
          <w:p w:rsidR="006A1DC8" w:rsidRDefault="00D41355">
            <w:pPr>
              <w:pStyle w:val="2"/>
            </w:pPr>
            <w:r>
              <w:t>明显</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可持续影响指标</w:t>
            </w:r>
          </w:p>
        </w:tc>
        <w:tc>
          <w:tcPr>
            <w:tcW w:w="1332" w:type="dxa"/>
            <w:vAlign w:val="center"/>
          </w:tcPr>
          <w:p w:rsidR="006A1DC8" w:rsidRDefault="00D41355">
            <w:pPr>
              <w:pStyle w:val="2"/>
            </w:pPr>
            <w:r>
              <w:t>提升职工工作积极性</w:t>
            </w:r>
          </w:p>
        </w:tc>
        <w:tc>
          <w:tcPr>
            <w:tcW w:w="3430" w:type="dxa"/>
            <w:vAlign w:val="center"/>
          </w:tcPr>
          <w:p w:rsidR="006A1DC8" w:rsidRDefault="00D41355">
            <w:pPr>
              <w:pStyle w:val="2"/>
            </w:pPr>
            <w:r>
              <w:t>提升职工工作积极性</w:t>
            </w:r>
          </w:p>
        </w:tc>
        <w:tc>
          <w:tcPr>
            <w:tcW w:w="2551" w:type="dxa"/>
            <w:vAlign w:val="center"/>
          </w:tcPr>
          <w:p w:rsidR="006A1DC8" w:rsidRDefault="00D41355">
            <w:pPr>
              <w:pStyle w:val="2"/>
            </w:pPr>
            <w:r>
              <w:t>有效提升</w:t>
            </w:r>
          </w:p>
        </w:tc>
      </w:tr>
      <w:tr w:rsidR="003549AF" w:rsidTr="003549AF">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街镇干部职工满意度</w:t>
            </w:r>
          </w:p>
        </w:tc>
        <w:tc>
          <w:tcPr>
            <w:tcW w:w="3430" w:type="dxa"/>
            <w:vAlign w:val="center"/>
          </w:tcPr>
          <w:p w:rsidR="006A1DC8" w:rsidRDefault="00D41355">
            <w:pPr>
              <w:pStyle w:val="2"/>
            </w:pPr>
            <w:r>
              <w:t>街镇干部职工满意度</w:t>
            </w:r>
          </w:p>
        </w:tc>
        <w:tc>
          <w:tcPr>
            <w:tcW w:w="2551" w:type="dxa"/>
            <w:vAlign w:val="center"/>
          </w:tcPr>
          <w:p w:rsidR="006A1DC8" w:rsidRDefault="00D41355">
            <w:pPr>
              <w:pStyle w:val="2"/>
            </w:pPr>
            <w:r>
              <w:t>≥90%</w:t>
            </w: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9" w:name="_Toc_4_4_0000000013"/>
      <w:r>
        <w:rPr>
          <w:rFonts w:ascii="方正仿宋_GBK" w:eastAsia="方正仿宋_GBK" w:hAnsi="方正仿宋_GBK" w:cs="方正仿宋_GBK"/>
          <w:color w:val="000000"/>
          <w:sz w:val="28"/>
        </w:rPr>
        <w:t>10.</w:t>
      </w:r>
      <w:r>
        <w:rPr>
          <w:rFonts w:ascii="方正仿宋_GBK" w:eastAsia="方正仿宋_GBK" w:hAnsi="方正仿宋_GBK" w:cs="方正仿宋_GBK"/>
          <w:color w:val="000000"/>
          <w:sz w:val="28"/>
        </w:rPr>
        <w:t>法治宣传与法律服务绩效目标表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549AF" w:rsidTr="003549A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3549AF" w:rsidTr="003549AF">
        <w:trPr>
          <w:trHeight w:val="369"/>
          <w:jc w:val="center"/>
        </w:trPr>
        <w:tc>
          <w:tcPr>
            <w:tcW w:w="1276" w:type="dxa"/>
            <w:vAlign w:val="center"/>
          </w:tcPr>
          <w:p w:rsidR="006A1DC8" w:rsidRDefault="00D41355">
            <w:pPr>
              <w:pStyle w:val="1"/>
            </w:pPr>
            <w:r>
              <w:t>项目名称</w:t>
            </w:r>
          </w:p>
        </w:tc>
        <w:tc>
          <w:tcPr>
            <w:tcW w:w="8589" w:type="dxa"/>
            <w:gridSpan w:val="6"/>
            <w:vAlign w:val="center"/>
          </w:tcPr>
          <w:p w:rsidR="006A1DC8" w:rsidRDefault="00D41355">
            <w:pPr>
              <w:pStyle w:val="2"/>
            </w:pPr>
            <w:r>
              <w:t>法治宣传与法律服务</w:t>
            </w:r>
          </w:p>
        </w:tc>
      </w:tr>
      <w:tr w:rsidR="006A1DC8">
        <w:trPr>
          <w:trHeight w:val="369"/>
          <w:jc w:val="center"/>
        </w:trPr>
        <w:tc>
          <w:tcPr>
            <w:tcW w:w="1276" w:type="dxa"/>
            <w:vMerge w:val="restart"/>
            <w:vAlign w:val="center"/>
          </w:tcPr>
          <w:p w:rsidR="006A1DC8" w:rsidRDefault="00D41355">
            <w:pPr>
              <w:pStyle w:val="1"/>
            </w:pPr>
            <w:r>
              <w:t>预算规模及资金用途</w:t>
            </w:r>
          </w:p>
        </w:tc>
        <w:tc>
          <w:tcPr>
            <w:tcW w:w="1276" w:type="dxa"/>
            <w:vAlign w:val="center"/>
          </w:tcPr>
          <w:p w:rsidR="006A1DC8" w:rsidRDefault="00D41355">
            <w:pPr>
              <w:pStyle w:val="1"/>
            </w:pPr>
            <w:r>
              <w:t>预算数</w:t>
            </w:r>
          </w:p>
        </w:tc>
        <w:tc>
          <w:tcPr>
            <w:tcW w:w="1332" w:type="dxa"/>
            <w:vAlign w:val="center"/>
          </w:tcPr>
          <w:p w:rsidR="006A1DC8" w:rsidRDefault="00D41355">
            <w:pPr>
              <w:pStyle w:val="2"/>
            </w:pPr>
            <w:r>
              <w:t>107000.00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107000.00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3549AF" w:rsidTr="003549AF">
        <w:trPr>
          <w:trHeight w:val="369"/>
          <w:jc w:val="center"/>
        </w:trPr>
        <w:tc>
          <w:tcPr>
            <w:tcW w:w="1276" w:type="dxa"/>
            <w:vMerge/>
          </w:tcPr>
          <w:p w:rsidR="006A1DC8" w:rsidRDefault="006A1DC8"/>
        </w:tc>
        <w:tc>
          <w:tcPr>
            <w:tcW w:w="8589" w:type="dxa"/>
            <w:gridSpan w:val="6"/>
            <w:vAlign w:val="center"/>
          </w:tcPr>
          <w:p w:rsidR="006A1DC8" w:rsidRDefault="00D41355">
            <w:pPr>
              <w:pStyle w:val="2"/>
            </w:pPr>
            <w:r>
              <w:t>提升镇域内法治宣传质量，提高辖区百姓法治意识</w:t>
            </w:r>
          </w:p>
        </w:tc>
      </w:tr>
      <w:tr w:rsidR="003549AF" w:rsidTr="003549AF">
        <w:trPr>
          <w:trHeight w:val="369"/>
          <w:jc w:val="center"/>
        </w:trPr>
        <w:tc>
          <w:tcPr>
            <w:tcW w:w="1276" w:type="dxa"/>
            <w:vAlign w:val="center"/>
          </w:tcPr>
          <w:p w:rsidR="006A1DC8" w:rsidRDefault="00D41355">
            <w:pPr>
              <w:pStyle w:val="1"/>
            </w:pPr>
            <w:r>
              <w:t>绩效目标</w:t>
            </w:r>
          </w:p>
        </w:tc>
        <w:tc>
          <w:tcPr>
            <w:tcW w:w="8589" w:type="dxa"/>
            <w:gridSpan w:val="6"/>
            <w:vAlign w:val="center"/>
          </w:tcPr>
          <w:p w:rsidR="006A1DC8" w:rsidRDefault="00D41355">
            <w:pPr>
              <w:pStyle w:val="2"/>
            </w:pPr>
            <w:r>
              <w:t>1.</w:t>
            </w:r>
            <w:r>
              <w:t>通过开展普法宣传相关活动，提升镇域内法治宣传质量，提高辖区百姓法治意识</w:t>
            </w:r>
          </w:p>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3549AF" w:rsidTr="003549AF">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gridSpan w:val="2"/>
            <w:vAlign w:val="center"/>
          </w:tcPr>
          <w:p w:rsidR="006A1DC8" w:rsidRDefault="00D41355">
            <w:pPr>
              <w:pStyle w:val="1"/>
            </w:pPr>
            <w:r>
              <w:t>绩效指标描述</w:t>
            </w:r>
          </w:p>
        </w:tc>
        <w:tc>
          <w:tcPr>
            <w:tcW w:w="2551" w:type="dxa"/>
            <w:gridSpan w:val="2"/>
            <w:vAlign w:val="center"/>
          </w:tcPr>
          <w:p w:rsidR="006A1DC8" w:rsidRDefault="00D41355">
            <w:pPr>
              <w:pStyle w:val="1"/>
            </w:pPr>
            <w:r>
              <w:t>指标值</w:t>
            </w:r>
          </w:p>
        </w:tc>
      </w:tr>
      <w:tr w:rsidR="003549AF" w:rsidTr="003549AF">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普法赶大集活动</w:t>
            </w:r>
          </w:p>
        </w:tc>
        <w:tc>
          <w:tcPr>
            <w:tcW w:w="3430" w:type="dxa"/>
            <w:gridSpan w:val="2"/>
            <w:vAlign w:val="center"/>
          </w:tcPr>
          <w:p w:rsidR="006A1DC8" w:rsidRDefault="00D41355">
            <w:pPr>
              <w:pStyle w:val="2"/>
            </w:pPr>
            <w:r>
              <w:t>普法赶大集活动次数</w:t>
            </w:r>
          </w:p>
        </w:tc>
        <w:tc>
          <w:tcPr>
            <w:tcW w:w="2551" w:type="dxa"/>
            <w:gridSpan w:val="2"/>
            <w:vAlign w:val="center"/>
          </w:tcPr>
          <w:p w:rsidR="006A1DC8" w:rsidRDefault="00D41355">
            <w:pPr>
              <w:pStyle w:val="2"/>
            </w:pPr>
            <w:r>
              <w:t>≥4</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普法讲座</w:t>
            </w:r>
          </w:p>
        </w:tc>
        <w:tc>
          <w:tcPr>
            <w:tcW w:w="3430" w:type="dxa"/>
            <w:gridSpan w:val="2"/>
            <w:vAlign w:val="center"/>
          </w:tcPr>
          <w:p w:rsidR="006A1DC8" w:rsidRDefault="00D41355">
            <w:pPr>
              <w:pStyle w:val="2"/>
            </w:pPr>
            <w:r>
              <w:t>普法讲座次数</w:t>
            </w:r>
          </w:p>
        </w:tc>
        <w:tc>
          <w:tcPr>
            <w:tcW w:w="2551" w:type="dxa"/>
            <w:gridSpan w:val="2"/>
            <w:vAlign w:val="center"/>
          </w:tcPr>
          <w:p w:rsidR="006A1DC8" w:rsidRDefault="00D41355">
            <w:pPr>
              <w:pStyle w:val="2"/>
            </w:pPr>
            <w:r>
              <w:t>≥2</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国家宪法日集中宣传活动</w:t>
            </w:r>
          </w:p>
        </w:tc>
        <w:tc>
          <w:tcPr>
            <w:tcW w:w="3430" w:type="dxa"/>
            <w:gridSpan w:val="2"/>
            <w:vAlign w:val="center"/>
          </w:tcPr>
          <w:p w:rsidR="006A1DC8" w:rsidRDefault="00D41355">
            <w:pPr>
              <w:pStyle w:val="2"/>
            </w:pPr>
            <w:r>
              <w:t>国家宪法日集中宣传活动次数</w:t>
            </w:r>
          </w:p>
        </w:tc>
        <w:tc>
          <w:tcPr>
            <w:tcW w:w="2551" w:type="dxa"/>
            <w:gridSpan w:val="2"/>
            <w:vAlign w:val="center"/>
          </w:tcPr>
          <w:p w:rsidR="006A1DC8" w:rsidRDefault="00D41355">
            <w:pPr>
              <w:pStyle w:val="2"/>
            </w:pPr>
            <w:r>
              <w:t>≥1</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法治阵地建设</w:t>
            </w:r>
          </w:p>
        </w:tc>
        <w:tc>
          <w:tcPr>
            <w:tcW w:w="3430" w:type="dxa"/>
            <w:gridSpan w:val="2"/>
            <w:vAlign w:val="center"/>
          </w:tcPr>
          <w:p w:rsidR="006A1DC8" w:rsidRDefault="00D41355">
            <w:pPr>
              <w:pStyle w:val="2"/>
            </w:pPr>
            <w:r>
              <w:t>法治阵地建设数量</w:t>
            </w:r>
          </w:p>
        </w:tc>
        <w:tc>
          <w:tcPr>
            <w:tcW w:w="2551" w:type="dxa"/>
            <w:gridSpan w:val="2"/>
            <w:vAlign w:val="center"/>
          </w:tcPr>
          <w:p w:rsidR="006A1DC8" w:rsidRDefault="00D41355">
            <w:pPr>
              <w:pStyle w:val="2"/>
            </w:pPr>
            <w:r>
              <w:t>≥1</w:t>
            </w:r>
            <w:r>
              <w:t>个</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法律服务中心律师值班次数</w:t>
            </w:r>
          </w:p>
        </w:tc>
        <w:tc>
          <w:tcPr>
            <w:tcW w:w="3430" w:type="dxa"/>
            <w:gridSpan w:val="2"/>
            <w:vAlign w:val="center"/>
          </w:tcPr>
          <w:p w:rsidR="006A1DC8" w:rsidRDefault="00D41355">
            <w:pPr>
              <w:pStyle w:val="2"/>
            </w:pPr>
            <w:r>
              <w:t>法律服务中心律师值班次数</w:t>
            </w:r>
          </w:p>
        </w:tc>
        <w:tc>
          <w:tcPr>
            <w:tcW w:w="2551" w:type="dxa"/>
            <w:gridSpan w:val="2"/>
            <w:vAlign w:val="center"/>
          </w:tcPr>
          <w:p w:rsidR="006A1DC8" w:rsidRDefault="00D41355">
            <w:pPr>
              <w:pStyle w:val="2"/>
            </w:pPr>
            <w:r>
              <w:t>≥12</w:t>
            </w:r>
            <w:r>
              <w:t>次</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普法宣传教育覆盖率</w:t>
            </w:r>
          </w:p>
        </w:tc>
        <w:tc>
          <w:tcPr>
            <w:tcW w:w="3430" w:type="dxa"/>
            <w:gridSpan w:val="2"/>
            <w:vAlign w:val="center"/>
          </w:tcPr>
          <w:p w:rsidR="006A1DC8" w:rsidRDefault="00D41355">
            <w:pPr>
              <w:pStyle w:val="2"/>
            </w:pPr>
            <w:r>
              <w:t>普法宣传教育覆盖率</w:t>
            </w:r>
          </w:p>
        </w:tc>
        <w:tc>
          <w:tcPr>
            <w:tcW w:w="2551" w:type="dxa"/>
            <w:gridSpan w:val="2"/>
            <w:vAlign w:val="center"/>
          </w:tcPr>
          <w:p w:rsidR="006A1DC8" w:rsidRDefault="00D41355">
            <w:pPr>
              <w:pStyle w:val="2"/>
            </w:pPr>
            <w:r>
              <w:t>≥80%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律师对群众答复完成率</w:t>
            </w:r>
          </w:p>
        </w:tc>
        <w:tc>
          <w:tcPr>
            <w:tcW w:w="3430" w:type="dxa"/>
            <w:gridSpan w:val="2"/>
            <w:vAlign w:val="center"/>
          </w:tcPr>
          <w:p w:rsidR="006A1DC8" w:rsidRDefault="00D41355">
            <w:pPr>
              <w:pStyle w:val="2"/>
            </w:pPr>
            <w:r>
              <w:t>律师对群众答复完成率</w:t>
            </w:r>
          </w:p>
        </w:tc>
        <w:tc>
          <w:tcPr>
            <w:tcW w:w="2551" w:type="dxa"/>
            <w:gridSpan w:val="2"/>
            <w:vAlign w:val="center"/>
          </w:tcPr>
          <w:p w:rsidR="006A1DC8" w:rsidRDefault="00D41355">
            <w:pPr>
              <w:pStyle w:val="2"/>
            </w:pPr>
            <w:r>
              <w:t>≥90%</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普法赶大集活动</w:t>
            </w:r>
          </w:p>
        </w:tc>
        <w:tc>
          <w:tcPr>
            <w:tcW w:w="3430" w:type="dxa"/>
            <w:gridSpan w:val="2"/>
            <w:vAlign w:val="center"/>
          </w:tcPr>
          <w:p w:rsidR="006A1DC8" w:rsidRDefault="00D41355">
            <w:pPr>
              <w:pStyle w:val="2"/>
            </w:pPr>
            <w:r>
              <w:t>普法赶大集活动期限</w:t>
            </w:r>
          </w:p>
        </w:tc>
        <w:tc>
          <w:tcPr>
            <w:tcW w:w="2551" w:type="dxa"/>
            <w:gridSpan w:val="2"/>
            <w:vAlign w:val="center"/>
          </w:tcPr>
          <w:p w:rsidR="006A1DC8" w:rsidRDefault="00D41355">
            <w:pPr>
              <w:pStyle w:val="2"/>
            </w:pPr>
            <w:r>
              <w:t>1</w:t>
            </w:r>
            <w:r>
              <w:t>年</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普法讲座</w:t>
            </w:r>
          </w:p>
        </w:tc>
        <w:tc>
          <w:tcPr>
            <w:tcW w:w="3430" w:type="dxa"/>
            <w:gridSpan w:val="2"/>
            <w:vAlign w:val="center"/>
          </w:tcPr>
          <w:p w:rsidR="006A1DC8" w:rsidRDefault="00D41355">
            <w:pPr>
              <w:pStyle w:val="2"/>
            </w:pPr>
            <w:r>
              <w:t>普法讲座期限</w:t>
            </w:r>
          </w:p>
        </w:tc>
        <w:tc>
          <w:tcPr>
            <w:tcW w:w="2551" w:type="dxa"/>
            <w:gridSpan w:val="2"/>
            <w:vAlign w:val="center"/>
          </w:tcPr>
          <w:p w:rsidR="006A1DC8" w:rsidRDefault="00D41355">
            <w:pPr>
              <w:pStyle w:val="2"/>
            </w:pPr>
            <w:r>
              <w:t>1</w:t>
            </w:r>
            <w:r>
              <w:t>年</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国家宪法日集中宣传活动</w:t>
            </w:r>
          </w:p>
        </w:tc>
        <w:tc>
          <w:tcPr>
            <w:tcW w:w="3430" w:type="dxa"/>
            <w:gridSpan w:val="2"/>
            <w:vAlign w:val="center"/>
          </w:tcPr>
          <w:p w:rsidR="006A1DC8" w:rsidRDefault="00D41355">
            <w:pPr>
              <w:pStyle w:val="2"/>
            </w:pPr>
            <w:r>
              <w:t>国</w:t>
            </w:r>
            <w:r>
              <w:lastRenderedPageBreak/>
              <w:t>家宪法日集中宣传活动期限</w:t>
            </w:r>
          </w:p>
        </w:tc>
        <w:tc>
          <w:tcPr>
            <w:tcW w:w="2551" w:type="dxa"/>
            <w:gridSpan w:val="2"/>
            <w:vAlign w:val="center"/>
          </w:tcPr>
          <w:p w:rsidR="006A1DC8" w:rsidRDefault="00D41355">
            <w:pPr>
              <w:pStyle w:val="2"/>
            </w:pPr>
            <w:r>
              <w:t>1</w:t>
            </w:r>
            <w:r>
              <w:t>周</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法治阵地建设</w:t>
            </w:r>
          </w:p>
        </w:tc>
        <w:tc>
          <w:tcPr>
            <w:tcW w:w="3430" w:type="dxa"/>
            <w:gridSpan w:val="2"/>
            <w:vAlign w:val="center"/>
          </w:tcPr>
          <w:p w:rsidR="006A1DC8" w:rsidRDefault="00D41355">
            <w:pPr>
              <w:pStyle w:val="2"/>
            </w:pPr>
            <w:r>
              <w:t>法治阵地建设期限</w:t>
            </w:r>
          </w:p>
        </w:tc>
        <w:tc>
          <w:tcPr>
            <w:tcW w:w="2551" w:type="dxa"/>
            <w:gridSpan w:val="2"/>
            <w:vAlign w:val="center"/>
          </w:tcPr>
          <w:p w:rsidR="006A1DC8" w:rsidRDefault="00D41355">
            <w:pPr>
              <w:pStyle w:val="2"/>
            </w:pPr>
            <w:r>
              <w:t>1</w:t>
            </w:r>
            <w:r>
              <w:t>年</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w:t>
            </w:r>
            <w:r>
              <w:lastRenderedPageBreak/>
              <w:t>标</w:t>
            </w:r>
          </w:p>
        </w:tc>
        <w:tc>
          <w:tcPr>
            <w:tcW w:w="1332" w:type="dxa"/>
            <w:vAlign w:val="center"/>
          </w:tcPr>
          <w:p w:rsidR="006A1DC8" w:rsidRDefault="00D41355">
            <w:pPr>
              <w:pStyle w:val="2"/>
            </w:pPr>
            <w:r>
              <w:t>法律服务中心律师值班时间</w:t>
            </w:r>
          </w:p>
        </w:tc>
        <w:tc>
          <w:tcPr>
            <w:tcW w:w="3430" w:type="dxa"/>
            <w:gridSpan w:val="2"/>
            <w:vAlign w:val="center"/>
          </w:tcPr>
          <w:p w:rsidR="006A1DC8" w:rsidRDefault="00D41355">
            <w:pPr>
              <w:pStyle w:val="2"/>
            </w:pPr>
            <w:r>
              <w:t>法律服务中心律师值班时间</w:t>
            </w:r>
          </w:p>
        </w:tc>
        <w:tc>
          <w:tcPr>
            <w:tcW w:w="2551" w:type="dxa"/>
            <w:gridSpan w:val="2"/>
            <w:vAlign w:val="center"/>
          </w:tcPr>
          <w:p w:rsidR="006A1DC8" w:rsidRDefault="00D41355">
            <w:pPr>
              <w:pStyle w:val="2"/>
            </w:pPr>
            <w:r>
              <w:t>1</w:t>
            </w:r>
            <w:r>
              <w:t>年</w:t>
            </w:r>
          </w:p>
        </w:tc>
      </w:tr>
      <w:tr w:rsidR="003549AF" w:rsidTr="003549AF">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普法赶大集</w:t>
            </w:r>
            <w:r>
              <w:lastRenderedPageBreak/>
              <w:t>活动礼品</w:t>
            </w:r>
          </w:p>
        </w:tc>
        <w:tc>
          <w:tcPr>
            <w:tcW w:w="3430" w:type="dxa"/>
            <w:gridSpan w:val="2"/>
            <w:vAlign w:val="center"/>
          </w:tcPr>
          <w:p w:rsidR="006A1DC8" w:rsidRDefault="00D41355">
            <w:pPr>
              <w:pStyle w:val="2"/>
            </w:pPr>
            <w:r>
              <w:lastRenderedPageBreak/>
              <w:t>普法赶大集活动礼品成本</w:t>
            </w:r>
          </w:p>
        </w:tc>
        <w:tc>
          <w:tcPr>
            <w:tcW w:w="2551" w:type="dxa"/>
            <w:gridSpan w:val="2"/>
            <w:vAlign w:val="center"/>
          </w:tcPr>
          <w:p w:rsidR="006A1DC8" w:rsidRDefault="00D41355">
            <w:pPr>
              <w:pStyle w:val="2"/>
            </w:pPr>
            <w:r>
              <w:t>≤2</w:t>
            </w:r>
            <w:r>
              <w:t>万元</w:t>
            </w: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普法讲座材料</w:t>
            </w:r>
          </w:p>
        </w:tc>
        <w:tc>
          <w:tcPr>
            <w:tcW w:w="3430" w:type="dxa"/>
            <w:hMerge w:val="restart"/>
            <w:vAlign w:val="center"/>
          </w:tcPr>
          <w:p w:rsidR="006A1DC8" w:rsidRDefault="00D41355">
            <w:pPr>
              <w:pStyle w:val="2"/>
            </w:pPr>
            <w:r>
              <w:t>普法讲座材料成本</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国家宪法日集中宣传物品</w:t>
            </w:r>
          </w:p>
        </w:tc>
        <w:tc>
          <w:tcPr>
            <w:tcW w:w="3430" w:type="dxa"/>
            <w:hMerge w:val="restart"/>
            <w:vAlign w:val="center"/>
          </w:tcPr>
          <w:p w:rsidR="006A1DC8" w:rsidRDefault="00D41355">
            <w:pPr>
              <w:pStyle w:val="2"/>
            </w:pPr>
            <w:r>
              <w:t>国家宪法日集中宣传物品成本</w:t>
            </w:r>
          </w:p>
        </w:tc>
        <w:tc>
          <w:tcPr>
            <w:tcW w:w="0" w:type="auto"/>
            <w:hMerge/>
            <w:vAlign w:val="center"/>
          </w:tcPr>
          <w:p w:rsidR="006A1DC8" w:rsidRDefault="006A1DC8"/>
        </w:tc>
        <w:tc>
          <w:tcPr>
            <w:tcW w:w="2551" w:type="dxa"/>
            <w:hMerge w:val="restart"/>
            <w:vAlign w:val="center"/>
          </w:tcPr>
          <w:p w:rsidR="006A1DC8" w:rsidRDefault="00D41355">
            <w:pPr>
              <w:pStyle w:val="2"/>
            </w:pPr>
            <w:r>
              <w:t>≤0.5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法治阵地建设</w:t>
            </w:r>
          </w:p>
        </w:tc>
        <w:tc>
          <w:tcPr>
            <w:tcW w:w="3430" w:type="dxa"/>
            <w:hMerge w:val="restart"/>
            <w:vAlign w:val="center"/>
          </w:tcPr>
          <w:p w:rsidR="006A1DC8" w:rsidRDefault="00D41355">
            <w:pPr>
              <w:pStyle w:val="2"/>
            </w:pPr>
            <w:r>
              <w:t>法治阵地建设成本</w:t>
            </w:r>
          </w:p>
        </w:tc>
        <w:tc>
          <w:tcPr>
            <w:tcW w:w="0" w:type="auto"/>
            <w:hMerge/>
            <w:vAlign w:val="center"/>
          </w:tcPr>
          <w:p w:rsidR="006A1DC8" w:rsidRDefault="006A1DC8"/>
        </w:tc>
        <w:tc>
          <w:tcPr>
            <w:tcW w:w="2551" w:type="dxa"/>
            <w:hMerge w:val="restart"/>
            <w:vAlign w:val="center"/>
          </w:tcPr>
          <w:p w:rsidR="006A1DC8" w:rsidRDefault="00D41355">
            <w:pPr>
              <w:pStyle w:val="2"/>
            </w:pPr>
            <w:r>
              <w:t>≤7</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法律服务中心律师值班次数</w:t>
            </w:r>
          </w:p>
        </w:tc>
        <w:tc>
          <w:tcPr>
            <w:tcW w:w="3430" w:type="dxa"/>
            <w:hMerge w:val="restart"/>
            <w:vAlign w:val="center"/>
          </w:tcPr>
          <w:p w:rsidR="006A1DC8" w:rsidRDefault="00D41355">
            <w:pPr>
              <w:pStyle w:val="2"/>
            </w:pPr>
            <w:r>
              <w:t>法律服务中心律师值班成本</w:t>
            </w:r>
          </w:p>
        </w:tc>
        <w:tc>
          <w:tcPr>
            <w:tcW w:w="0" w:type="auto"/>
            <w:hMerge/>
            <w:vAlign w:val="center"/>
          </w:tcPr>
          <w:p w:rsidR="006A1DC8" w:rsidRDefault="006A1DC8"/>
        </w:tc>
        <w:tc>
          <w:tcPr>
            <w:tcW w:w="2551" w:type="dxa"/>
            <w:hMerge w:val="restart"/>
            <w:vAlign w:val="center"/>
          </w:tcPr>
          <w:p w:rsidR="006A1DC8" w:rsidRDefault="00D41355">
            <w:pPr>
              <w:pStyle w:val="2"/>
            </w:pPr>
            <w:r>
              <w:t>≤0.2</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群众法律意识</w:t>
            </w:r>
          </w:p>
        </w:tc>
        <w:tc>
          <w:tcPr>
            <w:tcW w:w="3430" w:type="dxa"/>
            <w:hMerge w:val="restart"/>
            <w:vAlign w:val="center"/>
          </w:tcPr>
          <w:p w:rsidR="006A1DC8" w:rsidRDefault="00D41355">
            <w:pPr>
              <w:pStyle w:val="2"/>
            </w:pPr>
            <w:r>
              <w:t>逐渐提升群众法律意识</w:t>
            </w:r>
          </w:p>
        </w:tc>
        <w:tc>
          <w:tcPr>
            <w:tcW w:w="0" w:type="auto"/>
            <w:hMerge/>
            <w:vAlign w:val="center"/>
          </w:tcPr>
          <w:p w:rsidR="006A1DC8" w:rsidRDefault="006A1DC8"/>
        </w:tc>
        <w:tc>
          <w:tcPr>
            <w:tcW w:w="2551" w:type="dxa"/>
            <w:hMerge w:val="restart"/>
            <w:vAlign w:val="center"/>
          </w:tcPr>
          <w:p w:rsidR="006A1DC8" w:rsidRDefault="00D41355">
            <w:pPr>
              <w:pStyle w:val="2"/>
            </w:pPr>
            <w:r>
              <w:t>逐渐提升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0" w:name="_Toc_4_4_0000000014"/>
      <w:r>
        <w:rPr>
          <w:rFonts w:ascii="方正仿宋_GBK" w:eastAsia="方正仿宋_GBK" w:hAnsi="方正仿宋_GBK" w:cs="方正仿宋_GBK"/>
          <w:color w:val="000000"/>
          <w:sz w:val="28"/>
        </w:rPr>
        <w:t>11.</w:t>
      </w:r>
      <w:r>
        <w:rPr>
          <w:rFonts w:ascii="方正仿宋_GBK" w:eastAsia="方正仿宋_GBK" w:hAnsi="方正仿宋_GBK" w:cs="方正仿宋_GBK"/>
          <w:color w:val="000000"/>
          <w:sz w:val="28"/>
        </w:rPr>
        <w:t>房屋管理绩效目标表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房屋管理</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760000.00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760000.00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为消除我镇住房安全隐患，根据住建委相关政策，积极对我镇房屋进行排查，对危旧房屋进行鉴定、整治或拆除、清运平整</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为消除我镇住房安全隐患，根据住建委相关政策，积极对我镇房屋进行排查，对危旧房屋进行鉴定、整治或拆除、清运平整</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危房拆除</w:t>
            </w:r>
          </w:p>
        </w:tc>
        <w:tc>
          <w:tcPr>
            <w:tcW w:w="3430" w:type="dxa"/>
            <w:hMerge w:val="restart"/>
            <w:vAlign w:val="center"/>
          </w:tcPr>
          <w:p w:rsidR="006A1DC8" w:rsidRDefault="00D41355">
            <w:pPr>
              <w:pStyle w:val="2"/>
            </w:pPr>
            <w:r>
              <w:t>危房拆除数量</w:t>
            </w:r>
          </w:p>
        </w:tc>
        <w:tc>
          <w:tcPr>
            <w:tcW w:w="0" w:type="auto"/>
            <w:hMerge/>
            <w:vAlign w:val="center"/>
          </w:tcPr>
          <w:p w:rsidR="006A1DC8" w:rsidRDefault="006A1DC8"/>
        </w:tc>
        <w:tc>
          <w:tcPr>
            <w:tcW w:w="2551" w:type="dxa"/>
            <w:hMerge w:val="restart"/>
            <w:vAlign w:val="center"/>
          </w:tcPr>
          <w:p w:rsidR="006A1DC8" w:rsidRDefault="00D41355">
            <w:pPr>
              <w:pStyle w:val="2"/>
            </w:pPr>
            <w:r>
              <w:t>≥100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危房鉴定</w:t>
            </w:r>
          </w:p>
        </w:tc>
        <w:tc>
          <w:tcPr>
            <w:tcW w:w="3430" w:type="dxa"/>
            <w:hMerge w:val="restart"/>
            <w:vAlign w:val="center"/>
          </w:tcPr>
          <w:p w:rsidR="006A1DC8" w:rsidRDefault="00D41355">
            <w:pPr>
              <w:pStyle w:val="2"/>
            </w:pPr>
            <w:r>
              <w:t>危房鉴定数量</w:t>
            </w:r>
          </w:p>
        </w:tc>
        <w:tc>
          <w:tcPr>
            <w:tcW w:w="0" w:type="auto"/>
            <w:hMerge/>
            <w:vAlign w:val="center"/>
          </w:tcPr>
          <w:p w:rsidR="006A1DC8" w:rsidRDefault="006A1DC8"/>
        </w:tc>
        <w:tc>
          <w:tcPr>
            <w:tcW w:w="2551" w:type="dxa"/>
            <w:hMerge w:val="restart"/>
            <w:vAlign w:val="center"/>
          </w:tcPr>
          <w:p w:rsidR="006A1DC8" w:rsidRDefault="00D41355">
            <w:pPr>
              <w:pStyle w:val="2"/>
            </w:pPr>
            <w:r>
              <w:t>≥200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危房整治</w:t>
            </w:r>
          </w:p>
        </w:tc>
        <w:tc>
          <w:tcPr>
            <w:tcW w:w="3430" w:type="dxa"/>
            <w:hMerge w:val="restart"/>
            <w:vAlign w:val="center"/>
          </w:tcPr>
          <w:p w:rsidR="006A1DC8" w:rsidRDefault="00D41355">
            <w:pPr>
              <w:pStyle w:val="2"/>
            </w:pPr>
            <w:r>
              <w:t>危房整治数量</w:t>
            </w:r>
          </w:p>
        </w:tc>
        <w:tc>
          <w:tcPr>
            <w:tcW w:w="0" w:type="auto"/>
            <w:hMerge/>
            <w:vAlign w:val="center"/>
          </w:tcPr>
          <w:p w:rsidR="006A1DC8" w:rsidRDefault="006A1DC8"/>
        </w:tc>
        <w:tc>
          <w:tcPr>
            <w:tcW w:w="2551" w:type="dxa"/>
            <w:hMerge w:val="restart"/>
            <w:vAlign w:val="center"/>
          </w:tcPr>
          <w:p w:rsidR="006A1DC8" w:rsidRDefault="00D41355">
            <w:pPr>
              <w:pStyle w:val="2"/>
            </w:pPr>
            <w:r>
              <w:t>≥100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整治完整率</w:t>
            </w:r>
          </w:p>
        </w:tc>
        <w:tc>
          <w:tcPr>
            <w:tcW w:w="3430" w:type="dxa"/>
            <w:hMerge w:val="restart"/>
            <w:vAlign w:val="center"/>
          </w:tcPr>
          <w:p w:rsidR="006A1DC8" w:rsidRDefault="00D41355">
            <w:pPr>
              <w:pStyle w:val="2"/>
            </w:pPr>
            <w:r>
              <w:t>整治完整率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鉴定合规率</w:t>
            </w:r>
          </w:p>
        </w:tc>
        <w:tc>
          <w:tcPr>
            <w:tcW w:w="3430" w:type="dxa"/>
            <w:hMerge w:val="restart"/>
            <w:vAlign w:val="center"/>
          </w:tcPr>
          <w:p w:rsidR="006A1DC8" w:rsidRDefault="00D41355">
            <w:pPr>
              <w:pStyle w:val="2"/>
            </w:pPr>
            <w:r>
              <w:t>鉴定合规率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危房拆除</w:t>
            </w:r>
          </w:p>
        </w:tc>
        <w:tc>
          <w:tcPr>
            <w:tcW w:w="3430" w:type="dxa"/>
            <w:hMerge w:val="restart"/>
            <w:vAlign w:val="center"/>
          </w:tcPr>
          <w:p w:rsidR="006A1DC8" w:rsidRDefault="00D41355">
            <w:pPr>
              <w:pStyle w:val="2"/>
            </w:pPr>
            <w:r>
              <w:t>危房拆除成本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危房鉴定</w:t>
            </w:r>
          </w:p>
        </w:tc>
        <w:tc>
          <w:tcPr>
            <w:tcW w:w="3430" w:type="dxa"/>
            <w:hMerge w:val="restart"/>
            <w:vAlign w:val="center"/>
          </w:tcPr>
          <w:p w:rsidR="006A1DC8" w:rsidRDefault="00D41355">
            <w:pPr>
              <w:pStyle w:val="2"/>
            </w:pPr>
            <w:r>
              <w:t>危房鉴定成本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危房整治</w:t>
            </w:r>
          </w:p>
        </w:tc>
        <w:tc>
          <w:tcPr>
            <w:tcW w:w="3430" w:type="dxa"/>
            <w:hMerge w:val="restart"/>
            <w:vAlign w:val="center"/>
          </w:tcPr>
          <w:p w:rsidR="006A1DC8" w:rsidRDefault="00D41355">
            <w:pPr>
              <w:pStyle w:val="2"/>
            </w:pPr>
            <w:r>
              <w:t>危房整治成本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个</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提升村庄住房安全</w:t>
            </w:r>
          </w:p>
        </w:tc>
        <w:tc>
          <w:tcPr>
            <w:tcW w:w="3430" w:type="dxa"/>
            <w:hMerge w:val="restart"/>
            <w:vAlign w:val="center"/>
          </w:tcPr>
          <w:p w:rsidR="006A1DC8" w:rsidRDefault="00D41355">
            <w:pPr>
              <w:pStyle w:val="2"/>
            </w:pPr>
            <w:r>
              <w:t>提升村庄住房安全</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1" w:name="_Toc_4_4_0000000015"/>
      <w:r>
        <w:rPr>
          <w:rFonts w:ascii="方正仿宋_GBK" w:eastAsia="方正仿宋_GBK" w:hAnsi="方正仿宋_GBK" w:cs="方正仿宋_GBK"/>
          <w:color w:val="000000"/>
          <w:sz w:val="28"/>
        </w:rPr>
        <w:t>12.</w:t>
      </w:r>
      <w:r>
        <w:rPr>
          <w:rFonts w:ascii="方正仿宋_GBK" w:eastAsia="方正仿宋_GBK" w:hAnsi="方正仿宋_GBK" w:cs="方正仿宋_GBK"/>
          <w:color w:val="000000"/>
          <w:sz w:val="28"/>
        </w:rPr>
        <w:t>防范和处置非法集资、传销走私绩效目标表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防范和处置非法集资、传销走私</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通过制作宣传品和开展宣传活动，防范和处置非法集资、走私传销出现，加强群防群治组织建设，组织协调辖区社会治安防控治安体系建设，打造平安建设镇</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通过制作宣传品和开展宣传活动，防范和处置非法集资、走私传销出现，加强群防群治组织建设，组织协调辖区社会治安防控治安体系建设，打造平安建设镇</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宣传次数</w:t>
            </w:r>
          </w:p>
        </w:tc>
        <w:tc>
          <w:tcPr>
            <w:tcW w:w="3430" w:type="dxa"/>
            <w:hMerge w:val="restart"/>
            <w:vAlign w:val="center"/>
          </w:tcPr>
          <w:p w:rsidR="006A1DC8" w:rsidRDefault="00D41355">
            <w:pPr>
              <w:pStyle w:val="2"/>
            </w:pPr>
            <w:r>
              <w:t>宣传次数</w:t>
            </w:r>
          </w:p>
        </w:tc>
        <w:tc>
          <w:tcPr>
            <w:tcW w:w="0" w:type="auto"/>
            <w:hMerge/>
            <w:vAlign w:val="center"/>
          </w:tcPr>
          <w:p w:rsidR="006A1DC8" w:rsidRDefault="006A1DC8"/>
        </w:tc>
        <w:tc>
          <w:tcPr>
            <w:tcW w:w="2551" w:type="dxa"/>
            <w:hMerge w:val="restart"/>
            <w:vAlign w:val="center"/>
          </w:tcPr>
          <w:p w:rsidR="006A1DC8" w:rsidRDefault="00D41355">
            <w:pPr>
              <w:pStyle w:val="2"/>
            </w:pPr>
            <w:r>
              <w:t>≥6</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宣传物品制作数</w:t>
            </w:r>
          </w:p>
        </w:tc>
        <w:tc>
          <w:tcPr>
            <w:tcW w:w="3430" w:type="dxa"/>
            <w:hMerge w:val="restart"/>
            <w:vAlign w:val="center"/>
          </w:tcPr>
          <w:p w:rsidR="006A1DC8" w:rsidRDefault="00D41355">
            <w:pPr>
              <w:pStyle w:val="2"/>
            </w:pPr>
            <w:r>
              <w:t>宣传物品制作数</w:t>
            </w:r>
          </w:p>
        </w:tc>
        <w:tc>
          <w:tcPr>
            <w:tcW w:w="0" w:type="auto"/>
            <w:hMerge/>
            <w:vAlign w:val="center"/>
          </w:tcPr>
          <w:p w:rsidR="006A1DC8" w:rsidRDefault="006A1DC8"/>
        </w:tc>
        <w:tc>
          <w:tcPr>
            <w:tcW w:w="2551" w:type="dxa"/>
            <w:hMerge w:val="restart"/>
            <w:vAlign w:val="center"/>
          </w:tcPr>
          <w:p w:rsidR="006A1DC8" w:rsidRDefault="00D41355">
            <w:pPr>
              <w:pStyle w:val="2"/>
            </w:pPr>
            <w:r>
              <w:t>≥2000</w:t>
            </w:r>
            <w:r>
              <w:t>份</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群众对非法集资、传销走私的知晓率</w:t>
            </w:r>
          </w:p>
        </w:tc>
        <w:tc>
          <w:tcPr>
            <w:tcW w:w="3430" w:type="dxa"/>
            <w:hMerge w:val="restart"/>
            <w:vAlign w:val="center"/>
          </w:tcPr>
          <w:p w:rsidR="006A1DC8" w:rsidRDefault="00D41355">
            <w:pPr>
              <w:pStyle w:val="2"/>
            </w:pPr>
            <w:r>
              <w:t>群众对非法集资、传销走私的知晓率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人民群众安全感</w:t>
            </w:r>
          </w:p>
        </w:tc>
        <w:tc>
          <w:tcPr>
            <w:tcW w:w="3430" w:type="dxa"/>
            <w:hMerge w:val="restart"/>
            <w:vAlign w:val="center"/>
          </w:tcPr>
          <w:p w:rsidR="006A1DC8" w:rsidRDefault="00D41355">
            <w:pPr>
              <w:pStyle w:val="2"/>
            </w:pPr>
            <w:r>
              <w:t>人民群众安全感</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防范和处置非法集资、防范传销走私完成及时率</w:t>
            </w:r>
          </w:p>
        </w:tc>
        <w:tc>
          <w:tcPr>
            <w:tcW w:w="3430" w:type="dxa"/>
            <w:hMerge w:val="restart"/>
            <w:vAlign w:val="center"/>
          </w:tcPr>
          <w:p w:rsidR="006A1DC8" w:rsidRDefault="00D41355">
            <w:pPr>
              <w:pStyle w:val="2"/>
            </w:pPr>
            <w:r>
              <w:t>防范和处置非法集资、防范传销走私完成及时率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群防群治队伍建设完成及时率</w:t>
            </w:r>
          </w:p>
        </w:tc>
        <w:tc>
          <w:tcPr>
            <w:tcW w:w="3430" w:type="dxa"/>
            <w:hMerge w:val="restart"/>
            <w:vAlign w:val="center"/>
          </w:tcPr>
          <w:p w:rsidR="006A1DC8" w:rsidRDefault="00D41355">
            <w:pPr>
              <w:pStyle w:val="2"/>
            </w:pPr>
            <w:r>
              <w:t>群防群治队伍建设完成及时率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单次宣传防范和处置非法集资、防范传销走私金额</w:t>
            </w:r>
          </w:p>
        </w:tc>
        <w:tc>
          <w:tcPr>
            <w:tcW w:w="3430" w:type="dxa"/>
            <w:hMerge w:val="restart"/>
            <w:vAlign w:val="center"/>
          </w:tcPr>
          <w:p w:rsidR="006A1DC8" w:rsidRDefault="00D41355">
            <w:pPr>
              <w:pStyle w:val="2"/>
            </w:pPr>
            <w:r>
              <w:t>单次宣传防范和处置非法集资、防范传销走私金额</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群防群治队伍建设培训单次金额</w:t>
            </w:r>
          </w:p>
        </w:tc>
        <w:tc>
          <w:tcPr>
            <w:tcW w:w="3430" w:type="dxa"/>
            <w:hMerge w:val="restart"/>
            <w:vAlign w:val="center"/>
          </w:tcPr>
          <w:p w:rsidR="006A1DC8" w:rsidRDefault="00D41355">
            <w:pPr>
              <w:pStyle w:val="2"/>
            </w:pPr>
            <w:r>
              <w:t>群防群治队伍建设培训单次金额</w:t>
            </w:r>
          </w:p>
        </w:tc>
        <w:tc>
          <w:tcPr>
            <w:tcW w:w="0" w:type="auto"/>
            <w:hMerge/>
            <w:vAlign w:val="center"/>
          </w:tcPr>
          <w:p w:rsidR="006A1DC8" w:rsidRDefault="006A1DC8"/>
        </w:tc>
        <w:tc>
          <w:tcPr>
            <w:tcW w:w="2551" w:type="dxa"/>
            <w:hMerge w:val="restart"/>
            <w:vAlign w:val="center"/>
          </w:tcPr>
          <w:p w:rsidR="006A1DC8" w:rsidRDefault="00D41355">
            <w:pPr>
              <w:pStyle w:val="2"/>
            </w:pPr>
            <w:r>
              <w:t>≤1000</w:t>
            </w:r>
            <w:r>
              <w:t>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防范和处置非法集资、防范传销走私出现，打造平安建设镇</w:t>
            </w:r>
          </w:p>
        </w:tc>
        <w:tc>
          <w:tcPr>
            <w:tcW w:w="3430" w:type="dxa"/>
            <w:hMerge w:val="restart"/>
            <w:vAlign w:val="center"/>
          </w:tcPr>
          <w:p w:rsidR="006A1DC8" w:rsidRDefault="00D41355">
            <w:pPr>
              <w:pStyle w:val="2"/>
            </w:pPr>
            <w:r>
              <w:t>防范和处置非法集资、防范传销走私出现，打造平安建设镇</w:t>
            </w:r>
          </w:p>
        </w:tc>
        <w:tc>
          <w:tcPr>
            <w:tcW w:w="0" w:type="auto"/>
            <w:hMerge/>
            <w:vAlign w:val="center"/>
          </w:tcPr>
          <w:p w:rsidR="006A1DC8" w:rsidRDefault="006A1DC8"/>
        </w:tc>
        <w:tc>
          <w:tcPr>
            <w:tcW w:w="2551" w:type="dxa"/>
            <w:hMerge w:val="restart"/>
            <w:vAlign w:val="center"/>
          </w:tcPr>
          <w:p w:rsidR="006A1DC8" w:rsidRDefault="00D41355">
            <w:pPr>
              <w:pStyle w:val="2"/>
            </w:pPr>
            <w:r>
              <w:t>辖区区域稳定，人民群众安全感高，各项违法犯罪行为降低</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镇域内群众安全感、满意率</w:t>
            </w:r>
          </w:p>
        </w:tc>
        <w:tc>
          <w:tcPr>
            <w:tcW w:w="3430" w:type="dxa"/>
            <w:hMerge w:val="restart"/>
            <w:vAlign w:val="center"/>
          </w:tcPr>
          <w:p w:rsidR="006A1DC8" w:rsidRDefault="00D41355">
            <w:pPr>
              <w:pStyle w:val="2"/>
            </w:pPr>
            <w:r>
              <w:t>镇域内群众安全感、满意率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2" w:name="_Toc_4_4_0000000016"/>
      <w:r>
        <w:rPr>
          <w:rFonts w:ascii="方正仿宋_GBK" w:eastAsia="方正仿宋_GBK" w:hAnsi="方正仿宋_GBK" w:cs="方正仿宋_GBK"/>
          <w:color w:val="000000"/>
          <w:sz w:val="28"/>
        </w:rPr>
        <w:t>13.</w:t>
      </w:r>
      <w:r>
        <w:rPr>
          <w:rFonts w:ascii="方正仿宋_GBK" w:eastAsia="方正仿宋_GBK" w:hAnsi="方正仿宋_GBK" w:cs="方正仿宋_GBK"/>
          <w:color w:val="000000"/>
          <w:sz w:val="28"/>
        </w:rPr>
        <w:t>防汛绩效目标表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防汛</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500000.00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500000.00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购买应急物资及应急清淤服务，提升防汛应急能力</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购买应急物资及应急清淤服务，提升防汛应急能力</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防汛物资数量</w:t>
            </w:r>
          </w:p>
        </w:tc>
        <w:tc>
          <w:tcPr>
            <w:tcW w:w="3430" w:type="dxa"/>
            <w:hMerge w:val="restart"/>
            <w:vAlign w:val="center"/>
          </w:tcPr>
          <w:p w:rsidR="006A1DC8" w:rsidRDefault="00D41355">
            <w:pPr>
              <w:pStyle w:val="2"/>
            </w:pPr>
            <w:r>
              <w:t>防汛物资数量</w:t>
            </w:r>
          </w:p>
        </w:tc>
        <w:tc>
          <w:tcPr>
            <w:tcW w:w="0" w:type="auto"/>
            <w:hMerge/>
            <w:vAlign w:val="center"/>
          </w:tcPr>
          <w:p w:rsidR="006A1DC8" w:rsidRDefault="006A1DC8"/>
        </w:tc>
        <w:tc>
          <w:tcPr>
            <w:tcW w:w="2551" w:type="dxa"/>
            <w:hMerge w:val="restart"/>
            <w:vAlign w:val="center"/>
          </w:tcPr>
          <w:p w:rsidR="006A1DC8" w:rsidRDefault="00D41355">
            <w:pPr>
              <w:pStyle w:val="2"/>
            </w:pPr>
            <w:r>
              <w:t>≥100</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河道及出水口数量</w:t>
            </w:r>
          </w:p>
        </w:tc>
        <w:tc>
          <w:tcPr>
            <w:tcW w:w="3430" w:type="dxa"/>
            <w:hMerge w:val="restart"/>
            <w:vAlign w:val="center"/>
          </w:tcPr>
          <w:p w:rsidR="006A1DC8" w:rsidRDefault="00D41355">
            <w:pPr>
              <w:pStyle w:val="2"/>
            </w:pPr>
            <w:r>
              <w:t>河道及出水口数量</w:t>
            </w:r>
          </w:p>
        </w:tc>
        <w:tc>
          <w:tcPr>
            <w:tcW w:w="0" w:type="auto"/>
            <w:hMerge/>
            <w:vAlign w:val="center"/>
          </w:tcPr>
          <w:p w:rsidR="006A1DC8" w:rsidRDefault="006A1DC8"/>
        </w:tc>
        <w:tc>
          <w:tcPr>
            <w:tcW w:w="2551" w:type="dxa"/>
            <w:hMerge w:val="restart"/>
            <w:vAlign w:val="center"/>
          </w:tcPr>
          <w:p w:rsidR="006A1DC8" w:rsidRDefault="00D41355">
            <w:pPr>
              <w:pStyle w:val="2"/>
            </w:pPr>
            <w:r>
              <w:t>≥5</w:t>
            </w:r>
            <w:r>
              <w:t>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物资储备率</w:t>
            </w:r>
          </w:p>
        </w:tc>
        <w:tc>
          <w:tcPr>
            <w:tcW w:w="3430" w:type="dxa"/>
            <w:hMerge w:val="restart"/>
            <w:vAlign w:val="center"/>
          </w:tcPr>
          <w:p w:rsidR="006A1DC8" w:rsidRDefault="00D41355">
            <w:pPr>
              <w:pStyle w:val="2"/>
            </w:pPr>
            <w:r>
              <w:t>物资储备率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积水排除率</w:t>
            </w:r>
          </w:p>
        </w:tc>
        <w:tc>
          <w:tcPr>
            <w:tcW w:w="3430" w:type="dxa"/>
            <w:hMerge w:val="restart"/>
            <w:vAlign w:val="center"/>
          </w:tcPr>
          <w:p w:rsidR="006A1DC8" w:rsidRDefault="00D41355">
            <w:pPr>
              <w:pStyle w:val="2"/>
            </w:pPr>
            <w:r>
              <w:t>积水排除率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防汛物资单价</w:t>
            </w:r>
            <w:r>
              <w:t xml:space="preserve"> </w:t>
            </w:r>
          </w:p>
        </w:tc>
        <w:tc>
          <w:tcPr>
            <w:tcW w:w="3430" w:type="dxa"/>
            <w:hMerge w:val="restart"/>
            <w:vAlign w:val="center"/>
          </w:tcPr>
          <w:p w:rsidR="006A1DC8" w:rsidRDefault="00D41355">
            <w:pPr>
              <w:pStyle w:val="2"/>
            </w:pPr>
            <w:r>
              <w:t>防汛物资单价</w:t>
            </w:r>
            <w:r>
              <w:t xml:space="preserve"> </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清淤成本</w:t>
            </w:r>
          </w:p>
        </w:tc>
        <w:tc>
          <w:tcPr>
            <w:tcW w:w="3430" w:type="dxa"/>
            <w:hMerge w:val="restart"/>
            <w:vAlign w:val="center"/>
          </w:tcPr>
          <w:p w:rsidR="006A1DC8" w:rsidRDefault="00D41355">
            <w:pPr>
              <w:pStyle w:val="2"/>
            </w:pPr>
            <w:r>
              <w:t>清淤成本</w:t>
            </w:r>
          </w:p>
        </w:tc>
        <w:tc>
          <w:tcPr>
            <w:tcW w:w="0" w:type="auto"/>
            <w:hMerge/>
            <w:vAlign w:val="center"/>
          </w:tcPr>
          <w:p w:rsidR="006A1DC8" w:rsidRDefault="006A1DC8"/>
        </w:tc>
        <w:tc>
          <w:tcPr>
            <w:tcW w:w="2551" w:type="dxa"/>
            <w:hMerge w:val="restart"/>
            <w:vAlign w:val="center"/>
          </w:tcPr>
          <w:p w:rsidR="006A1DC8" w:rsidRDefault="00D41355">
            <w:pPr>
              <w:pStyle w:val="2"/>
            </w:pPr>
            <w:r>
              <w:t>≤9</w:t>
            </w:r>
            <w:r>
              <w:t>万元</w:t>
            </w:r>
            <w:r>
              <w:t>/</w:t>
            </w:r>
            <w:r>
              <w:t>处</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有效提高防汛应急处置能力</w:t>
            </w:r>
          </w:p>
        </w:tc>
        <w:tc>
          <w:tcPr>
            <w:tcW w:w="3430" w:type="dxa"/>
            <w:hMerge w:val="restart"/>
            <w:vAlign w:val="center"/>
          </w:tcPr>
          <w:p w:rsidR="006A1DC8" w:rsidRDefault="00D41355">
            <w:pPr>
              <w:pStyle w:val="2"/>
            </w:pPr>
            <w:r>
              <w:t>有效提高防汛应急处置能力</w:t>
            </w:r>
          </w:p>
        </w:tc>
        <w:tc>
          <w:tcPr>
            <w:tcW w:w="0" w:type="auto"/>
            <w:hMerge/>
            <w:vAlign w:val="center"/>
          </w:tcPr>
          <w:p w:rsidR="006A1DC8" w:rsidRDefault="006A1DC8"/>
        </w:tc>
        <w:tc>
          <w:tcPr>
            <w:tcW w:w="2551" w:type="dxa"/>
            <w:hMerge w:val="restart"/>
            <w:vAlign w:val="center"/>
          </w:tcPr>
          <w:p w:rsidR="006A1DC8" w:rsidRDefault="00D41355">
            <w:pPr>
              <w:pStyle w:val="2"/>
            </w:pPr>
            <w:r>
              <w:t>有效提高</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3" w:name="_Toc_4_4_0000000017"/>
      <w:r>
        <w:rPr>
          <w:rFonts w:ascii="方正仿宋_GBK" w:eastAsia="方正仿宋_GBK" w:hAnsi="方正仿宋_GBK" w:cs="方正仿宋_GBK"/>
          <w:color w:val="000000"/>
          <w:sz w:val="28"/>
        </w:rPr>
        <w:t>14.</w:t>
      </w:r>
      <w:r>
        <w:rPr>
          <w:rFonts w:ascii="方正仿宋_GBK" w:eastAsia="方正仿宋_GBK" w:hAnsi="方正仿宋_GBK" w:cs="方正仿宋_GBK"/>
          <w:color w:val="000000"/>
          <w:sz w:val="28"/>
        </w:rPr>
        <w:t>锅炉房改造运行维护绩效目标表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锅炉房改造运行维护</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1145673.00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1145673.00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对锅炉房进行煤改燃及低氮改造，增强供暖效果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对锅炉房进行煤改燃及低氮改造，增强供暖效果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改造锅炉房</w:t>
            </w:r>
          </w:p>
        </w:tc>
        <w:tc>
          <w:tcPr>
            <w:tcW w:w="3430" w:type="dxa"/>
            <w:hMerge w:val="restart"/>
            <w:vAlign w:val="center"/>
          </w:tcPr>
          <w:p w:rsidR="006A1DC8" w:rsidRDefault="00D41355">
            <w:pPr>
              <w:pStyle w:val="2"/>
            </w:pPr>
            <w:r>
              <w:t>改造锅炉房</w:t>
            </w:r>
          </w:p>
        </w:tc>
        <w:tc>
          <w:tcPr>
            <w:tcW w:w="0" w:type="auto"/>
            <w:hMerge/>
            <w:vAlign w:val="center"/>
          </w:tcPr>
          <w:p w:rsidR="006A1DC8" w:rsidRDefault="006A1DC8"/>
        </w:tc>
        <w:tc>
          <w:tcPr>
            <w:tcW w:w="2551" w:type="dxa"/>
            <w:hMerge w:val="restart"/>
            <w:vAlign w:val="center"/>
          </w:tcPr>
          <w:p w:rsidR="006A1DC8" w:rsidRDefault="00D41355">
            <w:pPr>
              <w:pStyle w:val="2"/>
            </w:pPr>
            <w:r>
              <w:t>≥5</w:t>
            </w:r>
            <w:r>
              <w:t>座</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改造工程验收合格率</w:t>
            </w:r>
          </w:p>
        </w:tc>
        <w:tc>
          <w:tcPr>
            <w:tcW w:w="3430" w:type="dxa"/>
            <w:hMerge w:val="restart"/>
            <w:vAlign w:val="center"/>
          </w:tcPr>
          <w:p w:rsidR="006A1DC8" w:rsidRDefault="00D41355">
            <w:pPr>
              <w:pStyle w:val="2"/>
            </w:pPr>
            <w:r>
              <w:t>改造工程验收合格率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改造完成及时率</w:t>
            </w:r>
          </w:p>
        </w:tc>
        <w:tc>
          <w:tcPr>
            <w:tcW w:w="3430" w:type="dxa"/>
            <w:hMerge w:val="restart"/>
            <w:vAlign w:val="center"/>
          </w:tcPr>
          <w:p w:rsidR="006A1DC8" w:rsidRDefault="00D41355">
            <w:pPr>
              <w:pStyle w:val="2"/>
            </w:pPr>
            <w:r>
              <w:t>改造完成及时率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锅炉采购余款</w:t>
            </w:r>
          </w:p>
        </w:tc>
        <w:tc>
          <w:tcPr>
            <w:tcW w:w="3430" w:type="dxa"/>
            <w:hMerge w:val="restart"/>
            <w:vAlign w:val="center"/>
          </w:tcPr>
          <w:p w:rsidR="006A1DC8" w:rsidRDefault="00D41355">
            <w:pPr>
              <w:pStyle w:val="2"/>
            </w:pPr>
            <w:r>
              <w:t>锅炉采购余款</w:t>
            </w:r>
          </w:p>
        </w:tc>
        <w:tc>
          <w:tcPr>
            <w:tcW w:w="0" w:type="auto"/>
            <w:hMerge/>
            <w:vAlign w:val="center"/>
          </w:tcPr>
          <w:p w:rsidR="006A1DC8" w:rsidRDefault="006A1DC8"/>
        </w:tc>
        <w:tc>
          <w:tcPr>
            <w:tcW w:w="2551" w:type="dxa"/>
            <w:hMerge w:val="restart"/>
            <w:vAlign w:val="center"/>
          </w:tcPr>
          <w:p w:rsidR="006A1DC8" w:rsidRDefault="00D41355">
            <w:pPr>
              <w:pStyle w:val="2"/>
            </w:pPr>
            <w:r>
              <w:t>≤75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煤改燃工程余款</w:t>
            </w:r>
          </w:p>
        </w:tc>
        <w:tc>
          <w:tcPr>
            <w:tcW w:w="3430" w:type="dxa"/>
            <w:hMerge w:val="restart"/>
            <w:vAlign w:val="center"/>
          </w:tcPr>
          <w:p w:rsidR="006A1DC8" w:rsidRDefault="00D41355">
            <w:pPr>
              <w:pStyle w:val="2"/>
            </w:pPr>
            <w:r>
              <w:t>煤改燃工程余款</w:t>
            </w:r>
          </w:p>
        </w:tc>
        <w:tc>
          <w:tcPr>
            <w:tcW w:w="0" w:type="auto"/>
            <w:hMerge/>
            <w:vAlign w:val="center"/>
          </w:tcPr>
          <w:p w:rsidR="006A1DC8" w:rsidRDefault="006A1DC8"/>
        </w:tc>
        <w:tc>
          <w:tcPr>
            <w:tcW w:w="2551" w:type="dxa"/>
            <w:hMerge w:val="restart"/>
            <w:vAlign w:val="center"/>
          </w:tcPr>
          <w:p w:rsidR="006A1DC8" w:rsidRDefault="00D41355">
            <w:pPr>
              <w:pStyle w:val="2"/>
            </w:pPr>
            <w:r>
              <w:t>≤93</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煤改燃二类费用</w:t>
            </w:r>
          </w:p>
        </w:tc>
        <w:tc>
          <w:tcPr>
            <w:tcW w:w="3430" w:type="dxa"/>
            <w:hMerge w:val="restart"/>
            <w:vAlign w:val="center"/>
          </w:tcPr>
          <w:p w:rsidR="006A1DC8" w:rsidRDefault="00D41355">
            <w:pPr>
              <w:pStyle w:val="2"/>
            </w:pPr>
            <w:r>
              <w:t>煤改燃二类费用</w:t>
            </w:r>
          </w:p>
        </w:tc>
        <w:tc>
          <w:tcPr>
            <w:tcW w:w="0" w:type="auto"/>
            <w:hMerge/>
            <w:vAlign w:val="center"/>
          </w:tcPr>
          <w:p w:rsidR="006A1DC8" w:rsidRDefault="006A1DC8"/>
        </w:tc>
        <w:tc>
          <w:tcPr>
            <w:tcW w:w="2551" w:type="dxa"/>
            <w:hMerge w:val="restart"/>
            <w:vAlign w:val="center"/>
          </w:tcPr>
          <w:p w:rsidR="006A1DC8" w:rsidRDefault="00D41355">
            <w:pPr>
              <w:pStyle w:val="2"/>
            </w:pPr>
            <w:r>
              <w:t>≤49</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低氮改造工程</w:t>
            </w:r>
          </w:p>
        </w:tc>
        <w:tc>
          <w:tcPr>
            <w:tcW w:w="3430" w:type="dxa"/>
            <w:hMerge w:val="restart"/>
            <w:vAlign w:val="center"/>
          </w:tcPr>
          <w:p w:rsidR="006A1DC8" w:rsidRDefault="00D41355">
            <w:pPr>
              <w:pStyle w:val="2"/>
            </w:pPr>
            <w:r>
              <w:t>低氮改造工程</w:t>
            </w:r>
          </w:p>
        </w:tc>
        <w:tc>
          <w:tcPr>
            <w:tcW w:w="0" w:type="auto"/>
            <w:hMerge/>
            <w:vAlign w:val="center"/>
          </w:tcPr>
          <w:p w:rsidR="006A1DC8" w:rsidRDefault="006A1DC8"/>
        </w:tc>
        <w:tc>
          <w:tcPr>
            <w:tcW w:w="2551" w:type="dxa"/>
            <w:hMerge w:val="restart"/>
            <w:vAlign w:val="center"/>
          </w:tcPr>
          <w:p w:rsidR="006A1DC8" w:rsidRDefault="00D41355">
            <w:pPr>
              <w:pStyle w:val="2"/>
            </w:pPr>
            <w:r>
              <w:t>≤35</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达到环保要求低氮排放</w:t>
            </w:r>
          </w:p>
        </w:tc>
        <w:tc>
          <w:tcPr>
            <w:tcW w:w="3430" w:type="dxa"/>
            <w:hMerge w:val="restart"/>
            <w:vAlign w:val="center"/>
          </w:tcPr>
          <w:p w:rsidR="006A1DC8" w:rsidRDefault="00D41355">
            <w:pPr>
              <w:pStyle w:val="2"/>
            </w:pPr>
            <w:r>
              <w:t>达到环保要求低氮排放</w:t>
            </w:r>
          </w:p>
        </w:tc>
        <w:tc>
          <w:tcPr>
            <w:tcW w:w="0" w:type="auto"/>
            <w:hMerge/>
            <w:vAlign w:val="center"/>
          </w:tcPr>
          <w:p w:rsidR="006A1DC8" w:rsidRDefault="006A1DC8"/>
        </w:tc>
        <w:tc>
          <w:tcPr>
            <w:tcW w:w="2551" w:type="dxa"/>
            <w:hMerge w:val="restart"/>
            <w:vAlign w:val="center"/>
          </w:tcPr>
          <w:p w:rsidR="006A1DC8" w:rsidRDefault="00D41355">
            <w:pPr>
              <w:pStyle w:val="2"/>
            </w:pPr>
            <w:r>
              <w:t>≤50mg/m3</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上级单位及群众满意度</w:t>
            </w:r>
          </w:p>
        </w:tc>
        <w:tc>
          <w:tcPr>
            <w:tcW w:w="3430" w:type="dxa"/>
            <w:hMerge w:val="restart"/>
            <w:vAlign w:val="center"/>
          </w:tcPr>
          <w:p w:rsidR="006A1DC8" w:rsidRDefault="00D41355">
            <w:pPr>
              <w:pStyle w:val="2"/>
            </w:pPr>
            <w:r>
              <w:t>上级单位及群众满意度</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4" w:name="_Toc_4_4_0000000018"/>
      <w:r>
        <w:rPr>
          <w:rFonts w:ascii="方正仿宋_GBK" w:eastAsia="方正仿宋_GBK" w:hAnsi="方正仿宋_GBK" w:cs="方正仿宋_GBK"/>
          <w:color w:val="000000"/>
          <w:sz w:val="28"/>
        </w:rPr>
        <w:t>15.</w:t>
      </w:r>
      <w:r>
        <w:rPr>
          <w:rFonts w:ascii="方正仿宋_GBK" w:eastAsia="方正仿宋_GBK" w:hAnsi="方正仿宋_GBK" w:cs="方正仿宋_GBK"/>
          <w:color w:val="000000"/>
          <w:sz w:val="28"/>
        </w:rPr>
        <w:t>洪水影响评价绩效目标表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洪水影响评价</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397500.00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397500.00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为我镇局部位于蓄滞洪区的区域提供洪评报告及相关批复，为我镇城镇开发边界的划定提供志诚，进一步完善国土空间规划体系</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为我镇局部位于蓄滞洪区的区域提供洪评报告及相关批复，为我镇城镇开发边界的划定提供志诚，进一步完善国土空间规划体系</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洪评调研、讨论会</w:t>
            </w:r>
          </w:p>
        </w:tc>
        <w:tc>
          <w:tcPr>
            <w:tcW w:w="3430" w:type="dxa"/>
            <w:hMerge w:val="restart"/>
            <w:vAlign w:val="center"/>
          </w:tcPr>
          <w:p w:rsidR="006A1DC8" w:rsidRDefault="00D41355">
            <w:pPr>
              <w:pStyle w:val="2"/>
            </w:pPr>
            <w:r>
              <w:t>洪评调研、讨论会</w:t>
            </w:r>
          </w:p>
        </w:tc>
        <w:tc>
          <w:tcPr>
            <w:tcW w:w="0" w:type="auto"/>
            <w:hMerge/>
            <w:vAlign w:val="center"/>
          </w:tcPr>
          <w:p w:rsidR="006A1DC8" w:rsidRDefault="006A1DC8"/>
        </w:tc>
        <w:tc>
          <w:tcPr>
            <w:tcW w:w="2551" w:type="dxa"/>
            <w:hMerge w:val="restart"/>
            <w:vAlign w:val="center"/>
          </w:tcPr>
          <w:p w:rsidR="006A1DC8" w:rsidRDefault="00D41355">
            <w:pPr>
              <w:pStyle w:val="2"/>
            </w:pPr>
            <w:r>
              <w:t>≥3</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洪评合规率</w:t>
            </w:r>
          </w:p>
        </w:tc>
        <w:tc>
          <w:tcPr>
            <w:tcW w:w="3430" w:type="dxa"/>
            <w:hMerge w:val="restart"/>
            <w:vAlign w:val="center"/>
          </w:tcPr>
          <w:p w:rsidR="006A1DC8" w:rsidRDefault="00D41355">
            <w:pPr>
              <w:pStyle w:val="2"/>
            </w:pPr>
            <w:r>
              <w:t>洪评合规率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局部城镇开发区技术研究成本</w:t>
            </w:r>
          </w:p>
        </w:tc>
        <w:tc>
          <w:tcPr>
            <w:tcW w:w="3430" w:type="dxa"/>
            <w:hMerge w:val="restart"/>
            <w:vAlign w:val="center"/>
          </w:tcPr>
          <w:p w:rsidR="006A1DC8" w:rsidRDefault="00D41355">
            <w:pPr>
              <w:pStyle w:val="2"/>
            </w:pPr>
            <w:r>
              <w:t>局部城镇开发区技术研究成本</w:t>
            </w:r>
          </w:p>
        </w:tc>
        <w:tc>
          <w:tcPr>
            <w:tcW w:w="0" w:type="auto"/>
            <w:hMerge/>
            <w:vAlign w:val="center"/>
          </w:tcPr>
          <w:p w:rsidR="006A1DC8" w:rsidRDefault="006A1DC8"/>
        </w:tc>
        <w:tc>
          <w:tcPr>
            <w:tcW w:w="2551" w:type="dxa"/>
            <w:hMerge w:val="restart"/>
            <w:vAlign w:val="center"/>
          </w:tcPr>
          <w:p w:rsidR="006A1DC8" w:rsidRDefault="00D41355">
            <w:pPr>
              <w:pStyle w:val="2"/>
            </w:pPr>
            <w:r>
              <w:t>≤19.75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污水处理技术研究成本</w:t>
            </w:r>
          </w:p>
        </w:tc>
        <w:tc>
          <w:tcPr>
            <w:tcW w:w="3430" w:type="dxa"/>
            <w:hMerge w:val="restart"/>
            <w:vAlign w:val="center"/>
          </w:tcPr>
          <w:p w:rsidR="006A1DC8" w:rsidRDefault="00D41355">
            <w:pPr>
              <w:pStyle w:val="2"/>
            </w:pPr>
            <w:r>
              <w:t>污水处理技术研究成本</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可持续影响指标</w:t>
            </w:r>
          </w:p>
        </w:tc>
        <w:tc>
          <w:tcPr>
            <w:tcW w:w="1332" w:type="dxa"/>
            <w:vAlign w:val="center"/>
          </w:tcPr>
          <w:p w:rsidR="006A1DC8" w:rsidRDefault="00D41355">
            <w:pPr>
              <w:pStyle w:val="2"/>
            </w:pPr>
            <w:r>
              <w:t>进一步完善国土空间规划</w:t>
            </w:r>
          </w:p>
        </w:tc>
        <w:tc>
          <w:tcPr>
            <w:tcW w:w="3430" w:type="dxa"/>
            <w:hMerge w:val="restart"/>
            <w:vAlign w:val="center"/>
          </w:tcPr>
          <w:p w:rsidR="006A1DC8" w:rsidRDefault="00D41355">
            <w:pPr>
              <w:pStyle w:val="2"/>
            </w:pPr>
            <w:r>
              <w:t>进一步完善国土空间规划</w:t>
            </w:r>
          </w:p>
        </w:tc>
        <w:tc>
          <w:tcPr>
            <w:tcW w:w="0" w:type="auto"/>
            <w:hMerge/>
            <w:vAlign w:val="center"/>
          </w:tcPr>
          <w:p w:rsidR="006A1DC8" w:rsidRDefault="006A1DC8"/>
        </w:tc>
        <w:tc>
          <w:tcPr>
            <w:tcW w:w="2551" w:type="dxa"/>
            <w:hMerge w:val="restart"/>
            <w:vAlign w:val="center"/>
          </w:tcPr>
          <w:p w:rsidR="006A1DC8" w:rsidRDefault="00D41355">
            <w:pPr>
              <w:pStyle w:val="2"/>
            </w:pPr>
            <w:r>
              <w:t>为国土空间规划提供依据</w:t>
            </w:r>
            <w:r>
              <w:t xml:space="preserve"> </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5" w:name="_Toc_4_4_0000000019"/>
      <w:r>
        <w:rPr>
          <w:rFonts w:ascii="方正仿宋_GBK" w:eastAsia="方正仿宋_GBK" w:hAnsi="方正仿宋_GBK" w:cs="方正仿宋_GBK"/>
          <w:color w:val="000000"/>
          <w:sz w:val="28"/>
        </w:rPr>
        <w:t>16.</w:t>
      </w:r>
      <w:r>
        <w:rPr>
          <w:rFonts w:ascii="方正仿宋_GBK" w:eastAsia="方正仿宋_GBK" w:hAnsi="方正仿宋_GBK" w:cs="方正仿宋_GBK"/>
          <w:color w:val="000000"/>
          <w:sz w:val="28"/>
        </w:rPr>
        <w:t>环卫一体化绩效目标表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环卫一体化</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8950000.00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8950000.00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聘请第三方，保持镇域环境卫生整洁</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聘请第三方，保持镇域环境卫生整洁</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服务人员数量</w:t>
            </w:r>
          </w:p>
        </w:tc>
        <w:tc>
          <w:tcPr>
            <w:tcW w:w="3430" w:type="dxa"/>
            <w:hMerge w:val="restart"/>
            <w:vAlign w:val="center"/>
          </w:tcPr>
          <w:p w:rsidR="006A1DC8" w:rsidRDefault="00D41355">
            <w:pPr>
              <w:pStyle w:val="2"/>
            </w:pPr>
            <w:r>
              <w:t>服务人员数量</w:t>
            </w:r>
          </w:p>
        </w:tc>
        <w:tc>
          <w:tcPr>
            <w:tcW w:w="0" w:type="auto"/>
            <w:hMerge/>
            <w:vAlign w:val="center"/>
          </w:tcPr>
          <w:p w:rsidR="006A1DC8" w:rsidRDefault="006A1DC8"/>
        </w:tc>
        <w:tc>
          <w:tcPr>
            <w:tcW w:w="2551" w:type="dxa"/>
            <w:hMerge w:val="restart"/>
            <w:vAlign w:val="center"/>
          </w:tcPr>
          <w:p w:rsidR="006A1DC8" w:rsidRDefault="00D41355">
            <w:pPr>
              <w:pStyle w:val="2"/>
            </w:pPr>
            <w:r>
              <w:t>≥30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村庄保洁达标率</w:t>
            </w:r>
          </w:p>
        </w:tc>
        <w:tc>
          <w:tcPr>
            <w:tcW w:w="3430" w:type="dxa"/>
            <w:hMerge w:val="restart"/>
            <w:vAlign w:val="center"/>
          </w:tcPr>
          <w:p w:rsidR="006A1DC8" w:rsidRDefault="00D41355">
            <w:pPr>
              <w:pStyle w:val="2"/>
            </w:pPr>
            <w:r>
              <w:t>村庄保洁达标率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服务费</w:t>
            </w:r>
          </w:p>
        </w:tc>
        <w:tc>
          <w:tcPr>
            <w:tcW w:w="3430" w:type="dxa"/>
            <w:hMerge w:val="restart"/>
            <w:vAlign w:val="center"/>
          </w:tcPr>
          <w:p w:rsidR="006A1DC8" w:rsidRDefault="00D41355">
            <w:pPr>
              <w:pStyle w:val="2"/>
            </w:pPr>
            <w:r>
              <w:t>服务费</w:t>
            </w:r>
          </w:p>
        </w:tc>
        <w:tc>
          <w:tcPr>
            <w:tcW w:w="0" w:type="auto"/>
            <w:hMerge/>
            <w:vAlign w:val="center"/>
          </w:tcPr>
          <w:p w:rsidR="006A1DC8" w:rsidRDefault="006A1DC8"/>
        </w:tc>
        <w:tc>
          <w:tcPr>
            <w:tcW w:w="2551" w:type="dxa"/>
            <w:hMerge w:val="restart"/>
            <w:vAlign w:val="center"/>
          </w:tcPr>
          <w:p w:rsidR="006A1DC8" w:rsidRDefault="00D41355">
            <w:pPr>
              <w:pStyle w:val="2"/>
            </w:pPr>
            <w:r>
              <w:t>≤205</w:t>
            </w:r>
            <w:r>
              <w:t>万元</w:t>
            </w:r>
            <w:r>
              <w:t>/</w:t>
            </w:r>
            <w:r>
              <w:t>季度</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改善卫生和居住环境</w:t>
            </w:r>
          </w:p>
        </w:tc>
        <w:tc>
          <w:tcPr>
            <w:tcW w:w="3430" w:type="dxa"/>
            <w:hMerge w:val="restart"/>
            <w:vAlign w:val="center"/>
          </w:tcPr>
          <w:p w:rsidR="006A1DC8" w:rsidRDefault="00D41355">
            <w:pPr>
              <w:pStyle w:val="2"/>
            </w:pPr>
            <w:r>
              <w:t>改善卫生和居住环境</w:t>
            </w:r>
          </w:p>
        </w:tc>
        <w:tc>
          <w:tcPr>
            <w:tcW w:w="0" w:type="auto"/>
            <w:hMerge/>
            <w:vAlign w:val="center"/>
          </w:tcPr>
          <w:p w:rsidR="006A1DC8" w:rsidRDefault="006A1DC8"/>
        </w:tc>
        <w:tc>
          <w:tcPr>
            <w:tcW w:w="2551" w:type="dxa"/>
            <w:hMerge w:val="restart"/>
            <w:vAlign w:val="center"/>
          </w:tcPr>
          <w:p w:rsidR="006A1DC8" w:rsidRDefault="00D41355">
            <w:pPr>
              <w:pStyle w:val="2"/>
            </w:pPr>
            <w:r>
              <w:t>达到验收标准</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6" w:name="_Toc_4_4_0000000020"/>
      <w:r>
        <w:rPr>
          <w:rFonts w:ascii="方正仿宋_GBK" w:eastAsia="方正仿宋_GBK" w:hAnsi="方正仿宋_GBK" w:cs="方正仿宋_GBK"/>
          <w:color w:val="000000"/>
          <w:sz w:val="28"/>
        </w:rPr>
        <w:t>17.</w:t>
      </w:r>
      <w:r>
        <w:rPr>
          <w:rFonts w:ascii="方正仿宋_GBK" w:eastAsia="方正仿宋_GBK" w:hAnsi="方正仿宋_GBK" w:cs="方正仿宋_GBK"/>
          <w:color w:val="000000"/>
          <w:sz w:val="28"/>
        </w:rPr>
        <w:t>机关保安和财产保险绩效目标表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机关保安和财产保险</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1250000.00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1250000.00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聘请机关保安，协助政府功能做。</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聘请机关保安，协助政府功能做。</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机关保安</w:t>
            </w:r>
          </w:p>
        </w:tc>
        <w:tc>
          <w:tcPr>
            <w:tcW w:w="3430" w:type="dxa"/>
            <w:hMerge w:val="restart"/>
            <w:vAlign w:val="center"/>
          </w:tcPr>
          <w:p w:rsidR="006A1DC8" w:rsidRDefault="00D41355">
            <w:pPr>
              <w:pStyle w:val="2"/>
            </w:pPr>
            <w:r>
              <w:t>机关保安</w:t>
            </w:r>
          </w:p>
        </w:tc>
        <w:tc>
          <w:tcPr>
            <w:tcW w:w="0" w:type="auto"/>
            <w:hMerge/>
            <w:vAlign w:val="center"/>
          </w:tcPr>
          <w:p w:rsidR="006A1DC8" w:rsidRDefault="006A1DC8"/>
        </w:tc>
        <w:tc>
          <w:tcPr>
            <w:tcW w:w="2551" w:type="dxa"/>
            <w:hMerge w:val="restart"/>
            <w:vAlign w:val="center"/>
          </w:tcPr>
          <w:p w:rsidR="006A1DC8" w:rsidRDefault="00D41355">
            <w:pPr>
              <w:pStyle w:val="2"/>
            </w:pPr>
            <w:r>
              <w:t>≥30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财产保险</w:t>
            </w:r>
          </w:p>
        </w:tc>
        <w:tc>
          <w:tcPr>
            <w:tcW w:w="3430" w:type="dxa"/>
            <w:hMerge w:val="restart"/>
            <w:vAlign w:val="center"/>
          </w:tcPr>
          <w:p w:rsidR="006A1DC8" w:rsidRDefault="00D41355">
            <w:pPr>
              <w:pStyle w:val="2"/>
            </w:pPr>
            <w:r>
              <w:t>财产保险</w:t>
            </w:r>
          </w:p>
        </w:tc>
        <w:tc>
          <w:tcPr>
            <w:tcW w:w="0" w:type="auto"/>
            <w:hMerge/>
            <w:vAlign w:val="center"/>
          </w:tcPr>
          <w:p w:rsidR="006A1DC8" w:rsidRDefault="006A1DC8"/>
        </w:tc>
        <w:tc>
          <w:tcPr>
            <w:tcW w:w="2551" w:type="dxa"/>
            <w:hMerge w:val="restart"/>
            <w:vAlign w:val="center"/>
          </w:tcPr>
          <w:p w:rsidR="006A1DC8" w:rsidRDefault="00D41355">
            <w:pPr>
              <w:pStyle w:val="2"/>
            </w:pPr>
            <w:r>
              <w:t>≥1</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服务达标率</w:t>
            </w:r>
          </w:p>
        </w:tc>
        <w:tc>
          <w:tcPr>
            <w:tcW w:w="3430" w:type="dxa"/>
            <w:hMerge w:val="restart"/>
            <w:vAlign w:val="center"/>
          </w:tcPr>
          <w:p w:rsidR="006A1DC8" w:rsidRDefault="00D41355">
            <w:pPr>
              <w:pStyle w:val="2"/>
            </w:pPr>
            <w:r>
              <w:t>服务达标率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服务期限</w:t>
            </w:r>
          </w:p>
        </w:tc>
        <w:tc>
          <w:tcPr>
            <w:tcW w:w="3430" w:type="dxa"/>
            <w:hMerge w:val="restart"/>
            <w:vAlign w:val="center"/>
          </w:tcPr>
          <w:p w:rsidR="006A1DC8" w:rsidRDefault="00D41355">
            <w:pPr>
              <w:pStyle w:val="2"/>
            </w:pPr>
            <w:r>
              <w:t>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机关保安服务费</w:t>
            </w:r>
          </w:p>
        </w:tc>
        <w:tc>
          <w:tcPr>
            <w:tcW w:w="3430" w:type="dxa"/>
            <w:hMerge w:val="restart"/>
            <w:vAlign w:val="center"/>
          </w:tcPr>
          <w:p w:rsidR="006A1DC8" w:rsidRDefault="00D41355">
            <w:pPr>
              <w:pStyle w:val="2"/>
            </w:pPr>
            <w:r>
              <w:t>机关保安服务费</w:t>
            </w:r>
          </w:p>
        </w:tc>
        <w:tc>
          <w:tcPr>
            <w:tcW w:w="0" w:type="auto"/>
            <w:hMerge/>
            <w:vAlign w:val="center"/>
          </w:tcPr>
          <w:p w:rsidR="006A1DC8" w:rsidRDefault="006A1DC8"/>
        </w:tc>
        <w:tc>
          <w:tcPr>
            <w:tcW w:w="2551" w:type="dxa"/>
            <w:hMerge w:val="restart"/>
            <w:vAlign w:val="center"/>
          </w:tcPr>
          <w:p w:rsidR="006A1DC8" w:rsidRDefault="00D41355">
            <w:pPr>
              <w:pStyle w:val="2"/>
            </w:pPr>
            <w:r>
              <w:t>≤105</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财产保险服务费</w:t>
            </w:r>
          </w:p>
        </w:tc>
        <w:tc>
          <w:tcPr>
            <w:tcW w:w="3430" w:type="dxa"/>
            <w:hMerge w:val="restart"/>
            <w:vAlign w:val="center"/>
          </w:tcPr>
          <w:p w:rsidR="006A1DC8" w:rsidRDefault="00D41355">
            <w:pPr>
              <w:pStyle w:val="2"/>
            </w:pPr>
            <w:r>
              <w:t>财产保险服务费</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提升工作和生活舒适度</w:t>
            </w:r>
          </w:p>
        </w:tc>
        <w:tc>
          <w:tcPr>
            <w:tcW w:w="3430" w:type="dxa"/>
            <w:hMerge w:val="restart"/>
            <w:vAlign w:val="center"/>
          </w:tcPr>
          <w:p w:rsidR="006A1DC8" w:rsidRDefault="00D41355">
            <w:pPr>
              <w:pStyle w:val="2"/>
            </w:pPr>
            <w:r>
              <w:t>提升工作和生活舒适度</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提升辖区公共安全保障</w:t>
            </w:r>
          </w:p>
        </w:tc>
        <w:tc>
          <w:tcPr>
            <w:tcW w:w="3430" w:type="dxa"/>
            <w:hMerge w:val="restart"/>
            <w:vAlign w:val="center"/>
          </w:tcPr>
          <w:p w:rsidR="006A1DC8" w:rsidRDefault="00D41355">
            <w:pPr>
              <w:pStyle w:val="2"/>
            </w:pPr>
            <w:r>
              <w:t>提升辖区公共安全保障</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机关满意度</w:t>
            </w:r>
          </w:p>
        </w:tc>
        <w:tc>
          <w:tcPr>
            <w:tcW w:w="3430" w:type="dxa"/>
            <w:hMerge w:val="restart"/>
            <w:vAlign w:val="center"/>
          </w:tcPr>
          <w:p w:rsidR="006A1DC8" w:rsidRDefault="00D41355">
            <w:pPr>
              <w:pStyle w:val="2"/>
            </w:pPr>
            <w:r>
              <w:t>机关满意度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7" w:name="_Toc_4_4_0000000021"/>
      <w:r>
        <w:rPr>
          <w:rFonts w:ascii="方正仿宋_GBK" w:eastAsia="方正仿宋_GBK" w:hAnsi="方正仿宋_GBK" w:cs="方正仿宋_GBK"/>
          <w:color w:val="000000"/>
          <w:sz w:val="28"/>
        </w:rPr>
        <w:t>18.</w:t>
      </w:r>
      <w:r>
        <w:rPr>
          <w:rFonts w:ascii="方正仿宋_GBK" w:eastAsia="方正仿宋_GBK" w:hAnsi="方正仿宋_GBK" w:cs="方正仿宋_GBK"/>
          <w:color w:val="000000"/>
          <w:sz w:val="28"/>
        </w:rPr>
        <w:t>计划生育工作绩效目标表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计划生育工作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228200.00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228200.00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按照计划生育协会要求，完成计生宣传、保险、补贴发放等工作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通过开展计生宣传、保险、补贴发放等工作，使计生专干及计划生育家庭意外情况得到有效保障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计生手册制作数量</w:t>
            </w:r>
          </w:p>
        </w:tc>
        <w:tc>
          <w:tcPr>
            <w:tcW w:w="3430" w:type="dxa"/>
            <w:hMerge w:val="restart"/>
            <w:vAlign w:val="center"/>
          </w:tcPr>
          <w:p w:rsidR="006A1DC8" w:rsidRDefault="00D41355">
            <w:pPr>
              <w:pStyle w:val="2"/>
            </w:pPr>
            <w:r>
              <w:t>计生手册制作数量</w:t>
            </w:r>
          </w:p>
        </w:tc>
        <w:tc>
          <w:tcPr>
            <w:tcW w:w="0" w:type="auto"/>
            <w:hMerge/>
            <w:vAlign w:val="center"/>
          </w:tcPr>
          <w:p w:rsidR="006A1DC8" w:rsidRDefault="006A1DC8"/>
        </w:tc>
        <w:tc>
          <w:tcPr>
            <w:tcW w:w="2551" w:type="dxa"/>
            <w:hMerge w:val="restart"/>
            <w:vAlign w:val="center"/>
          </w:tcPr>
          <w:p w:rsidR="006A1DC8" w:rsidRDefault="00D41355">
            <w:pPr>
              <w:pStyle w:val="2"/>
            </w:pPr>
            <w:r>
              <w:t>≥21</w:t>
            </w:r>
            <w:r>
              <w:t>份</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计生协会宣传任务</w:t>
            </w:r>
          </w:p>
        </w:tc>
        <w:tc>
          <w:tcPr>
            <w:tcW w:w="3430" w:type="dxa"/>
            <w:hMerge w:val="restart"/>
            <w:vAlign w:val="center"/>
          </w:tcPr>
          <w:p w:rsidR="006A1DC8" w:rsidRDefault="00D41355">
            <w:pPr>
              <w:pStyle w:val="2"/>
            </w:pPr>
            <w:r>
              <w:t>计生协会宣传任务</w:t>
            </w:r>
          </w:p>
        </w:tc>
        <w:tc>
          <w:tcPr>
            <w:tcW w:w="0" w:type="auto"/>
            <w:hMerge/>
            <w:vAlign w:val="center"/>
          </w:tcPr>
          <w:p w:rsidR="006A1DC8" w:rsidRDefault="006A1DC8"/>
        </w:tc>
        <w:tc>
          <w:tcPr>
            <w:tcW w:w="2551" w:type="dxa"/>
            <w:hMerge w:val="restart"/>
            <w:vAlign w:val="center"/>
          </w:tcPr>
          <w:p w:rsidR="006A1DC8" w:rsidRDefault="00D41355">
            <w:pPr>
              <w:pStyle w:val="2"/>
            </w:pPr>
            <w:r>
              <w:t>≥4</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独生子女费受益人数</w:t>
            </w:r>
          </w:p>
        </w:tc>
        <w:tc>
          <w:tcPr>
            <w:tcW w:w="3430" w:type="dxa"/>
            <w:hMerge w:val="restart"/>
            <w:vAlign w:val="center"/>
          </w:tcPr>
          <w:p w:rsidR="006A1DC8" w:rsidRDefault="00D41355">
            <w:pPr>
              <w:pStyle w:val="2"/>
            </w:pPr>
            <w:r>
              <w:t>独生子女费受益人数</w:t>
            </w:r>
          </w:p>
        </w:tc>
        <w:tc>
          <w:tcPr>
            <w:tcW w:w="0" w:type="auto"/>
            <w:hMerge/>
            <w:vAlign w:val="center"/>
          </w:tcPr>
          <w:p w:rsidR="006A1DC8" w:rsidRDefault="006A1DC8"/>
        </w:tc>
        <w:tc>
          <w:tcPr>
            <w:tcW w:w="2551" w:type="dxa"/>
            <w:hMerge w:val="restart"/>
            <w:vAlign w:val="center"/>
          </w:tcPr>
          <w:p w:rsidR="006A1DC8" w:rsidRDefault="00D41355">
            <w:pPr>
              <w:pStyle w:val="2"/>
            </w:pPr>
            <w:r>
              <w:t>≥100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受保险人数</w:t>
            </w:r>
          </w:p>
        </w:tc>
        <w:tc>
          <w:tcPr>
            <w:tcW w:w="3430" w:type="dxa"/>
            <w:hMerge w:val="restart"/>
            <w:vAlign w:val="center"/>
          </w:tcPr>
          <w:p w:rsidR="006A1DC8" w:rsidRDefault="00D41355">
            <w:pPr>
              <w:pStyle w:val="2"/>
            </w:pPr>
            <w:r>
              <w:t>受保险人数</w:t>
            </w:r>
          </w:p>
        </w:tc>
        <w:tc>
          <w:tcPr>
            <w:tcW w:w="0" w:type="auto"/>
            <w:hMerge/>
            <w:vAlign w:val="center"/>
          </w:tcPr>
          <w:p w:rsidR="006A1DC8" w:rsidRDefault="006A1DC8"/>
        </w:tc>
        <w:tc>
          <w:tcPr>
            <w:tcW w:w="2551" w:type="dxa"/>
            <w:hMerge w:val="restart"/>
            <w:vAlign w:val="center"/>
          </w:tcPr>
          <w:p w:rsidR="006A1DC8" w:rsidRDefault="00D41355">
            <w:pPr>
              <w:pStyle w:val="2"/>
            </w:pPr>
            <w:r>
              <w:t>≥1000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计生协会的年度任务完成率</w:t>
            </w:r>
          </w:p>
        </w:tc>
        <w:tc>
          <w:tcPr>
            <w:tcW w:w="3430" w:type="dxa"/>
            <w:hMerge w:val="restart"/>
            <w:vAlign w:val="center"/>
          </w:tcPr>
          <w:p w:rsidR="006A1DC8" w:rsidRDefault="00D41355">
            <w:pPr>
              <w:pStyle w:val="2"/>
            </w:pPr>
            <w:r>
              <w:t>计生协会的年度任务完成率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计生专干、计划生育家庭保险投保达标率</w:t>
            </w:r>
          </w:p>
        </w:tc>
        <w:tc>
          <w:tcPr>
            <w:tcW w:w="3430" w:type="dxa"/>
            <w:hMerge w:val="restart"/>
            <w:vAlign w:val="center"/>
          </w:tcPr>
          <w:p w:rsidR="006A1DC8" w:rsidRDefault="00D41355">
            <w:pPr>
              <w:pStyle w:val="2"/>
            </w:pPr>
            <w:r>
              <w:t>计生专干、计划生育家庭保险投保达标率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补贴、投保及时率</w:t>
            </w:r>
          </w:p>
        </w:tc>
        <w:tc>
          <w:tcPr>
            <w:tcW w:w="3430" w:type="dxa"/>
            <w:hMerge w:val="restart"/>
            <w:vAlign w:val="center"/>
          </w:tcPr>
          <w:p w:rsidR="006A1DC8" w:rsidRDefault="00D41355">
            <w:pPr>
              <w:pStyle w:val="2"/>
            </w:pPr>
            <w:r>
              <w:t>补贴、投保及时率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计生手册制作费用</w:t>
            </w:r>
          </w:p>
        </w:tc>
        <w:tc>
          <w:tcPr>
            <w:tcW w:w="3430" w:type="dxa"/>
            <w:hMerge w:val="restart"/>
            <w:vAlign w:val="center"/>
          </w:tcPr>
          <w:p w:rsidR="006A1DC8" w:rsidRDefault="00D41355">
            <w:pPr>
              <w:pStyle w:val="2"/>
            </w:pPr>
            <w:r>
              <w:t>计生手册制作费用</w:t>
            </w:r>
          </w:p>
        </w:tc>
        <w:tc>
          <w:tcPr>
            <w:tcW w:w="0" w:type="auto"/>
            <w:hMerge/>
            <w:vAlign w:val="center"/>
          </w:tcPr>
          <w:p w:rsidR="006A1DC8" w:rsidRDefault="006A1DC8"/>
        </w:tc>
        <w:tc>
          <w:tcPr>
            <w:tcW w:w="2551" w:type="dxa"/>
            <w:hMerge w:val="restart"/>
            <w:vAlign w:val="center"/>
          </w:tcPr>
          <w:p w:rsidR="006A1DC8" w:rsidRDefault="00D41355">
            <w:pPr>
              <w:pStyle w:val="2"/>
            </w:pPr>
            <w:r>
              <w:t>≤30</w:t>
            </w:r>
            <w:r>
              <w:t>元</w:t>
            </w:r>
            <w:r>
              <w:t>/</w:t>
            </w:r>
            <w:r>
              <w:t>份</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宣传费用</w:t>
            </w:r>
          </w:p>
        </w:tc>
        <w:tc>
          <w:tcPr>
            <w:tcW w:w="3430" w:type="dxa"/>
            <w:hMerge w:val="restart"/>
            <w:vAlign w:val="center"/>
          </w:tcPr>
          <w:p w:rsidR="006A1DC8" w:rsidRDefault="00D41355">
            <w:pPr>
              <w:pStyle w:val="2"/>
            </w:pPr>
            <w:r>
              <w:t>宣传费用</w:t>
            </w:r>
          </w:p>
        </w:tc>
        <w:tc>
          <w:tcPr>
            <w:tcW w:w="0" w:type="auto"/>
            <w:hMerge/>
            <w:vAlign w:val="center"/>
          </w:tcPr>
          <w:p w:rsidR="006A1DC8" w:rsidRDefault="006A1DC8"/>
        </w:tc>
        <w:tc>
          <w:tcPr>
            <w:tcW w:w="2551" w:type="dxa"/>
            <w:hMerge w:val="restart"/>
            <w:vAlign w:val="center"/>
          </w:tcPr>
          <w:p w:rsidR="006A1DC8" w:rsidRDefault="00D41355">
            <w:pPr>
              <w:pStyle w:val="2"/>
            </w:pPr>
            <w:r>
              <w:t>≤1000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独生子女费每人补助</w:t>
            </w:r>
          </w:p>
        </w:tc>
        <w:tc>
          <w:tcPr>
            <w:tcW w:w="3430" w:type="dxa"/>
            <w:hMerge w:val="restart"/>
            <w:vAlign w:val="center"/>
          </w:tcPr>
          <w:p w:rsidR="006A1DC8" w:rsidRDefault="00D41355">
            <w:pPr>
              <w:pStyle w:val="2"/>
            </w:pPr>
            <w:r>
              <w:t>独生子女费每人补助</w:t>
            </w:r>
          </w:p>
        </w:tc>
        <w:tc>
          <w:tcPr>
            <w:tcW w:w="0" w:type="auto"/>
            <w:hMerge/>
            <w:vAlign w:val="center"/>
          </w:tcPr>
          <w:p w:rsidR="006A1DC8" w:rsidRDefault="006A1DC8"/>
        </w:tc>
        <w:tc>
          <w:tcPr>
            <w:tcW w:w="2551" w:type="dxa"/>
            <w:hMerge w:val="restart"/>
            <w:vAlign w:val="center"/>
          </w:tcPr>
          <w:p w:rsidR="006A1DC8" w:rsidRDefault="00D41355">
            <w:pPr>
              <w:pStyle w:val="2"/>
            </w:pPr>
            <w:r>
              <w:t>2.5</w:t>
            </w:r>
            <w:r>
              <w:t>元</w:t>
            </w:r>
            <w:r>
              <w:t>/</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投保资金</w:t>
            </w:r>
          </w:p>
        </w:tc>
        <w:tc>
          <w:tcPr>
            <w:tcW w:w="3430" w:type="dxa"/>
            <w:hMerge w:val="restart"/>
            <w:vAlign w:val="center"/>
          </w:tcPr>
          <w:p w:rsidR="006A1DC8" w:rsidRDefault="00D41355">
            <w:pPr>
              <w:pStyle w:val="2"/>
            </w:pPr>
            <w:r>
              <w:t>投保资金</w:t>
            </w:r>
          </w:p>
        </w:tc>
        <w:tc>
          <w:tcPr>
            <w:tcW w:w="0" w:type="auto"/>
            <w:hMerge/>
            <w:vAlign w:val="center"/>
          </w:tcPr>
          <w:p w:rsidR="006A1DC8" w:rsidRDefault="006A1DC8"/>
        </w:tc>
        <w:tc>
          <w:tcPr>
            <w:tcW w:w="2551" w:type="dxa"/>
            <w:hMerge w:val="restart"/>
            <w:vAlign w:val="center"/>
          </w:tcPr>
          <w:p w:rsidR="006A1DC8" w:rsidRDefault="00D41355">
            <w:pPr>
              <w:pStyle w:val="2"/>
            </w:pPr>
            <w:r>
              <w:t>≤220</w:t>
            </w:r>
            <w:r>
              <w:t>元</w:t>
            </w:r>
            <w:r>
              <w:t>/</w:t>
            </w:r>
            <w:r>
              <w:t>人</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计生专干及计划生育家庭意外情况得到有效保障</w:t>
            </w:r>
          </w:p>
        </w:tc>
        <w:tc>
          <w:tcPr>
            <w:tcW w:w="3430" w:type="dxa"/>
            <w:hMerge w:val="restart"/>
            <w:vAlign w:val="center"/>
          </w:tcPr>
          <w:p w:rsidR="006A1DC8" w:rsidRDefault="00D41355">
            <w:pPr>
              <w:pStyle w:val="2"/>
            </w:pPr>
            <w:r>
              <w:t>计生专干及计划生育家庭意外情况得到有效保障</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8" w:name="_Toc_4_4_0000000022"/>
      <w:r>
        <w:rPr>
          <w:rFonts w:ascii="方正仿宋_GBK" w:eastAsia="方正仿宋_GBK" w:hAnsi="方正仿宋_GBK" w:cs="方正仿宋_GBK"/>
          <w:color w:val="000000"/>
          <w:sz w:val="28"/>
        </w:rPr>
        <w:t>19.</w:t>
      </w:r>
      <w:r>
        <w:rPr>
          <w:rFonts w:ascii="方正仿宋_GBK" w:eastAsia="方正仿宋_GBK" w:hAnsi="方正仿宋_GBK" w:cs="方正仿宋_GBK"/>
          <w:color w:val="000000"/>
          <w:sz w:val="28"/>
        </w:rPr>
        <w:t>健康教育及控烟活动绩效目标表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健康教育及控烟活动</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80000.00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80000.00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通过开展活动，发放宣传物品，提升居民群众的疾病防控能力和健康素养水平</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通过开展活动，发放宣传物品，提升居民群众的疾病防控能力和健康素养水平</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健康宣传栏展板</w:t>
            </w:r>
          </w:p>
        </w:tc>
        <w:tc>
          <w:tcPr>
            <w:tcW w:w="3430" w:type="dxa"/>
            <w:hMerge w:val="restart"/>
            <w:vAlign w:val="center"/>
          </w:tcPr>
          <w:p w:rsidR="006A1DC8" w:rsidRDefault="00D41355">
            <w:pPr>
              <w:pStyle w:val="2"/>
            </w:pPr>
            <w:r>
              <w:t>健康宣传栏展板数量</w:t>
            </w:r>
          </w:p>
        </w:tc>
        <w:tc>
          <w:tcPr>
            <w:tcW w:w="0" w:type="auto"/>
            <w:hMerge/>
            <w:vAlign w:val="center"/>
          </w:tcPr>
          <w:p w:rsidR="006A1DC8" w:rsidRDefault="006A1DC8"/>
        </w:tc>
        <w:tc>
          <w:tcPr>
            <w:tcW w:w="2551" w:type="dxa"/>
            <w:hMerge w:val="restart"/>
            <w:vAlign w:val="center"/>
          </w:tcPr>
          <w:p w:rsidR="006A1DC8" w:rsidRDefault="00D41355">
            <w:pPr>
              <w:pStyle w:val="2"/>
            </w:pPr>
            <w:r>
              <w:t>≥252</w:t>
            </w:r>
            <w:r>
              <w:t>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现场宣传</w:t>
            </w:r>
          </w:p>
        </w:tc>
        <w:tc>
          <w:tcPr>
            <w:tcW w:w="3430" w:type="dxa"/>
            <w:hMerge w:val="restart"/>
            <w:vAlign w:val="center"/>
          </w:tcPr>
          <w:p w:rsidR="006A1DC8" w:rsidRDefault="00D41355">
            <w:pPr>
              <w:pStyle w:val="2"/>
            </w:pPr>
            <w:r>
              <w:t>现场宣传次数</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知识讲座</w:t>
            </w:r>
          </w:p>
        </w:tc>
        <w:tc>
          <w:tcPr>
            <w:tcW w:w="3430" w:type="dxa"/>
            <w:hMerge w:val="restart"/>
            <w:vAlign w:val="center"/>
          </w:tcPr>
          <w:p w:rsidR="006A1DC8" w:rsidRDefault="00D41355">
            <w:pPr>
              <w:pStyle w:val="2"/>
            </w:pPr>
            <w:r>
              <w:t>知识讲座次数</w:t>
            </w:r>
          </w:p>
        </w:tc>
        <w:tc>
          <w:tcPr>
            <w:tcW w:w="0" w:type="auto"/>
            <w:hMerge/>
            <w:vAlign w:val="center"/>
          </w:tcPr>
          <w:p w:rsidR="006A1DC8" w:rsidRDefault="006A1DC8"/>
        </w:tc>
        <w:tc>
          <w:tcPr>
            <w:tcW w:w="2551" w:type="dxa"/>
            <w:hMerge w:val="restart"/>
            <w:vAlign w:val="center"/>
          </w:tcPr>
          <w:p w:rsidR="006A1DC8" w:rsidRDefault="00D41355">
            <w:pPr>
              <w:pStyle w:val="2"/>
            </w:pPr>
            <w:r>
              <w:t>≥12</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健康教育宣传覆盖率</w:t>
            </w:r>
          </w:p>
        </w:tc>
        <w:tc>
          <w:tcPr>
            <w:tcW w:w="3430" w:type="dxa"/>
            <w:hMerge w:val="restart"/>
            <w:vAlign w:val="center"/>
          </w:tcPr>
          <w:p w:rsidR="006A1DC8" w:rsidRDefault="00D41355">
            <w:pPr>
              <w:pStyle w:val="2"/>
            </w:pPr>
            <w:r>
              <w:t>健康教育宣传覆盖率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健康宣传栏展板</w:t>
            </w:r>
          </w:p>
        </w:tc>
        <w:tc>
          <w:tcPr>
            <w:tcW w:w="3430" w:type="dxa"/>
            <w:hMerge w:val="restart"/>
            <w:vAlign w:val="center"/>
          </w:tcPr>
          <w:p w:rsidR="006A1DC8" w:rsidRDefault="00D41355">
            <w:pPr>
              <w:pStyle w:val="2"/>
            </w:pPr>
            <w:r>
              <w:t>健康宣传栏展板更换频率</w:t>
            </w:r>
          </w:p>
        </w:tc>
        <w:tc>
          <w:tcPr>
            <w:tcW w:w="0" w:type="auto"/>
            <w:hMerge/>
            <w:vAlign w:val="center"/>
          </w:tcPr>
          <w:p w:rsidR="006A1DC8" w:rsidRDefault="006A1DC8"/>
        </w:tc>
        <w:tc>
          <w:tcPr>
            <w:tcW w:w="2551" w:type="dxa"/>
            <w:hMerge w:val="restart"/>
            <w:vAlign w:val="center"/>
          </w:tcPr>
          <w:p w:rsidR="006A1DC8" w:rsidRDefault="00D41355">
            <w:pPr>
              <w:pStyle w:val="2"/>
            </w:pPr>
            <w:r>
              <w:t>每两月换一期</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活动日宣传和讲座及时率</w:t>
            </w:r>
          </w:p>
        </w:tc>
        <w:tc>
          <w:tcPr>
            <w:tcW w:w="3430" w:type="dxa"/>
            <w:hMerge w:val="restart"/>
            <w:vAlign w:val="center"/>
          </w:tcPr>
          <w:p w:rsidR="006A1DC8" w:rsidRDefault="00D41355">
            <w:pPr>
              <w:pStyle w:val="2"/>
            </w:pPr>
            <w:r>
              <w:t>活动日宣传和讲座及时率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健康教育宣传栏展板</w:t>
            </w:r>
          </w:p>
        </w:tc>
        <w:tc>
          <w:tcPr>
            <w:tcW w:w="3430" w:type="dxa"/>
            <w:hMerge w:val="restart"/>
            <w:vAlign w:val="center"/>
          </w:tcPr>
          <w:p w:rsidR="006A1DC8" w:rsidRDefault="00D41355">
            <w:pPr>
              <w:pStyle w:val="2"/>
            </w:pPr>
            <w:r>
              <w:t>健康教育宣传栏展板单价</w:t>
            </w:r>
          </w:p>
        </w:tc>
        <w:tc>
          <w:tcPr>
            <w:tcW w:w="0" w:type="auto"/>
            <w:hMerge/>
            <w:vAlign w:val="center"/>
          </w:tcPr>
          <w:p w:rsidR="006A1DC8" w:rsidRDefault="006A1DC8"/>
        </w:tc>
        <w:tc>
          <w:tcPr>
            <w:tcW w:w="2551" w:type="dxa"/>
            <w:hMerge w:val="restart"/>
            <w:vAlign w:val="center"/>
          </w:tcPr>
          <w:p w:rsidR="006A1DC8" w:rsidRDefault="00D41355">
            <w:pPr>
              <w:pStyle w:val="2"/>
            </w:pPr>
            <w:r>
              <w:t>≤200</w:t>
            </w:r>
            <w:r>
              <w:t>元</w:t>
            </w:r>
            <w:r>
              <w:t>/</w:t>
            </w:r>
            <w:r>
              <w:t>每块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现场宣传</w:t>
            </w:r>
          </w:p>
        </w:tc>
        <w:tc>
          <w:tcPr>
            <w:tcW w:w="3430" w:type="dxa"/>
            <w:hMerge w:val="restart"/>
            <w:vAlign w:val="center"/>
          </w:tcPr>
          <w:p w:rsidR="006A1DC8" w:rsidRDefault="00D41355">
            <w:pPr>
              <w:pStyle w:val="2"/>
            </w:pPr>
            <w:r>
              <w:t>现场宣传成本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知识讲座</w:t>
            </w:r>
          </w:p>
        </w:tc>
        <w:tc>
          <w:tcPr>
            <w:tcW w:w="3430" w:type="dxa"/>
            <w:hMerge w:val="restart"/>
            <w:vAlign w:val="center"/>
          </w:tcPr>
          <w:p w:rsidR="006A1DC8" w:rsidRDefault="00D41355">
            <w:pPr>
              <w:pStyle w:val="2"/>
            </w:pPr>
            <w:r>
              <w:t>知识讲座成本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次</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健康教育知识普及率</w:t>
            </w:r>
          </w:p>
        </w:tc>
        <w:tc>
          <w:tcPr>
            <w:tcW w:w="3430" w:type="dxa"/>
            <w:hMerge w:val="restart"/>
            <w:vAlign w:val="center"/>
          </w:tcPr>
          <w:p w:rsidR="006A1DC8" w:rsidRDefault="00D41355">
            <w:pPr>
              <w:pStyle w:val="2"/>
            </w:pPr>
            <w:r>
              <w:t>健康教育知识普及率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19" w:name="_Toc_4_4_0000000023"/>
      <w:r>
        <w:rPr>
          <w:rFonts w:ascii="方正仿宋_GBK" w:eastAsia="方正仿宋_GBK" w:hAnsi="方正仿宋_GBK" w:cs="方正仿宋_GBK"/>
          <w:color w:val="000000"/>
          <w:sz w:val="28"/>
        </w:rPr>
        <w:t>20.</w:t>
      </w:r>
      <w:r>
        <w:rPr>
          <w:rFonts w:ascii="方正仿宋_GBK" w:eastAsia="方正仿宋_GBK" w:hAnsi="方正仿宋_GBK" w:cs="方正仿宋_GBK"/>
          <w:color w:val="000000"/>
          <w:sz w:val="28"/>
        </w:rPr>
        <w:t>精神病患者救助绩效目标表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精神病患者救助</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通过为严重精神障碍这发放救助补贴、投保福利保险，保障其得到有效治疗，避免出现严重精神障碍患者肇事情况</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通过为严重精神障碍这发放救助补贴、投保福利保险，保障其得到有效治疗，避免出现严重精神障碍患者肇事情况</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以奖代补人数</w:t>
            </w:r>
          </w:p>
        </w:tc>
        <w:tc>
          <w:tcPr>
            <w:tcW w:w="3430" w:type="dxa"/>
            <w:hMerge w:val="restart"/>
            <w:vAlign w:val="center"/>
          </w:tcPr>
          <w:p w:rsidR="006A1DC8" w:rsidRDefault="00D41355">
            <w:pPr>
              <w:pStyle w:val="2"/>
            </w:pPr>
            <w:r>
              <w:t>以奖代补人数</w:t>
            </w:r>
          </w:p>
        </w:tc>
        <w:tc>
          <w:tcPr>
            <w:tcW w:w="0" w:type="auto"/>
            <w:hMerge/>
            <w:vAlign w:val="center"/>
          </w:tcPr>
          <w:p w:rsidR="006A1DC8" w:rsidRDefault="006A1DC8"/>
        </w:tc>
        <w:tc>
          <w:tcPr>
            <w:tcW w:w="2551" w:type="dxa"/>
            <w:hMerge w:val="restart"/>
            <w:vAlign w:val="center"/>
          </w:tcPr>
          <w:p w:rsidR="006A1DC8" w:rsidRDefault="00D41355">
            <w:pPr>
              <w:pStyle w:val="2"/>
            </w:pPr>
            <w:r>
              <w:t>≥60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投保福利保险人数</w:t>
            </w:r>
          </w:p>
        </w:tc>
        <w:tc>
          <w:tcPr>
            <w:tcW w:w="3430" w:type="dxa"/>
            <w:hMerge w:val="restart"/>
            <w:vAlign w:val="center"/>
          </w:tcPr>
          <w:p w:rsidR="006A1DC8" w:rsidRDefault="00D41355">
            <w:pPr>
              <w:pStyle w:val="2"/>
            </w:pPr>
            <w:r>
              <w:t>投保福利保险人数</w:t>
            </w:r>
          </w:p>
        </w:tc>
        <w:tc>
          <w:tcPr>
            <w:tcW w:w="0" w:type="auto"/>
            <w:hMerge/>
            <w:vAlign w:val="center"/>
          </w:tcPr>
          <w:p w:rsidR="006A1DC8" w:rsidRDefault="006A1DC8"/>
        </w:tc>
        <w:tc>
          <w:tcPr>
            <w:tcW w:w="2551" w:type="dxa"/>
            <w:hMerge w:val="restart"/>
            <w:vAlign w:val="center"/>
          </w:tcPr>
          <w:p w:rsidR="006A1DC8" w:rsidRDefault="00D41355">
            <w:pPr>
              <w:pStyle w:val="2"/>
            </w:pPr>
            <w:r>
              <w:t>≥150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严重精神障碍患者救助覆盖率</w:t>
            </w:r>
          </w:p>
        </w:tc>
        <w:tc>
          <w:tcPr>
            <w:tcW w:w="3430" w:type="dxa"/>
            <w:hMerge w:val="restart"/>
            <w:vAlign w:val="center"/>
          </w:tcPr>
          <w:p w:rsidR="006A1DC8" w:rsidRDefault="00D41355">
            <w:pPr>
              <w:pStyle w:val="2"/>
            </w:pPr>
            <w:r>
              <w:t>严重精神障碍患者救助覆盖率</w:t>
            </w:r>
          </w:p>
        </w:tc>
        <w:tc>
          <w:tcPr>
            <w:tcW w:w="0" w:type="auto"/>
            <w:hMerge/>
            <w:vAlign w:val="center"/>
          </w:tcPr>
          <w:p w:rsidR="006A1DC8" w:rsidRDefault="006A1DC8"/>
        </w:tc>
        <w:tc>
          <w:tcPr>
            <w:tcW w:w="2551" w:type="dxa"/>
            <w:hMerge w:val="restart"/>
            <w:vAlign w:val="center"/>
          </w:tcPr>
          <w:p w:rsidR="006A1DC8" w:rsidRDefault="00D41355">
            <w:pPr>
              <w:pStyle w:val="2"/>
            </w:pPr>
            <w:r>
              <w:lastRenderedPageBreak/>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严重精神障碍患者帮扶救助完成及时率</w:t>
            </w:r>
          </w:p>
        </w:tc>
        <w:tc>
          <w:tcPr>
            <w:tcW w:w="3430" w:type="dxa"/>
            <w:hMerge w:val="restart"/>
            <w:vAlign w:val="center"/>
          </w:tcPr>
          <w:p w:rsidR="006A1DC8" w:rsidRDefault="00D41355">
            <w:pPr>
              <w:pStyle w:val="2"/>
            </w:pPr>
            <w:r>
              <w:t>严重精神障碍患者帮扶救助完成及时率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严重精神障碍患者以奖代补看护费单人金额</w:t>
            </w:r>
          </w:p>
        </w:tc>
        <w:tc>
          <w:tcPr>
            <w:tcW w:w="3430" w:type="dxa"/>
            <w:hMerge w:val="restart"/>
            <w:vAlign w:val="center"/>
          </w:tcPr>
          <w:p w:rsidR="006A1DC8" w:rsidRDefault="00D41355">
            <w:pPr>
              <w:pStyle w:val="2"/>
            </w:pPr>
            <w:r>
              <w:t>严重精神障碍患者以奖代补看护费单人金额</w:t>
            </w:r>
          </w:p>
        </w:tc>
        <w:tc>
          <w:tcPr>
            <w:tcW w:w="0" w:type="auto"/>
            <w:hMerge/>
            <w:vAlign w:val="center"/>
          </w:tcPr>
          <w:p w:rsidR="006A1DC8" w:rsidRDefault="006A1DC8"/>
        </w:tc>
        <w:tc>
          <w:tcPr>
            <w:tcW w:w="2551" w:type="dxa"/>
            <w:hMerge w:val="restart"/>
            <w:vAlign w:val="center"/>
          </w:tcPr>
          <w:p w:rsidR="006A1DC8" w:rsidRDefault="00D41355">
            <w:pPr>
              <w:pStyle w:val="2"/>
            </w:pPr>
            <w:r>
              <w:t>≤2400</w:t>
            </w:r>
            <w:r>
              <w:t>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为严重精神障碍患者投福利保险单人金额</w:t>
            </w:r>
          </w:p>
        </w:tc>
        <w:tc>
          <w:tcPr>
            <w:tcW w:w="3430" w:type="dxa"/>
            <w:hMerge w:val="restart"/>
            <w:vAlign w:val="center"/>
          </w:tcPr>
          <w:p w:rsidR="006A1DC8" w:rsidRDefault="00D41355">
            <w:pPr>
              <w:pStyle w:val="2"/>
            </w:pPr>
            <w:r>
              <w:t>为严重精神障碍患者投福利保险单人金额</w:t>
            </w:r>
          </w:p>
        </w:tc>
        <w:tc>
          <w:tcPr>
            <w:tcW w:w="0" w:type="auto"/>
            <w:hMerge/>
            <w:vAlign w:val="center"/>
          </w:tcPr>
          <w:p w:rsidR="006A1DC8" w:rsidRDefault="006A1DC8"/>
        </w:tc>
        <w:tc>
          <w:tcPr>
            <w:tcW w:w="2551" w:type="dxa"/>
            <w:hMerge w:val="restart"/>
            <w:vAlign w:val="center"/>
          </w:tcPr>
          <w:p w:rsidR="006A1DC8" w:rsidRDefault="00D41355">
            <w:pPr>
              <w:pStyle w:val="2"/>
            </w:pPr>
            <w:r>
              <w:t>≤900</w:t>
            </w:r>
            <w:r>
              <w:t>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辖区不出现严重精神障碍患者肇事肇祸情况</w:t>
            </w:r>
          </w:p>
        </w:tc>
        <w:tc>
          <w:tcPr>
            <w:tcW w:w="3430" w:type="dxa"/>
            <w:hMerge w:val="restart"/>
            <w:vAlign w:val="center"/>
          </w:tcPr>
          <w:p w:rsidR="006A1DC8" w:rsidRDefault="00D41355">
            <w:pPr>
              <w:pStyle w:val="2"/>
            </w:pPr>
            <w:r>
              <w:t>辖区不出现严重精神障碍患者肇事肇祸情况</w:t>
            </w:r>
          </w:p>
        </w:tc>
        <w:tc>
          <w:tcPr>
            <w:tcW w:w="0" w:type="auto"/>
            <w:hMerge/>
            <w:vAlign w:val="center"/>
          </w:tcPr>
          <w:p w:rsidR="006A1DC8" w:rsidRDefault="006A1DC8"/>
        </w:tc>
        <w:tc>
          <w:tcPr>
            <w:tcW w:w="2551" w:type="dxa"/>
            <w:hMerge w:val="restart"/>
            <w:vAlign w:val="center"/>
          </w:tcPr>
          <w:p w:rsidR="006A1DC8" w:rsidRDefault="00D41355">
            <w:pPr>
              <w:pStyle w:val="2"/>
            </w:pPr>
            <w:r>
              <w:t>不出现因严重精神障碍患者导致的个人极端案事件</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镇域内精神病患者家属满意率</w:t>
            </w:r>
          </w:p>
        </w:tc>
        <w:tc>
          <w:tcPr>
            <w:tcW w:w="3430" w:type="dxa"/>
            <w:hMerge w:val="restart"/>
            <w:vAlign w:val="center"/>
          </w:tcPr>
          <w:p w:rsidR="006A1DC8" w:rsidRDefault="00D41355">
            <w:pPr>
              <w:pStyle w:val="2"/>
            </w:pPr>
            <w:r>
              <w:t>镇域内精神病患者家属满意率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0" w:name="_Toc_4_4_0000000024"/>
      <w:r>
        <w:rPr>
          <w:rFonts w:ascii="方正仿宋_GBK" w:eastAsia="方正仿宋_GBK" w:hAnsi="方正仿宋_GBK" w:cs="方正仿宋_GBK"/>
          <w:color w:val="000000"/>
          <w:sz w:val="28"/>
        </w:rPr>
        <w:t>21.</w:t>
      </w:r>
      <w:r>
        <w:rPr>
          <w:rFonts w:ascii="方正仿宋_GBK" w:eastAsia="方正仿宋_GBK" w:hAnsi="方正仿宋_GBK" w:cs="方正仿宋_GBK"/>
          <w:color w:val="000000"/>
          <w:sz w:val="28"/>
        </w:rPr>
        <w:t>科学普及绩效目标表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科学普及</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科学普及彩页及制作宣传物品</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通过科学普及彩页及制作宣传物品，提升居民群众的科学素养和科学知识掌握情况</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活动场次</w:t>
            </w:r>
          </w:p>
        </w:tc>
        <w:tc>
          <w:tcPr>
            <w:tcW w:w="3430" w:type="dxa"/>
            <w:hMerge w:val="restart"/>
            <w:vAlign w:val="center"/>
          </w:tcPr>
          <w:p w:rsidR="006A1DC8" w:rsidRDefault="00D41355">
            <w:pPr>
              <w:pStyle w:val="2"/>
            </w:pPr>
            <w:r>
              <w:t>科学普及活动</w:t>
            </w:r>
          </w:p>
        </w:tc>
        <w:tc>
          <w:tcPr>
            <w:tcW w:w="0" w:type="auto"/>
            <w:hMerge/>
            <w:vAlign w:val="center"/>
          </w:tcPr>
          <w:p w:rsidR="006A1DC8" w:rsidRDefault="006A1DC8"/>
        </w:tc>
        <w:tc>
          <w:tcPr>
            <w:tcW w:w="2551" w:type="dxa"/>
            <w:hMerge w:val="restart"/>
            <w:vAlign w:val="center"/>
          </w:tcPr>
          <w:p w:rsidR="006A1DC8" w:rsidRDefault="00D41355">
            <w:pPr>
              <w:pStyle w:val="2"/>
            </w:pPr>
            <w:r>
              <w:t>≥12</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科学普及完成率</w:t>
            </w:r>
          </w:p>
        </w:tc>
        <w:tc>
          <w:tcPr>
            <w:tcW w:w="3430" w:type="dxa"/>
            <w:hMerge w:val="restart"/>
            <w:vAlign w:val="center"/>
          </w:tcPr>
          <w:p w:rsidR="006A1DC8" w:rsidRDefault="00D41355">
            <w:pPr>
              <w:pStyle w:val="2"/>
            </w:pPr>
            <w:r>
              <w:t>科学普及完成率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科学普及及时率</w:t>
            </w:r>
          </w:p>
        </w:tc>
        <w:tc>
          <w:tcPr>
            <w:tcW w:w="3430" w:type="dxa"/>
            <w:hMerge w:val="restart"/>
            <w:vAlign w:val="center"/>
          </w:tcPr>
          <w:p w:rsidR="006A1DC8" w:rsidRDefault="00D41355">
            <w:pPr>
              <w:pStyle w:val="2"/>
            </w:pPr>
            <w:r>
              <w:t>科学普及及时率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科学普及活动需用物品</w:t>
            </w:r>
          </w:p>
        </w:tc>
        <w:tc>
          <w:tcPr>
            <w:tcW w:w="3430" w:type="dxa"/>
            <w:hMerge w:val="restart"/>
            <w:vAlign w:val="center"/>
          </w:tcPr>
          <w:p w:rsidR="006A1DC8" w:rsidRDefault="00D41355">
            <w:pPr>
              <w:pStyle w:val="2"/>
            </w:pPr>
            <w:r>
              <w:t>科学普及活动需用物品</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次</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群众科学知识普及率</w:t>
            </w:r>
          </w:p>
        </w:tc>
        <w:tc>
          <w:tcPr>
            <w:tcW w:w="3430" w:type="dxa"/>
            <w:hMerge w:val="restart"/>
            <w:vAlign w:val="center"/>
          </w:tcPr>
          <w:p w:rsidR="006A1DC8" w:rsidRDefault="00D41355">
            <w:pPr>
              <w:pStyle w:val="2"/>
            </w:pPr>
            <w:r>
              <w:t>群众科学知识普及率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1" w:name="_Toc_4_4_0000000025"/>
      <w:r>
        <w:rPr>
          <w:rFonts w:ascii="方正仿宋_GBK" w:eastAsia="方正仿宋_GBK" w:hAnsi="方正仿宋_GBK" w:cs="方正仿宋_GBK"/>
          <w:color w:val="000000"/>
          <w:sz w:val="28"/>
        </w:rPr>
        <w:t>22.</w:t>
      </w:r>
      <w:r>
        <w:rPr>
          <w:rFonts w:ascii="方正仿宋_GBK" w:eastAsia="方正仿宋_GBK" w:hAnsi="方正仿宋_GBK" w:cs="方正仿宋_GBK"/>
          <w:color w:val="000000"/>
          <w:sz w:val="28"/>
        </w:rPr>
        <w:t>空间、村庄规划绩效目标表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空间、村庄规划</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1348700.00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1348700.00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通过编制国土空间规划、南七村及拆迁村规划，实现项目审批和建设有规可依，提高土地集约节约利用效率，促进村镇高效可持续发展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通过编制国土空间规划、南七村及拆迁村规划，实现项目审批和建设有规可依，提高土地集约节约利用效率，促进村镇高效可持续发展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村庄规划调研及讨论会次数</w:t>
            </w:r>
          </w:p>
        </w:tc>
        <w:tc>
          <w:tcPr>
            <w:tcW w:w="3430" w:type="dxa"/>
            <w:hMerge w:val="restart"/>
            <w:vAlign w:val="center"/>
          </w:tcPr>
          <w:p w:rsidR="006A1DC8" w:rsidRDefault="00D41355">
            <w:pPr>
              <w:pStyle w:val="2"/>
            </w:pPr>
            <w:r>
              <w:t>村庄规划调研及讨论会次数</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空间规划调研及讨论会次数</w:t>
            </w:r>
          </w:p>
        </w:tc>
        <w:tc>
          <w:tcPr>
            <w:tcW w:w="3430" w:type="dxa"/>
            <w:hMerge w:val="restart"/>
            <w:vAlign w:val="center"/>
          </w:tcPr>
          <w:p w:rsidR="006A1DC8" w:rsidRDefault="00D41355">
            <w:pPr>
              <w:pStyle w:val="2"/>
            </w:pPr>
            <w:r>
              <w:t>空间规划调研及讨论会次数</w:t>
            </w:r>
          </w:p>
        </w:tc>
        <w:tc>
          <w:tcPr>
            <w:tcW w:w="0" w:type="auto"/>
            <w:hMerge/>
            <w:vAlign w:val="center"/>
          </w:tcPr>
          <w:p w:rsidR="006A1DC8" w:rsidRDefault="006A1DC8"/>
        </w:tc>
        <w:tc>
          <w:tcPr>
            <w:tcW w:w="2551" w:type="dxa"/>
            <w:hMerge w:val="restart"/>
            <w:vAlign w:val="center"/>
          </w:tcPr>
          <w:p w:rsidR="006A1DC8" w:rsidRDefault="00D41355">
            <w:pPr>
              <w:pStyle w:val="2"/>
            </w:pPr>
            <w:r>
              <w:t>≥5</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规划编报完整率</w:t>
            </w:r>
          </w:p>
        </w:tc>
        <w:tc>
          <w:tcPr>
            <w:tcW w:w="3430" w:type="dxa"/>
            <w:hMerge w:val="restart"/>
            <w:vAlign w:val="center"/>
          </w:tcPr>
          <w:p w:rsidR="006A1DC8" w:rsidRDefault="00D41355">
            <w:pPr>
              <w:pStyle w:val="2"/>
            </w:pPr>
            <w:r>
              <w:t>规划编报完整率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调研及讨论会及时率</w:t>
            </w:r>
          </w:p>
        </w:tc>
        <w:tc>
          <w:tcPr>
            <w:tcW w:w="3430" w:type="dxa"/>
            <w:hMerge w:val="restart"/>
            <w:vAlign w:val="center"/>
          </w:tcPr>
          <w:p w:rsidR="006A1DC8" w:rsidRDefault="00D41355">
            <w:pPr>
              <w:pStyle w:val="2"/>
            </w:pPr>
            <w:r>
              <w:t>调研及讨论会及时率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空间研究</w:t>
            </w:r>
          </w:p>
        </w:tc>
        <w:tc>
          <w:tcPr>
            <w:tcW w:w="3430" w:type="dxa"/>
            <w:hMerge w:val="restart"/>
            <w:vAlign w:val="center"/>
          </w:tcPr>
          <w:p w:rsidR="006A1DC8" w:rsidRDefault="00D41355">
            <w:pPr>
              <w:pStyle w:val="2"/>
            </w:pPr>
            <w:r>
              <w:t>空间研究</w:t>
            </w:r>
          </w:p>
        </w:tc>
        <w:tc>
          <w:tcPr>
            <w:tcW w:w="0" w:type="auto"/>
            <w:hMerge/>
            <w:vAlign w:val="center"/>
          </w:tcPr>
          <w:p w:rsidR="006A1DC8" w:rsidRDefault="006A1DC8"/>
        </w:tc>
        <w:tc>
          <w:tcPr>
            <w:tcW w:w="2551" w:type="dxa"/>
            <w:hMerge w:val="restart"/>
            <w:vAlign w:val="center"/>
          </w:tcPr>
          <w:p w:rsidR="006A1DC8" w:rsidRDefault="00D41355">
            <w:pPr>
              <w:pStyle w:val="2"/>
            </w:pPr>
            <w:r>
              <w:t>≤48</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南七村村庄规划成本</w:t>
            </w:r>
          </w:p>
        </w:tc>
        <w:tc>
          <w:tcPr>
            <w:tcW w:w="3430" w:type="dxa"/>
            <w:hMerge w:val="restart"/>
            <w:vAlign w:val="center"/>
          </w:tcPr>
          <w:p w:rsidR="006A1DC8" w:rsidRDefault="00D41355">
            <w:pPr>
              <w:pStyle w:val="2"/>
            </w:pPr>
            <w:r>
              <w:t>南七村村庄规划成本</w:t>
            </w:r>
          </w:p>
        </w:tc>
        <w:tc>
          <w:tcPr>
            <w:tcW w:w="0" w:type="auto"/>
            <w:hMerge/>
            <w:vAlign w:val="center"/>
          </w:tcPr>
          <w:p w:rsidR="006A1DC8" w:rsidRDefault="006A1DC8"/>
        </w:tc>
        <w:tc>
          <w:tcPr>
            <w:tcW w:w="2551" w:type="dxa"/>
            <w:hMerge w:val="restart"/>
            <w:vAlign w:val="center"/>
          </w:tcPr>
          <w:p w:rsidR="006A1DC8" w:rsidRDefault="00D41355">
            <w:pPr>
              <w:pStyle w:val="2"/>
            </w:pPr>
            <w:r>
              <w:t>≤48</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拆迁村村庄规划成本</w:t>
            </w:r>
          </w:p>
        </w:tc>
        <w:tc>
          <w:tcPr>
            <w:tcW w:w="3430" w:type="dxa"/>
            <w:hMerge w:val="restart"/>
            <w:vAlign w:val="center"/>
          </w:tcPr>
          <w:p w:rsidR="006A1DC8" w:rsidRDefault="00D41355">
            <w:pPr>
              <w:pStyle w:val="2"/>
            </w:pPr>
            <w:r>
              <w:t>拆迁村村庄规划成本</w:t>
            </w:r>
          </w:p>
        </w:tc>
        <w:tc>
          <w:tcPr>
            <w:tcW w:w="0" w:type="auto"/>
            <w:hMerge/>
            <w:vAlign w:val="center"/>
          </w:tcPr>
          <w:p w:rsidR="006A1DC8" w:rsidRDefault="006A1DC8"/>
        </w:tc>
        <w:tc>
          <w:tcPr>
            <w:tcW w:w="2551" w:type="dxa"/>
            <w:hMerge w:val="restart"/>
            <w:vAlign w:val="center"/>
          </w:tcPr>
          <w:p w:rsidR="006A1DC8" w:rsidRDefault="00D41355">
            <w:pPr>
              <w:pStyle w:val="2"/>
            </w:pPr>
            <w:r>
              <w:t>≤40</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可持续影响指标</w:t>
            </w:r>
          </w:p>
        </w:tc>
        <w:tc>
          <w:tcPr>
            <w:tcW w:w="1332" w:type="dxa"/>
            <w:vAlign w:val="center"/>
          </w:tcPr>
          <w:p w:rsidR="006A1DC8" w:rsidRDefault="00D41355">
            <w:pPr>
              <w:pStyle w:val="2"/>
            </w:pPr>
            <w:r>
              <w:t>持续推进村镇科学发展、依规办事</w:t>
            </w:r>
          </w:p>
        </w:tc>
        <w:tc>
          <w:tcPr>
            <w:tcW w:w="3430" w:type="dxa"/>
            <w:hMerge w:val="restart"/>
            <w:vAlign w:val="center"/>
          </w:tcPr>
          <w:p w:rsidR="006A1DC8" w:rsidRDefault="00D41355">
            <w:pPr>
              <w:pStyle w:val="2"/>
            </w:pPr>
            <w:r>
              <w:t>持续推进村镇科学发展、依规办事</w:t>
            </w:r>
          </w:p>
        </w:tc>
        <w:tc>
          <w:tcPr>
            <w:tcW w:w="0" w:type="auto"/>
            <w:hMerge/>
            <w:vAlign w:val="center"/>
          </w:tcPr>
          <w:p w:rsidR="006A1DC8" w:rsidRDefault="006A1DC8"/>
        </w:tc>
        <w:tc>
          <w:tcPr>
            <w:tcW w:w="2551" w:type="dxa"/>
            <w:hMerge w:val="restart"/>
            <w:vAlign w:val="center"/>
          </w:tcPr>
          <w:p w:rsidR="006A1DC8" w:rsidRDefault="00D41355">
            <w:pPr>
              <w:pStyle w:val="2"/>
            </w:pPr>
            <w:r>
              <w:t>持续影响</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2" w:name="_Toc_4_4_0000000026"/>
      <w:r>
        <w:rPr>
          <w:rFonts w:ascii="方正仿宋_GBK" w:eastAsia="方正仿宋_GBK" w:hAnsi="方正仿宋_GBK" w:cs="方正仿宋_GBK"/>
          <w:color w:val="000000"/>
          <w:sz w:val="28"/>
        </w:rPr>
        <w:t>23.</w:t>
      </w:r>
      <w:r>
        <w:rPr>
          <w:rFonts w:ascii="方正仿宋_GBK" w:eastAsia="方正仿宋_GBK" w:hAnsi="方正仿宋_GBK" w:cs="方正仿宋_GBK"/>
          <w:color w:val="000000"/>
          <w:sz w:val="28"/>
        </w:rPr>
        <w:t>垃圾分类绩效目标表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垃圾分类</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通过建垃圾分类箱房以及垃圾分类宣传等活动，提升群众垃圾分类意识，推进生态绿色小镇建设</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通过建垃圾分类箱房以及垃圾分类宣传等活动，提升群众垃圾分类意识，推进生态绿色小镇建设</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垃圾分类厢房数量</w:t>
            </w:r>
          </w:p>
        </w:tc>
        <w:tc>
          <w:tcPr>
            <w:tcW w:w="3430" w:type="dxa"/>
            <w:hMerge w:val="restart"/>
            <w:vAlign w:val="center"/>
          </w:tcPr>
          <w:p w:rsidR="006A1DC8" w:rsidRDefault="00D41355">
            <w:pPr>
              <w:pStyle w:val="2"/>
            </w:pPr>
            <w:r>
              <w:t>垃圾分类厢房数量</w:t>
            </w:r>
          </w:p>
        </w:tc>
        <w:tc>
          <w:tcPr>
            <w:tcW w:w="0" w:type="auto"/>
            <w:hMerge/>
            <w:vAlign w:val="center"/>
          </w:tcPr>
          <w:p w:rsidR="006A1DC8" w:rsidRDefault="006A1DC8"/>
        </w:tc>
        <w:tc>
          <w:tcPr>
            <w:tcW w:w="2551" w:type="dxa"/>
            <w:hMerge w:val="restart"/>
            <w:vAlign w:val="center"/>
          </w:tcPr>
          <w:p w:rsidR="006A1DC8" w:rsidRDefault="00D41355">
            <w:pPr>
              <w:pStyle w:val="2"/>
            </w:pPr>
            <w:r>
              <w:t>≥5</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宣传布袋及彩页数量</w:t>
            </w:r>
          </w:p>
        </w:tc>
        <w:tc>
          <w:tcPr>
            <w:tcW w:w="3430" w:type="dxa"/>
            <w:hMerge w:val="restart"/>
            <w:vAlign w:val="center"/>
          </w:tcPr>
          <w:p w:rsidR="006A1DC8" w:rsidRDefault="00D41355">
            <w:pPr>
              <w:pStyle w:val="2"/>
            </w:pPr>
            <w:r>
              <w:t>宣传布袋及彩页数量</w:t>
            </w:r>
          </w:p>
        </w:tc>
        <w:tc>
          <w:tcPr>
            <w:tcW w:w="0" w:type="auto"/>
            <w:hMerge/>
            <w:vAlign w:val="center"/>
          </w:tcPr>
          <w:p w:rsidR="006A1DC8" w:rsidRDefault="006A1DC8"/>
        </w:tc>
        <w:tc>
          <w:tcPr>
            <w:tcW w:w="2551" w:type="dxa"/>
            <w:hMerge w:val="restart"/>
            <w:vAlign w:val="center"/>
          </w:tcPr>
          <w:p w:rsidR="006A1DC8" w:rsidRDefault="00D41355">
            <w:pPr>
              <w:pStyle w:val="2"/>
            </w:pPr>
            <w:r>
              <w:t>≥10000</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宣传牌数量</w:t>
            </w:r>
          </w:p>
        </w:tc>
        <w:tc>
          <w:tcPr>
            <w:tcW w:w="3430" w:type="dxa"/>
            <w:hMerge w:val="restart"/>
            <w:vAlign w:val="center"/>
          </w:tcPr>
          <w:p w:rsidR="006A1DC8" w:rsidRDefault="00D41355">
            <w:pPr>
              <w:pStyle w:val="2"/>
            </w:pPr>
            <w:r>
              <w:t>宣传牌数量</w:t>
            </w:r>
          </w:p>
        </w:tc>
        <w:tc>
          <w:tcPr>
            <w:tcW w:w="0" w:type="auto"/>
            <w:hMerge/>
            <w:vAlign w:val="center"/>
          </w:tcPr>
          <w:p w:rsidR="006A1DC8" w:rsidRDefault="006A1DC8"/>
        </w:tc>
        <w:tc>
          <w:tcPr>
            <w:tcW w:w="2551" w:type="dxa"/>
            <w:hMerge w:val="restart"/>
            <w:vAlign w:val="center"/>
          </w:tcPr>
          <w:p w:rsidR="006A1DC8" w:rsidRDefault="00D41355">
            <w:pPr>
              <w:pStyle w:val="2"/>
            </w:pPr>
            <w:r>
              <w:t>≥10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安装完成率</w:t>
            </w:r>
          </w:p>
        </w:tc>
        <w:tc>
          <w:tcPr>
            <w:tcW w:w="3430" w:type="dxa"/>
            <w:hMerge w:val="restart"/>
            <w:vAlign w:val="center"/>
          </w:tcPr>
          <w:p w:rsidR="006A1DC8" w:rsidRDefault="00D41355">
            <w:pPr>
              <w:pStyle w:val="2"/>
            </w:pPr>
            <w:r>
              <w:t>安装完成率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宣传覆盖率</w:t>
            </w:r>
          </w:p>
        </w:tc>
        <w:tc>
          <w:tcPr>
            <w:tcW w:w="3430" w:type="dxa"/>
            <w:hMerge w:val="restart"/>
            <w:vAlign w:val="center"/>
          </w:tcPr>
          <w:p w:rsidR="006A1DC8" w:rsidRDefault="00D41355">
            <w:pPr>
              <w:pStyle w:val="2"/>
            </w:pPr>
            <w:r>
              <w:t>宣传覆盖率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垃圾分类厢房单价</w:t>
            </w:r>
          </w:p>
        </w:tc>
        <w:tc>
          <w:tcPr>
            <w:tcW w:w="3430" w:type="dxa"/>
            <w:hMerge w:val="restart"/>
            <w:vAlign w:val="center"/>
          </w:tcPr>
          <w:p w:rsidR="006A1DC8" w:rsidRDefault="00D41355">
            <w:pPr>
              <w:pStyle w:val="2"/>
            </w:pPr>
            <w:r>
              <w:t>垃圾分类厢房单价</w:t>
            </w:r>
          </w:p>
        </w:tc>
        <w:tc>
          <w:tcPr>
            <w:tcW w:w="0" w:type="auto"/>
            <w:hMerge/>
            <w:vAlign w:val="center"/>
          </w:tcPr>
          <w:p w:rsidR="006A1DC8" w:rsidRDefault="006A1DC8"/>
        </w:tc>
        <w:tc>
          <w:tcPr>
            <w:tcW w:w="2551" w:type="dxa"/>
            <w:hMerge w:val="restart"/>
            <w:vAlign w:val="center"/>
          </w:tcPr>
          <w:p w:rsidR="006A1DC8" w:rsidRDefault="00D41355">
            <w:pPr>
              <w:pStyle w:val="2"/>
            </w:pPr>
            <w:r>
              <w:t>≤6</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宣传布袋及彩页均价</w:t>
            </w:r>
          </w:p>
        </w:tc>
        <w:tc>
          <w:tcPr>
            <w:tcW w:w="3430" w:type="dxa"/>
            <w:hMerge w:val="restart"/>
            <w:vAlign w:val="center"/>
          </w:tcPr>
          <w:p w:rsidR="006A1DC8" w:rsidRDefault="00D41355">
            <w:pPr>
              <w:pStyle w:val="2"/>
            </w:pPr>
            <w:r>
              <w:t>宣传布袋及彩页均价</w:t>
            </w:r>
          </w:p>
        </w:tc>
        <w:tc>
          <w:tcPr>
            <w:tcW w:w="0" w:type="auto"/>
            <w:hMerge/>
            <w:vAlign w:val="center"/>
          </w:tcPr>
          <w:p w:rsidR="006A1DC8" w:rsidRDefault="006A1DC8"/>
        </w:tc>
        <w:tc>
          <w:tcPr>
            <w:tcW w:w="2551" w:type="dxa"/>
            <w:hMerge w:val="restart"/>
            <w:vAlign w:val="center"/>
          </w:tcPr>
          <w:p w:rsidR="006A1DC8" w:rsidRDefault="00D41355">
            <w:pPr>
              <w:pStyle w:val="2"/>
            </w:pPr>
            <w:r>
              <w:t>≤10</w:t>
            </w:r>
            <w:r>
              <w:t>元</w:t>
            </w:r>
            <w:r>
              <w:t>/</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宣传牌单价</w:t>
            </w:r>
          </w:p>
        </w:tc>
        <w:tc>
          <w:tcPr>
            <w:tcW w:w="3430" w:type="dxa"/>
            <w:hMerge w:val="restart"/>
            <w:vAlign w:val="center"/>
          </w:tcPr>
          <w:p w:rsidR="006A1DC8" w:rsidRDefault="00D41355">
            <w:pPr>
              <w:pStyle w:val="2"/>
            </w:pPr>
            <w:r>
              <w:t>宣传牌单价</w:t>
            </w:r>
          </w:p>
        </w:tc>
        <w:tc>
          <w:tcPr>
            <w:tcW w:w="0" w:type="auto"/>
            <w:hMerge/>
            <w:vAlign w:val="center"/>
          </w:tcPr>
          <w:p w:rsidR="006A1DC8" w:rsidRDefault="006A1DC8"/>
        </w:tc>
        <w:tc>
          <w:tcPr>
            <w:tcW w:w="2551" w:type="dxa"/>
            <w:hMerge w:val="restart"/>
            <w:vAlign w:val="center"/>
          </w:tcPr>
          <w:p w:rsidR="006A1DC8" w:rsidRDefault="00D41355">
            <w:pPr>
              <w:pStyle w:val="2"/>
            </w:pPr>
            <w:r>
              <w:t>≤0.2</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逐步提升村民垃圾分类意识</w:t>
            </w:r>
          </w:p>
        </w:tc>
        <w:tc>
          <w:tcPr>
            <w:tcW w:w="3430" w:type="dxa"/>
            <w:hMerge w:val="restart"/>
            <w:vAlign w:val="center"/>
          </w:tcPr>
          <w:p w:rsidR="006A1DC8" w:rsidRDefault="00D41355">
            <w:pPr>
              <w:pStyle w:val="2"/>
            </w:pPr>
            <w:r>
              <w:t>逐步提升村民垃圾分类意识</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持续创建低碳、绿色、资源型社会</w:t>
            </w:r>
          </w:p>
        </w:tc>
        <w:tc>
          <w:tcPr>
            <w:tcW w:w="3430" w:type="dxa"/>
            <w:hMerge w:val="restart"/>
            <w:vAlign w:val="center"/>
          </w:tcPr>
          <w:p w:rsidR="006A1DC8" w:rsidRDefault="00D41355">
            <w:pPr>
              <w:pStyle w:val="2"/>
            </w:pPr>
            <w:r>
              <w:t>持续创建低碳、绿色、资源型社会</w:t>
            </w:r>
          </w:p>
        </w:tc>
        <w:tc>
          <w:tcPr>
            <w:tcW w:w="0" w:type="auto"/>
            <w:hMerge/>
            <w:vAlign w:val="center"/>
          </w:tcPr>
          <w:p w:rsidR="006A1DC8" w:rsidRDefault="006A1DC8"/>
        </w:tc>
        <w:tc>
          <w:tcPr>
            <w:tcW w:w="2551" w:type="dxa"/>
            <w:hMerge w:val="restart"/>
            <w:vAlign w:val="center"/>
          </w:tcPr>
          <w:p w:rsidR="006A1DC8" w:rsidRDefault="00D41355">
            <w:pPr>
              <w:pStyle w:val="2"/>
            </w:pPr>
            <w:r>
              <w:t>持续创建</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3" w:name="_Toc_4_4_0000000027"/>
      <w:r>
        <w:rPr>
          <w:rFonts w:ascii="方正仿宋_GBK" w:eastAsia="方正仿宋_GBK" w:hAnsi="方正仿宋_GBK" w:cs="方正仿宋_GBK"/>
          <w:color w:val="000000"/>
          <w:sz w:val="28"/>
        </w:rPr>
        <w:t>24.</w:t>
      </w:r>
      <w:r>
        <w:rPr>
          <w:rFonts w:ascii="方正仿宋_GBK" w:eastAsia="方正仿宋_GBK" w:hAnsi="方正仿宋_GBK" w:cs="方正仿宋_GBK"/>
          <w:color w:val="000000"/>
          <w:sz w:val="28"/>
        </w:rPr>
        <w:t>老旧小区改造维修绩效目标表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老旧小区改造维修</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4200000.00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4200000.00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维修小区内楼外墙、楼顶、地面等，提高居民生活质量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维修小区内楼外墙、楼顶、地面等，提高居民生活质量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楼地面硬化和围墙改造数量</w:t>
            </w:r>
          </w:p>
        </w:tc>
        <w:tc>
          <w:tcPr>
            <w:tcW w:w="3430" w:type="dxa"/>
            <w:hMerge w:val="restart"/>
            <w:vAlign w:val="center"/>
          </w:tcPr>
          <w:p w:rsidR="006A1DC8" w:rsidRDefault="00D41355">
            <w:pPr>
              <w:pStyle w:val="2"/>
            </w:pPr>
            <w:r>
              <w:t>楼地面硬化和围墙改造数量</w:t>
            </w:r>
          </w:p>
        </w:tc>
        <w:tc>
          <w:tcPr>
            <w:tcW w:w="0" w:type="auto"/>
            <w:hMerge/>
            <w:vAlign w:val="center"/>
          </w:tcPr>
          <w:p w:rsidR="006A1DC8" w:rsidRDefault="006A1DC8"/>
        </w:tc>
        <w:tc>
          <w:tcPr>
            <w:tcW w:w="2551" w:type="dxa"/>
            <w:hMerge w:val="restart"/>
            <w:vAlign w:val="center"/>
          </w:tcPr>
          <w:p w:rsidR="006A1DC8" w:rsidRDefault="00D41355">
            <w:pPr>
              <w:pStyle w:val="2"/>
            </w:pPr>
            <w:r>
              <w:t>≥3</w:t>
            </w:r>
            <w:r>
              <w:t>小区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楼房外墙及楼顶维修数量</w:t>
            </w:r>
          </w:p>
        </w:tc>
        <w:tc>
          <w:tcPr>
            <w:tcW w:w="3430" w:type="dxa"/>
            <w:hMerge w:val="restart"/>
            <w:vAlign w:val="center"/>
          </w:tcPr>
          <w:p w:rsidR="006A1DC8" w:rsidRDefault="00D41355">
            <w:pPr>
              <w:pStyle w:val="2"/>
            </w:pPr>
            <w:r>
              <w:t>楼房外墙及楼顶维修数量</w:t>
            </w:r>
          </w:p>
        </w:tc>
        <w:tc>
          <w:tcPr>
            <w:tcW w:w="0" w:type="auto"/>
            <w:hMerge/>
            <w:vAlign w:val="center"/>
          </w:tcPr>
          <w:p w:rsidR="006A1DC8" w:rsidRDefault="006A1DC8"/>
        </w:tc>
        <w:tc>
          <w:tcPr>
            <w:tcW w:w="2551" w:type="dxa"/>
            <w:hMerge w:val="restart"/>
            <w:vAlign w:val="center"/>
          </w:tcPr>
          <w:p w:rsidR="006A1DC8" w:rsidRDefault="00D41355">
            <w:pPr>
              <w:pStyle w:val="2"/>
            </w:pPr>
            <w:r>
              <w:t>≥80</w:t>
            </w:r>
            <w:r>
              <w:t>栋</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工程合格率</w:t>
            </w:r>
          </w:p>
        </w:tc>
        <w:tc>
          <w:tcPr>
            <w:tcW w:w="3430" w:type="dxa"/>
            <w:hMerge w:val="restart"/>
            <w:vAlign w:val="center"/>
          </w:tcPr>
          <w:p w:rsidR="006A1DC8" w:rsidRDefault="00D41355">
            <w:pPr>
              <w:pStyle w:val="2"/>
            </w:pPr>
            <w:r>
              <w:t>工程合格率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地面维修</w:t>
            </w:r>
          </w:p>
        </w:tc>
        <w:tc>
          <w:tcPr>
            <w:tcW w:w="3430" w:type="dxa"/>
            <w:hMerge w:val="restart"/>
            <w:vAlign w:val="center"/>
          </w:tcPr>
          <w:p w:rsidR="006A1DC8" w:rsidRDefault="00D41355">
            <w:pPr>
              <w:pStyle w:val="2"/>
            </w:pPr>
            <w:r>
              <w:t>地面维修</w:t>
            </w:r>
          </w:p>
        </w:tc>
        <w:tc>
          <w:tcPr>
            <w:tcW w:w="0" w:type="auto"/>
            <w:hMerge/>
            <w:vAlign w:val="center"/>
          </w:tcPr>
          <w:p w:rsidR="006A1DC8" w:rsidRDefault="006A1DC8"/>
        </w:tc>
        <w:tc>
          <w:tcPr>
            <w:tcW w:w="2551" w:type="dxa"/>
            <w:hMerge w:val="restart"/>
            <w:vAlign w:val="center"/>
          </w:tcPr>
          <w:p w:rsidR="006A1DC8" w:rsidRDefault="00D41355">
            <w:pPr>
              <w:pStyle w:val="2"/>
            </w:pPr>
            <w:r>
              <w:t>≤120</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外墙粉刷成本</w:t>
            </w:r>
          </w:p>
        </w:tc>
        <w:tc>
          <w:tcPr>
            <w:tcW w:w="3430" w:type="dxa"/>
            <w:hMerge w:val="restart"/>
            <w:vAlign w:val="center"/>
          </w:tcPr>
          <w:p w:rsidR="006A1DC8" w:rsidRDefault="00D41355">
            <w:pPr>
              <w:pStyle w:val="2"/>
            </w:pPr>
            <w:r>
              <w:t>外墙粉刷成本</w:t>
            </w:r>
          </w:p>
        </w:tc>
        <w:tc>
          <w:tcPr>
            <w:tcW w:w="0" w:type="auto"/>
            <w:hMerge/>
            <w:vAlign w:val="center"/>
          </w:tcPr>
          <w:p w:rsidR="006A1DC8" w:rsidRDefault="006A1DC8"/>
        </w:tc>
        <w:tc>
          <w:tcPr>
            <w:tcW w:w="2551" w:type="dxa"/>
            <w:hMerge w:val="restart"/>
            <w:vAlign w:val="center"/>
          </w:tcPr>
          <w:p w:rsidR="006A1DC8" w:rsidRDefault="00D41355">
            <w:pPr>
              <w:pStyle w:val="2"/>
            </w:pPr>
            <w:r>
              <w:t>≤75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维修外墙及围墙成本</w:t>
            </w:r>
          </w:p>
        </w:tc>
        <w:tc>
          <w:tcPr>
            <w:tcW w:w="3430" w:type="dxa"/>
            <w:hMerge w:val="restart"/>
            <w:vAlign w:val="center"/>
          </w:tcPr>
          <w:p w:rsidR="006A1DC8" w:rsidRDefault="00D41355">
            <w:pPr>
              <w:pStyle w:val="2"/>
            </w:pPr>
            <w:r>
              <w:t>维修外墙及围墙成本</w:t>
            </w:r>
          </w:p>
        </w:tc>
        <w:tc>
          <w:tcPr>
            <w:tcW w:w="0" w:type="auto"/>
            <w:hMerge/>
            <w:vAlign w:val="center"/>
          </w:tcPr>
          <w:p w:rsidR="006A1DC8" w:rsidRDefault="006A1DC8"/>
        </w:tc>
        <w:tc>
          <w:tcPr>
            <w:tcW w:w="2551" w:type="dxa"/>
            <w:hMerge w:val="restart"/>
            <w:vAlign w:val="center"/>
          </w:tcPr>
          <w:p w:rsidR="006A1DC8" w:rsidRDefault="00D41355">
            <w:pPr>
              <w:pStyle w:val="2"/>
            </w:pPr>
            <w:r>
              <w:t>≤150</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雨污排水系统维修成本</w:t>
            </w:r>
          </w:p>
        </w:tc>
        <w:tc>
          <w:tcPr>
            <w:tcW w:w="3430" w:type="dxa"/>
            <w:hMerge w:val="restart"/>
            <w:vAlign w:val="center"/>
          </w:tcPr>
          <w:p w:rsidR="006A1DC8" w:rsidRDefault="00D41355">
            <w:pPr>
              <w:pStyle w:val="2"/>
            </w:pPr>
            <w:r>
              <w:t>雨污排水系统维修成本</w:t>
            </w:r>
          </w:p>
        </w:tc>
        <w:tc>
          <w:tcPr>
            <w:tcW w:w="0" w:type="auto"/>
            <w:hMerge/>
            <w:vAlign w:val="center"/>
          </w:tcPr>
          <w:p w:rsidR="006A1DC8" w:rsidRDefault="006A1DC8"/>
        </w:tc>
        <w:tc>
          <w:tcPr>
            <w:tcW w:w="2551" w:type="dxa"/>
            <w:hMerge w:val="restart"/>
            <w:vAlign w:val="center"/>
          </w:tcPr>
          <w:p w:rsidR="006A1DC8" w:rsidRDefault="00D41355">
            <w:pPr>
              <w:pStyle w:val="2"/>
            </w:pPr>
            <w:r>
              <w:t>≤80</w:t>
            </w:r>
            <w:r>
              <w:t>万元</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逐步提升民生服务质量</w:t>
            </w:r>
          </w:p>
        </w:tc>
        <w:tc>
          <w:tcPr>
            <w:tcW w:w="3430" w:type="dxa"/>
            <w:hMerge w:val="restart"/>
            <w:vAlign w:val="center"/>
          </w:tcPr>
          <w:p w:rsidR="006A1DC8" w:rsidRDefault="00D41355">
            <w:pPr>
              <w:pStyle w:val="2"/>
            </w:pPr>
            <w:r>
              <w:t>逐步提升民生服务质量</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有效保障居民生活安全</w:t>
            </w:r>
          </w:p>
        </w:tc>
        <w:tc>
          <w:tcPr>
            <w:tcW w:w="3430" w:type="dxa"/>
            <w:hMerge w:val="restart"/>
            <w:vAlign w:val="center"/>
          </w:tcPr>
          <w:p w:rsidR="006A1DC8" w:rsidRDefault="00D41355">
            <w:pPr>
              <w:pStyle w:val="2"/>
            </w:pPr>
            <w:r>
              <w:t>有效保障居民生活安全</w:t>
            </w:r>
          </w:p>
        </w:tc>
        <w:tc>
          <w:tcPr>
            <w:tcW w:w="0" w:type="auto"/>
            <w:hMerge/>
            <w:vAlign w:val="center"/>
          </w:tcPr>
          <w:p w:rsidR="006A1DC8" w:rsidRDefault="006A1DC8"/>
        </w:tc>
        <w:tc>
          <w:tcPr>
            <w:tcW w:w="2551" w:type="dxa"/>
            <w:hMerge w:val="restart"/>
            <w:vAlign w:val="center"/>
          </w:tcPr>
          <w:p w:rsidR="006A1DC8" w:rsidRDefault="00D41355">
            <w:pPr>
              <w:pStyle w:val="2"/>
            </w:pPr>
            <w:r>
              <w:t>有效保障</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4" w:name="_Toc_4_4_0000000028"/>
      <w:r>
        <w:rPr>
          <w:rFonts w:ascii="方正仿宋_GBK" w:eastAsia="方正仿宋_GBK" w:hAnsi="方正仿宋_GBK" w:cs="方正仿宋_GBK"/>
          <w:color w:val="000000"/>
          <w:sz w:val="28"/>
        </w:rPr>
        <w:t>25.</w:t>
      </w:r>
      <w:r>
        <w:rPr>
          <w:rFonts w:ascii="方正仿宋_GBK" w:eastAsia="方正仿宋_GBK" w:hAnsi="方正仿宋_GBK" w:cs="方正仿宋_GBK"/>
          <w:color w:val="000000"/>
          <w:sz w:val="28"/>
        </w:rPr>
        <w:t>老旧小区供热补贴绩效目标表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老旧小区供热补贴</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1110000.00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1110000.00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通过为老旧小区发放供热补贴，提高居民生活质量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通过为老旧小区发放供热补贴，提高居民生活质量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供热运行补贴数量</w:t>
            </w:r>
          </w:p>
        </w:tc>
        <w:tc>
          <w:tcPr>
            <w:tcW w:w="3430" w:type="dxa"/>
            <w:hMerge w:val="restart"/>
            <w:vAlign w:val="center"/>
          </w:tcPr>
          <w:p w:rsidR="006A1DC8" w:rsidRDefault="00D41355">
            <w:pPr>
              <w:pStyle w:val="2"/>
            </w:pPr>
            <w:r>
              <w:t>供热运行补贴数量</w:t>
            </w:r>
          </w:p>
        </w:tc>
        <w:tc>
          <w:tcPr>
            <w:tcW w:w="0" w:type="auto"/>
            <w:hMerge/>
            <w:vAlign w:val="center"/>
          </w:tcPr>
          <w:p w:rsidR="006A1DC8" w:rsidRDefault="006A1DC8"/>
        </w:tc>
        <w:tc>
          <w:tcPr>
            <w:tcW w:w="2551" w:type="dxa"/>
            <w:hMerge w:val="restart"/>
            <w:vAlign w:val="center"/>
          </w:tcPr>
          <w:p w:rsidR="006A1DC8" w:rsidRDefault="00D41355">
            <w:pPr>
              <w:pStyle w:val="2"/>
            </w:pPr>
            <w:r>
              <w:t>≥3</w:t>
            </w:r>
            <w:r>
              <w:t>小区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采暖补贴数量</w:t>
            </w:r>
          </w:p>
        </w:tc>
        <w:tc>
          <w:tcPr>
            <w:tcW w:w="3430" w:type="dxa"/>
            <w:hMerge w:val="restart"/>
            <w:vAlign w:val="center"/>
          </w:tcPr>
          <w:p w:rsidR="006A1DC8" w:rsidRDefault="00D41355">
            <w:pPr>
              <w:pStyle w:val="2"/>
            </w:pPr>
            <w:r>
              <w:t>采暖补贴数量</w:t>
            </w:r>
          </w:p>
        </w:tc>
        <w:tc>
          <w:tcPr>
            <w:tcW w:w="0" w:type="auto"/>
            <w:hMerge/>
            <w:vAlign w:val="center"/>
          </w:tcPr>
          <w:p w:rsidR="006A1DC8" w:rsidRDefault="006A1DC8"/>
        </w:tc>
        <w:tc>
          <w:tcPr>
            <w:tcW w:w="2551" w:type="dxa"/>
            <w:hMerge w:val="restart"/>
            <w:vAlign w:val="center"/>
          </w:tcPr>
          <w:p w:rsidR="006A1DC8" w:rsidRDefault="00D41355">
            <w:pPr>
              <w:pStyle w:val="2"/>
            </w:pPr>
            <w:r>
              <w:t>≥9</w:t>
            </w:r>
            <w:r>
              <w:t>小区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补贴发放合规率</w:t>
            </w:r>
          </w:p>
        </w:tc>
        <w:tc>
          <w:tcPr>
            <w:tcW w:w="3430" w:type="dxa"/>
            <w:hMerge w:val="restart"/>
            <w:vAlign w:val="center"/>
          </w:tcPr>
          <w:p w:rsidR="006A1DC8" w:rsidRDefault="00D41355">
            <w:pPr>
              <w:pStyle w:val="2"/>
            </w:pPr>
            <w:r>
              <w:t>补贴发放合规率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任务发放及时率</w:t>
            </w:r>
          </w:p>
        </w:tc>
        <w:tc>
          <w:tcPr>
            <w:tcW w:w="3430" w:type="dxa"/>
            <w:hMerge w:val="restart"/>
            <w:vAlign w:val="center"/>
          </w:tcPr>
          <w:p w:rsidR="006A1DC8" w:rsidRDefault="00D41355">
            <w:pPr>
              <w:pStyle w:val="2"/>
            </w:pPr>
            <w:r>
              <w:t>任务发放及时率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供热设备运行补助</w:t>
            </w:r>
          </w:p>
        </w:tc>
        <w:tc>
          <w:tcPr>
            <w:tcW w:w="3430" w:type="dxa"/>
            <w:hMerge w:val="restart"/>
            <w:vAlign w:val="center"/>
          </w:tcPr>
          <w:p w:rsidR="006A1DC8" w:rsidRDefault="00D41355">
            <w:pPr>
              <w:pStyle w:val="2"/>
            </w:pPr>
            <w:r>
              <w:t>供热设备运行补助</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r>
              <w:t>/</w:t>
            </w:r>
            <w:r>
              <w:t>小区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采暖补贴标准</w:t>
            </w:r>
          </w:p>
        </w:tc>
        <w:tc>
          <w:tcPr>
            <w:tcW w:w="3430" w:type="dxa"/>
            <w:hMerge w:val="restart"/>
            <w:vAlign w:val="center"/>
          </w:tcPr>
          <w:p w:rsidR="006A1DC8" w:rsidRDefault="00D41355">
            <w:pPr>
              <w:pStyle w:val="2"/>
            </w:pPr>
            <w:r>
              <w:t>采暖补贴标准</w:t>
            </w:r>
          </w:p>
        </w:tc>
        <w:tc>
          <w:tcPr>
            <w:tcW w:w="0" w:type="auto"/>
            <w:hMerge/>
            <w:vAlign w:val="center"/>
          </w:tcPr>
          <w:p w:rsidR="006A1DC8" w:rsidRDefault="006A1DC8"/>
        </w:tc>
        <w:tc>
          <w:tcPr>
            <w:tcW w:w="2551" w:type="dxa"/>
            <w:hMerge w:val="restart"/>
            <w:vAlign w:val="center"/>
          </w:tcPr>
          <w:p w:rsidR="006A1DC8" w:rsidRDefault="00D41355">
            <w:pPr>
              <w:pStyle w:val="2"/>
            </w:pPr>
            <w:r>
              <w:t>≤4</w:t>
            </w:r>
            <w:r>
              <w:t>万元</w:t>
            </w:r>
            <w:r>
              <w:t>/</w:t>
            </w:r>
            <w:r>
              <w:t>小区</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逐步提升民生服务质量</w:t>
            </w:r>
          </w:p>
        </w:tc>
        <w:tc>
          <w:tcPr>
            <w:tcW w:w="3430" w:type="dxa"/>
            <w:hMerge w:val="restart"/>
            <w:vAlign w:val="center"/>
          </w:tcPr>
          <w:p w:rsidR="006A1DC8" w:rsidRDefault="00D41355">
            <w:pPr>
              <w:pStyle w:val="2"/>
            </w:pPr>
            <w:r>
              <w:t>逐步提升民生服务质量</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5" w:name="_Toc_4_4_0000000029"/>
      <w:r>
        <w:rPr>
          <w:rFonts w:ascii="方正仿宋_GBK" w:eastAsia="方正仿宋_GBK" w:hAnsi="方正仿宋_GBK" w:cs="方正仿宋_GBK"/>
          <w:color w:val="000000"/>
          <w:sz w:val="28"/>
        </w:rPr>
        <w:t>26.</w:t>
      </w:r>
      <w:r>
        <w:rPr>
          <w:rFonts w:ascii="方正仿宋_GBK" w:eastAsia="方正仿宋_GBK" w:hAnsi="方正仿宋_GBK" w:cs="方正仿宋_GBK"/>
          <w:color w:val="000000"/>
          <w:sz w:val="28"/>
        </w:rPr>
        <w:t>绿化管护绩效目标表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绿化管护</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250000.00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250000.00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小王庄镇道路绿化管护工作，重点前顺路、</w:t>
            </w:r>
            <w:r>
              <w:t>205</w:t>
            </w:r>
            <w:r>
              <w:t>国道、港中路等进行杂草垃圾清理、绿植施肥、病虫害防治</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小王庄镇道路绿化管护工作，重点前顺路、</w:t>
            </w:r>
            <w:r>
              <w:t>205</w:t>
            </w:r>
            <w:r>
              <w:t>国道、港中路等进行杂草垃圾清理、绿植施肥、病虫害防治</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林地保有量</w:t>
            </w:r>
          </w:p>
        </w:tc>
        <w:tc>
          <w:tcPr>
            <w:tcW w:w="3430" w:type="dxa"/>
            <w:hMerge w:val="restart"/>
            <w:vAlign w:val="center"/>
          </w:tcPr>
          <w:p w:rsidR="006A1DC8" w:rsidRDefault="00D41355">
            <w:pPr>
              <w:pStyle w:val="2"/>
            </w:pPr>
            <w:r>
              <w:t>林地保有量</w:t>
            </w:r>
          </w:p>
        </w:tc>
        <w:tc>
          <w:tcPr>
            <w:tcW w:w="0" w:type="auto"/>
            <w:hMerge/>
            <w:vAlign w:val="center"/>
          </w:tcPr>
          <w:p w:rsidR="006A1DC8" w:rsidRDefault="006A1DC8"/>
        </w:tc>
        <w:tc>
          <w:tcPr>
            <w:tcW w:w="2551" w:type="dxa"/>
            <w:hMerge w:val="restart"/>
            <w:vAlign w:val="center"/>
          </w:tcPr>
          <w:p w:rsidR="006A1DC8" w:rsidRDefault="00D41355">
            <w:pPr>
              <w:pStyle w:val="2"/>
            </w:pPr>
            <w:r>
              <w:t>≥2212</w:t>
            </w:r>
            <w:r>
              <w:t>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森林保有量</w:t>
            </w:r>
          </w:p>
        </w:tc>
        <w:tc>
          <w:tcPr>
            <w:tcW w:w="3430" w:type="dxa"/>
            <w:hMerge w:val="restart"/>
            <w:vAlign w:val="center"/>
          </w:tcPr>
          <w:p w:rsidR="006A1DC8" w:rsidRDefault="00D41355">
            <w:pPr>
              <w:pStyle w:val="2"/>
            </w:pPr>
            <w:r>
              <w:t>森林保有量</w:t>
            </w:r>
          </w:p>
        </w:tc>
        <w:tc>
          <w:tcPr>
            <w:tcW w:w="0" w:type="auto"/>
            <w:hMerge/>
            <w:vAlign w:val="center"/>
          </w:tcPr>
          <w:p w:rsidR="006A1DC8" w:rsidRDefault="006A1DC8"/>
        </w:tc>
        <w:tc>
          <w:tcPr>
            <w:tcW w:w="2551" w:type="dxa"/>
            <w:hMerge w:val="restart"/>
            <w:vAlign w:val="center"/>
          </w:tcPr>
          <w:p w:rsidR="006A1DC8" w:rsidRDefault="00D41355">
            <w:pPr>
              <w:pStyle w:val="2"/>
            </w:pPr>
            <w:r>
              <w:t>≥2212</w:t>
            </w:r>
            <w:r>
              <w:t>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剪纸达标率</w:t>
            </w:r>
          </w:p>
        </w:tc>
        <w:tc>
          <w:tcPr>
            <w:tcW w:w="3430" w:type="dxa"/>
            <w:hMerge w:val="restart"/>
            <w:vAlign w:val="center"/>
          </w:tcPr>
          <w:p w:rsidR="006A1DC8" w:rsidRDefault="00D41355">
            <w:pPr>
              <w:pStyle w:val="2"/>
            </w:pPr>
            <w:r>
              <w:t>剪纸达标率</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杂草垃圾清理率</w:t>
            </w:r>
          </w:p>
        </w:tc>
        <w:tc>
          <w:tcPr>
            <w:tcW w:w="3430" w:type="dxa"/>
            <w:hMerge w:val="restart"/>
            <w:vAlign w:val="center"/>
          </w:tcPr>
          <w:p w:rsidR="006A1DC8" w:rsidRDefault="00D41355">
            <w:pPr>
              <w:pStyle w:val="2"/>
            </w:pPr>
            <w:r>
              <w:t>杂草垃圾清理率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绿植施肥率</w:t>
            </w:r>
          </w:p>
        </w:tc>
        <w:tc>
          <w:tcPr>
            <w:tcW w:w="3430" w:type="dxa"/>
            <w:hMerge w:val="restart"/>
            <w:vAlign w:val="center"/>
          </w:tcPr>
          <w:p w:rsidR="006A1DC8" w:rsidRDefault="00D41355">
            <w:pPr>
              <w:pStyle w:val="2"/>
            </w:pPr>
            <w:r>
              <w:t>绿植施肥率</w:t>
            </w:r>
          </w:p>
        </w:tc>
        <w:tc>
          <w:tcPr>
            <w:tcW w:w="0" w:type="auto"/>
            <w:hMerge/>
            <w:vAlign w:val="center"/>
          </w:tcPr>
          <w:p w:rsidR="006A1DC8" w:rsidRDefault="006A1DC8"/>
        </w:tc>
        <w:tc>
          <w:tcPr>
            <w:tcW w:w="2551" w:type="dxa"/>
            <w:hMerge w:val="restart"/>
            <w:vAlign w:val="center"/>
          </w:tcPr>
          <w:p w:rsidR="006A1DC8" w:rsidRDefault="00D41355">
            <w:pPr>
              <w:pStyle w:val="2"/>
            </w:pPr>
            <w:r>
              <w:t>≥85%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病虫害防治率</w:t>
            </w:r>
          </w:p>
        </w:tc>
        <w:tc>
          <w:tcPr>
            <w:tcW w:w="3430" w:type="dxa"/>
            <w:hMerge w:val="restart"/>
            <w:vAlign w:val="center"/>
          </w:tcPr>
          <w:p w:rsidR="006A1DC8" w:rsidRDefault="00D41355">
            <w:pPr>
              <w:pStyle w:val="2"/>
            </w:pPr>
            <w:r>
              <w:t>病虫害防治率</w:t>
            </w:r>
          </w:p>
        </w:tc>
        <w:tc>
          <w:tcPr>
            <w:tcW w:w="0" w:type="auto"/>
            <w:hMerge/>
            <w:vAlign w:val="center"/>
          </w:tcPr>
          <w:p w:rsidR="006A1DC8" w:rsidRDefault="006A1DC8"/>
        </w:tc>
        <w:tc>
          <w:tcPr>
            <w:tcW w:w="2551" w:type="dxa"/>
            <w:hMerge w:val="restart"/>
            <w:vAlign w:val="center"/>
          </w:tcPr>
          <w:p w:rsidR="006A1DC8" w:rsidRDefault="00D41355">
            <w:pPr>
              <w:pStyle w:val="2"/>
            </w:pPr>
            <w:r>
              <w:t>≥75%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验收及时率</w:t>
            </w:r>
          </w:p>
        </w:tc>
        <w:tc>
          <w:tcPr>
            <w:tcW w:w="3430" w:type="dxa"/>
            <w:hMerge w:val="restart"/>
            <w:vAlign w:val="center"/>
          </w:tcPr>
          <w:p w:rsidR="006A1DC8" w:rsidRDefault="00D41355">
            <w:pPr>
              <w:pStyle w:val="2"/>
            </w:pPr>
            <w:r>
              <w:t>验收及时率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管护费用</w:t>
            </w:r>
          </w:p>
        </w:tc>
        <w:tc>
          <w:tcPr>
            <w:tcW w:w="3430" w:type="dxa"/>
            <w:hMerge w:val="restart"/>
            <w:vAlign w:val="center"/>
          </w:tcPr>
          <w:p w:rsidR="006A1DC8" w:rsidRDefault="00D41355">
            <w:pPr>
              <w:pStyle w:val="2"/>
            </w:pPr>
            <w:r>
              <w:t>管护费用</w:t>
            </w:r>
          </w:p>
        </w:tc>
        <w:tc>
          <w:tcPr>
            <w:tcW w:w="0" w:type="auto"/>
            <w:hMerge/>
            <w:vAlign w:val="center"/>
          </w:tcPr>
          <w:p w:rsidR="006A1DC8" w:rsidRDefault="006A1DC8"/>
        </w:tc>
        <w:tc>
          <w:tcPr>
            <w:tcW w:w="2551" w:type="dxa"/>
            <w:hMerge w:val="restart"/>
            <w:vAlign w:val="center"/>
          </w:tcPr>
          <w:p w:rsidR="006A1DC8" w:rsidRDefault="00D41355">
            <w:pPr>
              <w:pStyle w:val="2"/>
            </w:pPr>
            <w:r>
              <w:t>≤2000</w:t>
            </w:r>
            <w:r>
              <w:t>元</w:t>
            </w:r>
            <w:r>
              <w:t>/</w:t>
            </w:r>
            <w:r>
              <w:t>亩</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绿化成效</w:t>
            </w:r>
          </w:p>
        </w:tc>
        <w:tc>
          <w:tcPr>
            <w:tcW w:w="3430" w:type="dxa"/>
            <w:hMerge w:val="restart"/>
            <w:vAlign w:val="center"/>
          </w:tcPr>
          <w:p w:rsidR="006A1DC8" w:rsidRDefault="00D41355">
            <w:pPr>
              <w:pStyle w:val="2"/>
            </w:pPr>
            <w:r>
              <w:t>绿化成效</w:t>
            </w:r>
          </w:p>
        </w:tc>
        <w:tc>
          <w:tcPr>
            <w:tcW w:w="0" w:type="auto"/>
            <w:hMerge/>
            <w:vAlign w:val="center"/>
          </w:tcPr>
          <w:p w:rsidR="006A1DC8" w:rsidRDefault="006A1DC8"/>
        </w:tc>
        <w:tc>
          <w:tcPr>
            <w:tcW w:w="2551" w:type="dxa"/>
            <w:hMerge w:val="restart"/>
            <w:vAlign w:val="center"/>
          </w:tcPr>
          <w:p w:rsidR="006A1DC8" w:rsidRDefault="00D41355">
            <w:pPr>
              <w:pStyle w:val="2"/>
            </w:pPr>
            <w:r>
              <w:t>有效提升绿化减碳能力</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6" w:name="_Toc_4_4_0000000030"/>
      <w:r>
        <w:rPr>
          <w:rFonts w:ascii="方正仿宋_GBK" w:eastAsia="方正仿宋_GBK" w:hAnsi="方正仿宋_GBK" w:cs="方正仿宋_GBK"/>
          <w:color w:val="000000"/>
          <w:sz w:val="28"/>
        </w:rPr>
        <w:t>27.</w:t>
      </w:r>
      <w:r>
        <w:rPr>
          <w:rFonts w:ascii="方正仿宋_GBK" w:eastAsia="方正仿宋_GBK" w:hAnsi="方正仿宋_GBK" w:cs="方正仿宋_GBK"/>
          <w:color w:val="000000"/>
          <w:sz w:val="28"/>
        </w:rPr>
        <w:t>煤改电审计绩效目标表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煤改电审计</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12000.00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12000.00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通过对煤改电项目进行审计，发现并整改问题，提升改造成功率</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通过对煤改电项目进行审计，发现并整改问题，提升改造成功率</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完成审计报告数量</w:t>
            </w:r>
          </w:p>
        </w:tc>
        <w:tc>
          <w:tcPr>
            <w:tcW w:w="3430" w:type="dxa"/>
            <w:hMerge w:val="restart"/>
            <w:vAlign w:val="center"/>
          </w:tcPr>
          <w:p w:rsidR="006A1DC8" w:rsidRDefault="00D41355">
            <w:pPr>
              <w:pStyle w:val="2"/>
            </w:pPr>
            <w:r>
              <w:t>完成审计报告数量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各项数据核准率</w:t>
            </w:r>
          </w:p>
        </w:tc>
        <w:tc>
          <w:tcPr>
            <w:tcW w:w="3430" w:type="dxa"/>
            <w:hMerge w:val="restart"/>
            <w:vAlign w:val="center"/>
          </w:tcPr>
          <w:p w:rsidR="006A1DC8" w:rsidRDefault="00D41355">
            <w:pPr>
              <w:pStyle w:val="2"/>
            </w:pPr>
            <w:r>
              <w:t>各项数据核准率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审计报告数据正确率</w:t>
            </w:r>
          </w:p>
        </w:tc>
        <w:tc>
          <w:tcPr>
            <w:tcW w:w="3430" w:type="dxa"/>
            <w:hMerge w:val="restart"/>
            <w:vAlign w:val="center"/>
          </w:tcPr>
          <w:p w:rsidR="006A1DC8" w:rsidRDefault="00D41355">
            <w:pPr>
              <w:pStyle w:val="2"/>
            </w:pPr>
            <w:r>
              <w:t>审计报告数据正确率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审计报告交付及时率</w:t>
            </w:r>
          </w:p>
        </w:tc>
        <w:tc>
          <w:tcPr>
            <w:tcW w:w="3430" w:type="dxa"/>
            <w:hMerge w:val="restart"/>
            <w:vAlign w:val="center"/>
          </w:tcPr>
          <w:p w:rsidR="006A1DC8" w:rsidRDefault="00D41355">
            <w:pPr>
              <w:pStyle w:val="2"/>
            </w:pPr>
            <w:r>
              <w:t>审计报告交付及时率</w:t>
            </w:r>
          </w:p>
        </w:tc>
        <w:tc>
          <w:tcPr>
            <w:tcW w:w="0" w:type="auto"/>
            <w:hMerge/>
            <w:vAlign w:val="center"/>
          </w:tcPr>
          <w:p w:rsidR="006A1DC8" w:rsidRDefault="006A1DC8"/>
        </w:tc>
        <w:tc>
          <w:tcPr>
            <w:tcW w:w="2551" w:type="dxa"/>
            <w:hMerge w:val="restart"/>
            <w:vAlign w:val="center"/>
          </w:tcPr>
          <w:p w:rsidR="006A1DC8" w:rsidRDefault="00D41355">
            <w:pPr>
              <w:pStyle w:val="2"/>
            </w:pPr>
            <w:r>
              <w:t>规定期限内</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审计服务费</w:t>
            </w:r>
          </w:p>
        </w:tc>
        <w:tc>
          <w:tcPr>
            <w:tcW w:w="3430" w:type="dxa"/>
            <w:hMerge w:val="restart"/>
            <w:vAlign w:val="center"/>
          </w:tcPr>
          <w:p w:rsidR="006A1DC8" w:rsidRDefault="00D41355">
            <w:pPr>
              <w:pStyle w:val="2"/>
            </w:pPr>
            <w:r>
              <w:t>审计服务费</w:t>
            </w:r>
          </w:p>
        </w:tc>
        <w:tc>
          <w:tcPr>
            <w:tcW w:w="0" w:type="auto"/>
            <w:hMerge/>
            <w:vAlign w:val="center"/>
          </w:tcPr>
          <w:p w:rsidR="006A1DC8" w:rsidRDefault="006A1DC8"/>
        </w:tc>
        <w:tc>
          <w:tcPr>
            <w:tcW w:w="2551" w:type="dxa"/>
            <w:hMerge w:val="restart"/>
            <w:vAlign w:val="center"/>
          </w:tcPr>
          <w:p w:rsidR="006A1DC8" w:rsidRDefault="00D41355">
            <w:pPr>
              <w:pStyle w:val="2"/>
            </w:pPr>
            <w:r>
              <w:t>≤1.2</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及时发现并整改问题，提升改造成功率</w:t>
            </w:r>
          </w:p>
        </w:tc>
        <w:tc>
          <w:tcPr>
            <w:tcW w:w="3430" w:type="dxa"/>
            <w:hMerge w:val="restart"/>
            <w:vAlign w:val="center"/>
          </w:tcPr>
          <w:p w:rsidR="006A1DC8" w:rsidRDefault="00D41355">
            <w:pPr>
              <w:pStyle w:val="2"/>
            </w:pPr>
            <w:r>
              <w:t>及时发现并整改问题，提升改造成功率</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审计报告使用人满意度</w:t>
            </w:r>
          </w:p>
        </w:tc>
        <w:tc>
          <w:tcPr>
            <w:tcW w:w="3430" w:type="dxa"/>
            <w:hMerge w:val="restart"/>
            <w:vAlign w:val="center"/>
          </w:tcPr>
          <w:p w:rsidR="006A1DC8" w:rsidRDefault="00D41355">
            <w:pPr>
              <w:pStyle w:val="2"/>
            </w:pPr>
            <w:r>
              <w:t>审计报告使用人满意度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7" w:name="_Toc_4_4_0000000031"/>
      <w:r>
        <w:rPr>
          <w:rFonts w:ascii="方正仿宋_GBK" w:eastAsia="方正仿宋_GBK" w:hAnsi="方正仿宋_GBK" w:cs="方正仿宋_GBK"/>
          <w:color w:val="000000"/>
          <w:sz w:val="28"/>
        </w:rPr>
        <w:t>28.</w:t>
      </w:r>
      <w:r>
        <w:rPr>
          <w:rFonts w:ascii="方正仿宋_GBK" w:eastAsia="方正仿宋_GBK" w:hAnsi="方正仿宋_GBK" w:cs="方正仿宋_GBK"/>
          <w:color w:val="000000"/>
          <w:sz w:val="28"/>
        </w:rPr>
        <w:t>农产品销售组织体系建设绩效目标表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农产品销售组织体系建设</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成立农产品销售合作社，支持配备各类办公设施</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成立农产品销售合作社，支持配备各类办公设施</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创建单位数</w:t>
            </w:r>
          </w:p>
        </w:tc>
        <w:tc>
          <w:tcPr>
            <w:tcW w:w="3430" w:type="dxa"/>
            <w:hMerge w:val="restart"/>
            <w:vAlign w:val="center"/>
          </w:tcPr>
          <w:p w:rsidR="006A1DC8" w:rsidRDefault="00D41355">
            <w:pPr>
              <w:pStyle w:val="2"/>
            </w:pPr>
            <w:r>
              <w:t>创建单位数</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行业覆盖率</w:t>
            </w:r>
          </w:p>
        </w:tc>
        <w:tc>
          <w:tcPr>
            <w:tcW w:w="3430" w:type="dxa"/>
            <w:hMerge w:val="restart"/>
            <w:vAlign w:val="center"/>
          </w:tcPr>
          <w:p w:rsidR="006A1DC8" w:rsidRDefault="00D41355">
            <w:pPr>
              <w:pStyle w:val="2"/>
            </w:pPr>
            <w:r>
              <w:t>行业覆盖率</w:t>
            </w:r>
          </w:p>
        </w:tc>
        <w:tc>
          <w:tcPr>
            <w:tcW w:w="0" w:type="auto"/>
            <w:hMerge/>
            <w:vAlign w:val="center"/>
          </w:tcPr>
          <w:p w:rsidR="006A1DC8" w:rsidRDefault="006A1DC8"/>
        </w:tc>
        <w:tc>
          <w:tcPr>
            <w:tcW w:w="2551" w:type="dxa"/>
            <w:hMerge w:val="restart"/>
            <w:vAlign w:val="center"/>
          </w:tcPr>
          <w:p w:rsidR="006A1DC8" w:rsidRDefault="00D41355">
            <w:pPr>
              <w:pStyle w:val="2"/>
            </w:pPr>
            <w:r>
              <w:t xml:space="preserve">100% </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各行业人员吸纳人数</w:t>
            </w:r>
          </w:p>
        </w:tc>
        <w:tc>
          <w:tcPr>
            <w:tcW w:w="3430" w:type="dxa"/>
            <w:hMerge w:val="restart"/>
            <w:vAlign w:val="center"/>
          </w:tcPr>
          <w:p w:rsidR="006A1DC8" w:rsidRDefault="00D41355">
            <w:pPr>
              <w:pStyle w:val="2"/>
            </w:pPr>
            <w:r>
              <w:t>各行业人员吸纳人数</w:t>
            </w:r>
          </w:p>
        </w:tc>
        <w:tc>
          <w:tcPr>
            <w:tcW w:w="0" w:type="auto"/>
            <w:hMerge/>
            <w:vAlign w:val="center"/>
          </w:tcPr>
          <w:p w:rsidR="006A1DC8" w:rsidRDefault="006A1DC8"/>
        </w:tc>
        <w:tc>
          <w:tcPr>
            <w:tcW w:w="2551" w:type="dxa"/>
            <w:hMerge w:val="restart"/>
            <w:vAlign w:val="center"/>
          </w:tcPr>
          <w:p w:rsidR="006A1DC8" w:rsidRDefault="00D41355">
            <w:pPr>
              <w:pStyle w:val="2"/>
            </w:pPr>
            <w:r>
              <w:t>≥500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设施设备完好率</w:t>
            </w:r>
          </w:p>
        </w:tc>
        <w:tc>
          <w:tcPr>
            <w:tcW w:w="3430" w:type="dxa"/>
            <w:hMerge w:val="restart"/>
            <w:vAlign w:val="center"/>
          </w:tcPr>
          <w:p w:rsidR="006A1DC8" w:rsidRDefault="00D41355">
            <w:pPr>
              <w:pStyle w:val="2"/>
            </w:pPr>
            <w:r>
              <w:t>设施设备完好率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组织完成及时率</w:t>
            </w:r>
          </w:p>
        </w:tc>
        <w:tc>
          <w:tcPr>
            <w:tcW w:w="3430" w:type="dxa"/>
            <w:hMerge w:val="restart"/>
            <w:vAlign w:val="center"/>
          </w:tcPr>
          <w:p w:rsidR="006A1DC8" w:rsidRDefault="00D41355">
            <w:pPr>
              <w:pStyle w:val="2"/>
            </w:pPr>
            <w:r>
              <w:t>组织完成及时率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办公设施</w:t>
            </w:r>
          </w:p>
        </w:tc>
        <w:tc>
          <w:tcPr>
            <w:tcW w:w="3430" w:type="dxa"/>
            <w:hMerge w:val="restart"/>
            <w:vAlign w:val="center"/>
          </w:tcPr>
          <w:p w:rsidR="006A1DC8" w:rsidRDefault="00D41355">
            <w:pPr>
              <w:pStyle w:val="2"/>
            </w:pPr>
            <w:r>
              <w:t>办公设施</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经济效益指标</w:t>
            </w:r>
          </w:p>
        </w:tc>
        <w:tc>
          <w:tcPr>
            <w:tcW w:w="1332" w:type="dxa"/>
            <w:vAlign w:val="center"/>
          </w:tcPr>
          <w:p w:rsidR="006A1DC8" w:rsidRDefault="00D41355">
            <w:pPr>
              <w:pStyle w:val="2"/>
            </w:pPr>
            <w:r>
              <w:t>农产品销售</w:t>
            </w:r>
          </w:p>
        </w:tc>
        <w:tc>
          <w:tcPr>
            <w:tcW w:w="3430" w:type="dxa"/>
            <w:hMerge w:val="restart"/>
            <w:vAlign w:val="center"/>
          </w:tcPr>
          <w:p w:rsidR="006A1DC8" w:rsidRDefault="00D41355">
            <w:pPr>
              <w:pStyle w:val="2"/>
            </w:pPr>
            <w:r>
              <w:t>农产品销售</w:t>
            </w:r>
          </w:p>
        </w:tc>
        <w:tc>
          <w:tcPr>
            <w:tcW w:w="0" w:type="auto"/>
            <w:hMerge/>
            <w:vAlign w:val="center"/>
          </w:tcPr>
          <w:p w:rsidR="006A1DC8" w:rsidRDefault="006A1DC8"/>
        </w:tc>
        <w:tc>
          <w:tcPr>
            <w:tcW w:w="2551" w:type="dxa"/>
            <w:hMerge w:val="restart"/>
            <w:vAlign w:val="center"/>
          </w:tcPr>
          <w:p w:rsidR="006A1DC8" w:rsidRDefault="00D41355">
            <w:pPr>
              <w:pStyle w:val="2"/>
            </w:pPr>
            <w:r>
              <w:t>拓宽销售渠道，促进农民增收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农业组织化程度</w:t>
            </w:r>
          </w:p>
        </w:tc>
        <w:tc>
          <w:tcPr>
            <w:tcW w:w="3430" w:type="dxa"/>
            <w:hMerge w:val="restart"/>
            <w:vAlign w:val="center"/>
          </w:tcPr>
          <w:p w:rsidR="006A1DC8" w:rsidRDefault="00D41355">
            <w:pPr>
              <w:pStyle w:val="2"/>
            </w:pPr>
            <w:r>
              <w:t>农业组织化程度</w:t>
            </w:r>
          </w:p>
        </w:tc>
        <w:tc>
          <w:tcPr>
            <w:tcW w:w="0" w:type="auto"/>
            <w:hMerge/>
            <w:vAlign w:val="center"/>
          </w:tcPr>
          <w:p w:rsidR="006A1DC8" w:rsidRDefault="006A1DC8"/>
        </w:tc>
        <w:tc>
          <w:tcPr>
            <w:tcW w:w="2551" w:type="dxa"/>
            <w:hMerge w:val="restart"/>
            <w:vAlign w:val="center"/>
          </w:tcPr>
          <w:p w:rsidR="006A1DC8" w:rsidRDefault="00D41355">
            <w:pPr>
              <w:pStyle w:val="2"/>
            </w:pPr>
            <w:r>
              <w:t>明显提升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乡村整体营商环境</w:t>
            </w:r>
          </w:p>
        </w:tc>
        <w:tc>
          <w:tcPr>
            <w:tcW w:w="3430" w:type="dxa"/>
            <w:hMerge w:val="restart"/>
            <w:vAlign w:val="center"/>
          </w:tcPr>
          <w:p w:rsidR="006A1DC8" w:rsidRDefault="00D41355">
            <w:pPr>
              <w:pStyle w:val="2"/>
            </w:pPr>
            <w:r>
              <w:t>乡村整体营商环境</w:t>
            </w:r>
          </w:p>
        </w:tc>
        <w:tc>
          <w:tcPr>
            <w:tcW w:w="0" w:type="auto"/>
            <w:hMerge/>
            <w:vAlign w:val="center"/>
          </w:tcPr>
          <w:p w:rsidR="006A1DC8" w:rsidRDefault="006A1DC8"/>
        </w:tc>
        <w:tc>
          <w:tcPr>
            <w:tcW w:w="2551" w:type="dxa"/>
            <w:hMerge w:val="restart"/>
            <w:vAlign w:val="center"/>
          </w:tcPr>
          <w:p w:rsidR="006A1DC8" w:rsidRDefault="00D41355">
            <w:pPr>
              <w:pStyle w:val="2"/>
            </w:pPr>
            <w:r>
              <w:t>明显改善和提升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使用人员满意度</w:t>
            </w:r>
          </w:p>
        </w:tc>
        <w:tc>
          <w:tcPr>
            <w:tcW w:w="3430" w:type="dxa"/>
            <w:hMerge w:val="restart"/>
            <w:vAlign w:val="center"/>
          </w:tcPr>
          <w:p w:rsidR="006A1DC8" w:rsidRDefault="00D41355">
            <w:pPr>
              <w:pStyle w:val="2"/>
            </w:pPr>
            <w:r>
              <w:t>使用人员满意度</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8" w:name="_Toc_4_4_0000000032"/>
      <w:r>
        <w:rPr>
          <w:rFonts w:ascii="方正仿宋_GBK" w:eastAsia="方正仿宋_GBK" w:hAnsi="方正仿宋_GBK" w:cs="方正仿宋_GBK"/>
          <w:color w:val="000000"/>
          <w:sz w:val="28"/>
        </w:rPr>
        <w:t>29.</w:t>
      </w:r>
      <w:r>
        <w:rPr>
          <w:rFonts w:ascii="方正仿宋_GBK" w:eastAsia="方正仿宋_GBK" w:hAnsi="方正仿宋_GBK" w:cs="方正仿宋_GBK"/>
          <w:color w:val="000000"/>
          <w:sz w:val="28"/>
        </w:rPr>
        <w:t>农村环境保护绩效目标表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农村环境保护</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通过农产品废弃物处置、农业资源化检测及聘请物业等方式，进一步保护镇域生态环境，减少农业生产废弃物污染和安全隐患，保护人民身体健康</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通过农产品废弃物处置、农业资源化检测及聘请物业等方式，进一步保护镇域生态环境，减少农业生产废弃物污染和安全隐患，保护人民身体健康</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农产品废弃物回收点</w:t>
            </w:r>
          </w:p>
        </w:tc>
        <w:tc>
          <w:tcPr>
            <w:tcW w:w="3430" w:type="dxa"/>
            <w:hMerge w:val="restart"/>
            <w:vAlign w:val="center"/>
          </w:tcPr>
          <w:p w:rsidR="006A1DC8" w:rsidRDefault="00D41355">
            <w:pPr>
              <w:pStyle w:val="2"/>
            </w:pPr>
            <w:r>
              <w:t>农产品废弃物回收点</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农产品废弃物处置点</w:t>
            </w:r>
          </w:p>
        </w:tc>
        <w:tc>
          <w:tcPr>
            <w:tcW w:w="3430" w:type="dxa"/>
            <w:hMerge w:val="restart"/>
            <w:vAlign w:val="center"/>
          </w:tcPr>
          <w:p w:rsidR="006A1DC8" w:rsidRDefault="00D41355">
            <w:pPr>
              <w:pStyle w:val="2"/>
            </w:pPr>
            <w:r>
              <w:t>农产品废弃物处置点</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农业资源化年度检测次数</w:t>
            </w:r>
          </w:p>
        </w:tc>
        <w:tc>
          <w:tcPr>
            <w:tcW w:w="3430" w:type="dxa"/>
            <w:hMerge w:val="restart"/>
            <w:vAlign w:val="center"/>
          </w:tcPr>
          <w:p w:rsidR="006A1DC8" w:rsidRDefault="00D41355">
            <w:pPr>
              <w:pStyle w:val="2"/>
            </w:pPr>
            <w:r>
              <w:t>农业资源化年度检测次数</w:t>
            </w:r>
          </w:p>
        </w:tc>
        <w:tc>
          <w:tcPr>
            <w:tcW w:w="0" w:type="auto"/>
            <w:hMerge/>
            <w:vAlign w:val="center"/>
          </w:tcPr>
          <w:p w:rsidR="006A1DC8" w:rsidRDefault="006A1DC8"/>
        </w:tc>
        <w:tc>
          <w:tcPr>
            <w:tcW w:w="2551" w:type="dxa"/>
            <w:hMerge w:val="restart"/>
            <w:vAlign w:val="center"/>
          </w:tcPr>
          <w:p w:rsidR="006A1DC8" w:rsidRDefault="00D41355">
            <w:pPr>
              <w:pStyle w:val="2"/>
            </w:pPr>
            <w:r>
              <w:t>≥20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示范村、示范户等共建单位</w:t>
            </w:r>
          </w:p>
        </w:tc>
        <w:tc>
          <w:tcPr>
            <w:tcW w:w="3430" w:type="dxa"/>
            <w:hMerge w:val="restart"/>
            <w:vAlign w:val="center"/>
          </w:tcPr>
          <w:p w:rsidR="006A1DC8" w:rsidRDefault="00D41355">
            <w:pPr>
              <w:pStyle w:val="2"/>
            </w:pPr>
            <w:r>
              <w:t>示范村、示范户等共建单位</w:t>
            </w:r>
          </w:p>
        </w:tc>
        <w:tc>
          <w:tcPr>
            <w:tcW w:w="0" w:type="auto"/>
            <w:hMerge/>
            <w:vAlign w:val="center"/>
          </w:tcPr>
          <w:p w:rsidR="006A1DC8" w:rsidRDefault="006A1DC8"/>
        </w:tc>
        <w:tc>
          <w:tcPr>
            <w:tcW w:w="2551" w:type="dxa"/>
            <w:hMerge w:val="restart"/>
            <w:vAlign w:val="center"/>
          </w:tcPr>
          <w:p w:rsidR="006A1DC8" w:rsidRDefault="00D41355">
            <w:pPr>
              <w:pStyle w:val="2"/>
            </w:pPr>
            <w:r>
              <w:t>≥2</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农产品废弃物回收率</w:t>
            </w:r>
          </w:p>
        </w:tc>
        <w:tc>
          <w:tcPr>
            <w:tcW w:w="3430" w:type="dxa"/>
            <w:hMerge w:val="restart"/>
            <w:vAlign w:val="center"/>
          </w:tcPr>
          <w:p w:rsidR="006A1DC8" w:rsidRDefault="00D41355">
            <w:pPr>
              <w:pStyle w:val="2"/>
            </w:pPr>
            <w:r>
              <w:t>农产品废弃物回收率</w:t>
            </w:r>
          </w:p>
        </w:tc>
        <w:tc>
          <w:tcPr>
            <w:tcW w:w="0" w:type="auto"/>
            <w:hMerge/>
            <w:vAlign w:val="center"/>
          </w:tcPr>
          <w:p w:rsidR="006A1DC8" w:rsidRDefault="006A1DC8"/>
        </w:tc>
        <w:tc>
          <w:tcPr>
            <w:tcW w:w="2551" w:type="dxa"/>
            <w:hMerge w:val="restart"/>
            <w:vAlign w:val="center"/>
          </w:tcPr>
          <w:p w:rsidR="006A1DC8" w:rsidRDefault="00D41355">
            <w:pPr>
              <w:pStyle w:val="2"/>
            </w:pPr>
            <w:r>
              <w:t>≥80%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农产品废弃物处置率</w:t>
            </w:r>
          </w:p>
        </w:tc>
        <w:tc>
          <w:tcPr>
            <w:tcW w:w="3430" w:type="dxa"/>
            <w:hMerge w:val="restart"/>
            <w:vAlign w:val="center"/>
          </w:tcPr>
          <w:p w:rsidR="006A1DC8" w:rsidRDefault="00D41355">
            <w:pPr>
              <w:pStyle w:val="2"/>
            </w:pPr>
            <w:r>
              <w:t>农产品废弃物处置率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检测报告精准率</w:t>
            </w:r>
          </w:p>
        </w:tc>
        <w:tc>
          <w:tcPr>
            <w:tcW w:w="3430" w:type="dxa"/>
            <w:hMerge w:val="restart"/>
            <w:vAlign w:val="center"/>
          </w:tcPr>
          <w:p w:rsidR="006A1DC8" w:rsidRDefault="00D41355">
            <w:pPr>
              <w:pStyle w:val="2"/>
            </w:pPr>
            <w:r>
              <w:t>检测报告精准率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村转保洁达标率</w:t>
            </w:r>
          </w:p>
        </w:tc>
        <w:tc>
          <w:tcPr>
            <w:tcW w:w="3430" w:type="dxa"/>
            <w:hMerge w:val="restart"/>
            <w:vAlign w:val="center"/>
          </w:tcPr>
          <w:p w:rsidR="006A1DC8" w:rsidRDefault="00D41355">
            <w:pPr>
              <w:pStyle w:val="2"/>
            </w:pPr>
            <w:r>
              <w:t>村转保洁达标率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创建达标率</w:t>
            </w:r>
          </w:p>
        </w:tc>
        <w:tc>
          <w:tcPr>
            <w:tcW w:w="3430" w:type="dxa"/>
            <w:hMerge w:val="restart"/>
            <w:vAlign w:val="center"/>
          </w:tcPr>
          <w:p w:rsidR="006A1DC8" w:rsidRDefault="00D41355">
            <w:pPr>
              <w:pStyle w:val="2"/>
            </w:pPr>
            <w:r>
              <w:t>创建达标率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废弃物回收处置及时率</w:t>
            </w:r>
          </w:p>
        </w:tc>
        <w:tc>
          <w:tcPr>
            <w:tcW w:w="3430" w:type="dxa"/>
            <w:hMerge w:val="restart"/>
            <w:vAlign w:val="center"/>
          </w:tcPr>
          <w:p w:rsidR="006A1DC8" w:rsidRDefault="00D41355">
            <w:pPr>
              <w:pStyle w:val="2"/>
            </w:pPr>
            <w:r>
              <w:t>废弃物回收处置及时率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检测任务完成及时率</w:t>
            </w:r>
          </w:p>
        </w:tc>
        <w:tc>
          <w:tcPr>
            <w:tcW w:w="3430" w:type="dxa"/>
            <w:hMerge w:val="restart"/>
            <w:vAlign w:val="center"/>
          </w:tcPr>
          <w:p w:rsidR="006A1DC8" w:rsidRDefault="00D41355">
            <w:pPr>
              <w:pStyle w:val="2"/>
            </w:pPr>
            <w:r>
              <w:t>检测任务完成及时率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回收处置费用</w:t>
            </w:r>
          </w:p>
        </w:tc>
        <w:tc>
          <w:tcPr>
            <w:tcW w:w="3430" w:type="dxa"/>
            <w:hMerge w:val="restart"/>
            <w:vAlign w:val="center"/>
          </w:tcPr>
          <w:p w:rsidR="006A1DC8" w:rsidRDefault="00D41355">
            <w:pPr>
              <w:pStyle w:val="2"/>
            </w:pPr>
            <w:r>
              <w:t>回收处置费用</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农业资源化检测</w:t>
            </w:r>
          </w:p>
        </w:tc>
        <w:tc>
          <w:tcPr>
            <w:tcW w:w="3430" w:type="dxa"/>
            <w:hMerge w:val="restart"/>
            <w:vAlign w:val="center"/>
          </w:tcPr>
          <w:p w:rsidR="006A1DC8" w:rsidRDefault="00D41355">
            <w:pPr>
              <w:pStyle w:val="2"/>
            </w:pPr>
            <w:r>
              <w:t>农业资源化检测</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创建共建单位物资</w:t>
            </w:r>
          </w:p>
        </w:tc>
        <w:tc>
          <w:tcPr>
            <w:tcW w:w="3430" w:type="dxa"/>
            <w:hMerge w:val="restart"/>
            <w:vAlign w:val="center"/>
          </w:tcPr>
          <w:p w:rsidR="006A1DC8" w:rsidRDefault="00D41355">
            <w:pPr>
              <w:pStyle w:val="2"/>
            </w:pPr>
            <w:r>
              <w:t>创建共建单位物资</w:t>
            </w:r>
          </w:p>
        </w:tc>
        <w:tc>
          <w:tcPr>
            <w:tcW w:w="0" w:type="auto"/>
            <w:hMerge/>
            <w:vAlign w:val="center"/>
          </w:tcPr>
          <w:p w:rsidR="006A1DC8" w:rsidRDefault="006A1DC8"/>
        </w:tc>
        <w:tc>
          <w:tcPr>
            <w:tcW w:w="2551" w:type="dxa"/>
            <w:hMerge w:val="restart"/>
            <w:vAlign w:val="center"/>
          </w:tcPr>
          <w:p w:rsidR="006A1DC8" w:rsidRDefault="00D41355">
            <w:pPr>
              <w:pStyle w:val="2"/>
            </w:pPr>
            <w:r>
              <w:t>≤5</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生态环境</w:t>
            </w:r>
          </w:p>
        </w:tc>
        <w:tc>
          <w:tcPr>
            <w:tcW w:w="3430" w:type="dxa"/>
            <w:hMerge w:val="restart"/>
            <w:vAlign w:val="center"/>
          </w:tcPr>
          <w:p w:rsidR="006A1DC8" w:rsidRDefault="00D41355">
            <w:pPr>
              <w:pStyle w:val="2"/>
            </w:pPr>
            <w:r>
              <w:t>生态环境</w:t>
            </w:r>
          </w:p>
        </w:tc>
        <w:tc>
          <w:tcPr>
            <w:tcW w:w="0" w:type="auto"/>
            <w:hMerge/>
            <w:vAlign w:val="center"/>
          </w:tcPr>
          <w:p w:rsidR="006A1DC8" w:rsidRDefault="006A1DC8"/>
        </w:tc>
        <w:tc>
          <w:tcPr>
            <w:tcW w:w="2551" w:type="dxa"/>
            <w:hMerge w:val="restart"/>
            <w:vAlign w:val="center"/>
          </w:tcPr>
          <w:p w:rsidR="006A1DC8" w:rsidRDefault="00D41355">
            <w:pPr>
              <w:pStyle w:val="2"/>
            </w:pPr>
            <w:r>
              <w:t>减少污染</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经济效益指标</w:t>
            </w:r>
          </w:p>
        </w:tc>
        <w:tc>
          <w:tcPr>
            <w:tcW w:w="1332" w:type="dxa"/>
            <w:vAlign w:val="center"/>
          </w:tcPr>
          <w:p w:rsidR="006A1DC8" w:rsidRDefault="00D41355">
            <w:pPr>
              <w:pStyle w:val="2"/>
            </w:pPr>
            <w:r>
              <w:t>农产品附加值</w:t>
            </w:r>
          </w:p>
        </w:tc>
        <w:tc>
          <w:tcPr>
            <w:tcW w:w="3430" w:type="dxa"/>
            <w:hMerge w:val="restart"/>
            <w:vAlign w:val="center"/>
          </w:tcPr>
          <w:p w:rsidR="006A1DC8" w:rsidRDefault="00D41355">
            <w:pPr>
              <w:pStyle w:val="2"/>
            </w:pPr>
            <w:r>
              <w:t>农产品附加值</w:t>
            </w:r>
          </w:p>
        </w:tc>
        <w:tc>
          <w:tcPr>
            <w:tcW w:w="0" w:type="auto"/>
            <w:hMerge/>
            <w:vAlign w:val="center"/>
          </w:tcPr>
          <w:p w:rsidR="006A1DC8" w:rsidRDefault="006A1DC8"/>
        </w:tc>
        <w:tc>
          <w:tcPr>
            <w:tcW w:w="2551" w:type="dxa"/>
            <w:hMerge w:val="restart"/>
            <w:vAlign w:val="center"/>
          </w:tcPr>
          <w:p w:rsidR="006A1DC8" w:rsidRDefault="00D41355">
            <w:pPr>
              <w:pStyle w:val="2"/>
            </w:pPr>
            <w:r>
              <w:t>价格提高</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检测成分分析成效</w:t>
            </w:r>
          </w:p>
        </w:tc>
        <w:tc>
          <w:tcPr>
            <w:tcW w:w="3430" w:type="dxa"/>
            <w:hMerge w:val="restart"/>
            <w:vAlign w:val="center"/>
          </w:tcPr>
          <w:p w:rsidR="006A1DC8" w:rsidRDefault="00D41355">
            <w:pPr>
              <w:pStyle w:val="2"/>
            </w:pPr>
            <w:r>
              <w:t>检测成分分析成效</w:t>
            </w:r>
          </w:p>
        </w:tc>
        <w:tc>
          <w:tcPr>
            <w:tcW w:w="0" w:type="auto"/>
            <w:hMerge/>
            <w:vAlign w:val="center"/>
          </w:tcPr>
          <w:p w:rsidR="006A1DC8" w:rsidRDefault="006A1DC8"/>
        </w:tc>
        <w:tc>
          <w:tcPr>
            <w:tcW w:w="2551" w:type="dxa"/>
            <w:hMerge w:val="restart"/>
            <w:vAlign w:val="center"/>
          </w:tcPr>
          <w:p w:rsidR="006A1DC8" w:rsidRDefault="00D41355">
            <w:pPr>
              <w:pStyle w:val="2"/>
            </w:pPr>
            <w:r>
              <w:t>生态环境改良提升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改善卫生和居住环境</w:t>
            </w:r>
          </w:p>
        </w:tc>
        <w:tc>
          <w:tcPr>
            <w:tcW w:w="3430" w:type="dxa"/>
            <w:hMerge w:val="restart"/>
            <w:vAlign w:val="center"/>
          </w:tcPr>
          <w:p w:rsidR="006A1DC8" w:rsidRDefault="00D41355">
            <w:pPr>
              <w:pStyle w:val="2"/>
            </w:pPr>
            <w:r>
              <w:t>改善卫生和居住环境</w:t>
            </w:r>
          </w:p>
        </w:tc>
        <w:tc>
          <w:tcPr>
            <w:tcW w:w="0" w:type="auto"/>
            <w:hMerge/>
            <w:vAlign w:val="center"/>
          </w:tcPr>
          <w:p w:rsidR="006A1DC8" w:rsidRDefault="006A1DC8"/>
        </w:tc>
        <w:tc>
          <w:tcPr>
            <w:tcW w:w="2551" w:type="dxa"/>
            <w:hMerge w:val="restart"/>
            <w:vAlign w:val="center"/>
          </w:tcPr>
          <w:p w:rsidR="006A1DC8" w:rsidRDefault="00D41355">
            <w:pPr>
              <w:pStyle w:val="2"/>
            </w:pPr>
            <w:r>
              <w:t>有效改善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乡村整体软环境</w:t>
            </w:r>
          </w:p>
        </w:tc>
        <w:tc>
          <w:tcPr>
            <w:tcW w:w="3430" w:type="dxa"/>
            <w:hMerge w:val="restart"/>
            <w:vAlign w:val="center"/>
          </w:tcPr>
          <w:p w:rsidR="006A1DC8" w:rsidRDefault="00D41355">
            <w:pPr>
              <w:pStyle w:val="2"/>
            </w:pPr>
            <w:r>
              <w:t>乡村整体软环境</w:t>
            </w:r>
          </w:p>
        </w:tc>
        <w:tc>
          <w:tcPr>
            <w:tcW w:w="0" w:type="auto"/>
            <w:hMerge/>
            <w:vAlign w:val="center"/>
          </w:tcPr>
          <w:p w:rsidR="006A1DC8" w:rsidRDefault="006A1DC8"/>
        </w:tc>
        <w:tc>
          <w:tcPr>
            <w:tcW w:w="2551" w:type="dxa"/>
            <w:hMerge w:val="restart"/>
            <w:vAlign w:val="center"/>
          </w:tcPr>
          <w:p w:rsidR="006A1DC8" w:rsidRDefault="00D41355">
            <w:pPr>
              <w:pStyle w:val="2"/>
            </w:pPr>
            <w:r>
              <w:t>明显提升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29" w:name="_Toc_4_4_0000000033"/>
      <w:r>
        <w:rPr>
          <w:rFonts w:ascii="方正仿宋_GBK" w:eastAsia="方正仿宋_GBK" w:hAnsi="方正仿宋_GBK" w:cs="方正仿宋_GBK"/>
          <w:color w:val="000000"/>
          <w:sz w:val="28"/>
        </w:rPr>
        <w:t>30.</w:t>
      </w:r>
      <w:r>
        <w:rPr>
          <w:rFonts w:ascii="方正仿宋_GBK" w:eastAsia="方正仿宋_GBK" w:hAnsi="方正仿宋_GBK" w:cs="方正仿宋_GBK"/>
          <w:color w:val="000000"/>
          <w:sz w:val="28"/>
        </w:rPr>
        <w:t>农村社会事业绩效目标表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农村社会事业</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3469174.30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3469174.30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坑塘治理及危桥检修，提升居民舒适度</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坑塘治理及危桥检修，提升居民舒适度</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坑塘治理数量</w:t>
            </w:r>
          </w:p>
        </w:tc>
        <w:tc>
          <w:tcPr>
            <w:tcW w:w="3430" w:type="dxa"/>
            <w:hMerge w:val="restart"/>
            <w:vAlign w:val="center"/>
          </w:tcPr>
          <w:p w:rsidR="006A1DC8" w:rsidRDefault="00D41355">
            <w:pPr>
              <w:pStyle w:val="2"/>
            </w:pPr>
            <w:r>
              <w:t>坑塘治理数量</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危桥检修数量</w:t>
            </w:r>
          </w:p>
        </w:tc>
        <w:tc>
          <w:tcPr>
            <w:tcW w:w="3430" w:type="dxa"/>
            <w:hMerge w:val="restart"/>
            <w:vAlign w:val="center"/>
          </w:tcPr>
          <w:p w:rsidR="006A1DC8" w:rsidRDefault="00D41355">
            <w:pPr>
              <w:pStyle w:val="2"/>
            </w:pPr>
            <w:r>
              <w:t>危桥检修数量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座</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坑塘治理及危桥检修验收合格率</w:t>
            </w:r>
          </w:p>
        </w:tc>
        <w:tc>
          <w:tcPr>
            <w:tcW w:w="3430" w:type="dxa"/>
            <w:hMerge w:val="restart"/>
            <w:vAlign w:val="center"/>
          </w:tcPr>
          <w:p w:rsidR="006A1DC8" w:rsidRDefault="00D41355">
            <w:pPr>
              <w:pStyle w:val="2"/>
            </w:pPr>
            <w:r>
              <w:t>坑塘治理及危桥检修验收合格率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坑塘治理及危桥检修及时率</w:t>
            </w:r>
          </w:p>
        </w:tc>
        <w:tc>
          <w:tcPr>
            <w:tcW w:w="3430" w:type="dxa"/>
            <w:hMerge w:val="restart"/>
            <w:vAlign w:val="center"/>
          </w:tcPr>
          <w:p w:rsidR="006A1DC8" w:rsidRDefault="00D41355">
            <w:pPr>
              <w:pStyle w:val="2"/>
            </w:pPr>
            <w:r>
              <w:t>坑塘治理及危桥检修及时率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坑塘治理成本</w:t>
            </w:r>
          </w:p>
        </w:tc>
        <w:tc>
          <w:tcPr>
            <w:tcW w:w="3430" w:type="dxa"/>
            <w:hMerge w:val="restart"/>
            <w:vAlign w:val="center"/>
          </w:tcPr>
          <w:p w:rsidR="006A1DC8" w:rsidRDefault="00D41355">
            <w:pPr>
              <w:pStyle w:val="2"/>
            </w:pPr>
            <w:r>
              <w:t>坑塘治理成本</w:t>
            </w:r>
          </w:p>
        </w:tc>
        <w:tc>
          <w:tcPr>
            <w:tcW w:w="0" w:type="auto"/>
            <w:hMerge/>
            <w:vAlign w:val="center"/>
          </w:tcPr>
          <w:p w:rsidR="006A1DC8" w:rsidRDefault="006A1DC8"/>
        </w:tc>
        <w:tc>
          <w:tcPr>
            <w:tcW w:w="2551" w:type="dxa"/>
            <w:hMerge w:val="restart"/>
            <w:vAlign w:val="center"/>
          </w:tcPr>
          <w:p w:rsidR="006A1DC8" w:rsidRDefault="00D41355">
            <w:pPr>
              <w:pStyle w:val="2"/>
            </w:pPr>
            <w:r>
              <w:t>≤42</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危桥检修成本</w:t>
            </w:r>
          </w:p>
        </w:tc>
        <w:tc>
          <w:tcPr>
            <w:tcW w:w="3430" w:type="dxa"/>
            <w:hMerge w:val="restart"/>
            <w:vAlign w:val="center"/>
          </w:tcPr>
          <w:p w:rsidR="006A1DC8" w:rsidRDefault="00D41355">
            <w:pPr>
              <w:pStyle w:val="2"/>
            </w:pPr>
            <w:r>
              <w:t>危桥检修成本</w:t>
            </w:r>
          </w:p>
        </w:tc>
        <w:tc>
          <w:tcPr>
            <w:tcW w:w="0" w:type="auto"/>
            <w:hMerge/>
            <w:vAlign w:val="center"/>
          </w:tcPr>
          <w:p w:rsidR="006A1DC8" w:rsidRDefault="006A1DC8"/>
        </w:tc>
        <w:tc>
          <w:tcPr>
            <w:tcW w:w="2551" w:type="dxa"/>
            <w:hMerge w:val="restart"/>
            <w:vAlign w:val="center"/>
          </w:tcPr>
          <w:p w:rsidR="006A1DC8" w:rsidRDefault="00D41355">
            <w:pPr>
              <w:pStyle w:val="2"/>
            </w:pPr>
            <w:r>
              <w:t>≤30</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提升居民生活质量</w:t>
            </w:r>
          </w:p>
        </w:tc>
        <w:tc>
          <w:tcPr>
            <w:tcW w:w="3430" w:type="dxa"/>
            <w:hMerge w:val="restart"/>
            <w:vAlign w:val="center"/>
          </w:tcPr>
          <w:p w:rsidR="006A1DC8" w:rsidRDefault="00D41355">
            <w:pPr>
              <w:pStyle w:val="2"/>
            </w:pPr>
            <w:r>
              <w:t>提升居民生活质量</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0" w:name="_Toc_4_4_0000000034"/>
      <w:r>
        <w:rPr>
          <w:rFonts w:ascii="方正仿宋_GBK" w:eastAsia="方正仿宋_GBK" w:hAnsi="方正仿宋_GBK" w:cs="方正仿宋_GBK"/>
          <w:color w:val="000000"/>
          <w:sz w:val="28"/>
        </w:rPr>
        <w:t>31.</w:t>
      </w:r>
      <w:r>
        <w:rPr>
          <w:rFonts w:ascii="方正仿宋_GBK" w:eastAsia="方正仿宋_GBK" w:hAnsi="方正仿宋_GBK" w:cs="方正仿宋_GBK"/>
          <w:color w:val="000000"/>
          <w:sz w:val="28"/>
        </w:rPr>
        <w:t>农业生产宣传及园区维护绩效目标表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农业生产宣传及园区维护</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1300000.00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1300000.00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开展对特色农产品的宣传，并对有问题的蔬菜大棚维修维护</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开展对特色农产品的宣传，并对有问题的蔬菜大棚维修维护</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宣传活动次数</w:t>
            </w:r>
          </w:p>
        </w:tc>
        <w:tc>
          <w:tcPr>
            <w:tcW w:w="3430" w:type="dxa"/>
            <w:hMerge w:val="restart"/>
            <w:vAlign w:val="center"/>
          </w:tcPr>
          <w:p w:rsidR="006A1DC8" w:rsidRDefault="00D41355">
            <w:pPr>
              <w:pStyle w:val="2"/>
            </w:pPr>
            <w:r>
              <w:t>宣传活动次数</w:t>
            </w:r>
          </w:p>
        </w:tc>
        <w:tc>
          <w:tcPr>
            <w:tcW w:w="0" w:type="auto"/>
            <w:hMerge/>
            <w:vAlign w:val="center"/>
          </w:tcPr>
          <w:p w:rsidR="006A1DC8" w:rsidRDefault="006A1DC8"/>
        </w:tc>
        <w:tc>
          <w:tcPr>
            <w:tcW w:w="2551" w:type="dxa"/>
            <w:hMerge w:val="restart"/>
            <w:vAlign w:val="center"/>
          </w:tcPr>
          <w:p w:rsidR="006A1DC8" w:rsidRDefault="00D41355">
            <w:pPr>
              <w:pStyle w:val="2"/>
            </w:pPr>
            <w:r>
              <w:t>≥80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宣传物品次数</w:t>
            </w:r>
          </w:p>
        </w:tc>
        <w:tc>
          <w:tcPr>
            <w:tcW w:w="3430" w:type="dxa"/>
            <w:hMerge w:val="restart"/>
            <w:vAlign w:val="center"/>
          </w:tcPr>
          <w:p w:rsidR="006A1DC8" w:rsidRDefault="00D41355">
            <w:pPr>
              <w:pStyle w:val="2"/>
            </w:pPr>
            <w:r>
              <w:t>宣传物品次数</w:t>
            </w:r>
          </w:p>
        </w:tc>
        <w:tc>
          <w:tcPr>
            <w:tcW w:w="0" w:type="auto"/>
            <w:hMerge/>
            <w:vAlign w:val="center"/>
          </w:tcPr>
          <w:p w:rsidR="006A1DC8" w:rsidRDefault="006A1DC8"/>
        </w:tc>
        <w:tc>
          <w:tcPr>
            <w:tcW w:w="2551" w:type="dxa"/>
            <w:hMerge w:val="restart"/>
            <w:vAlign w:val="center"/>
          </w:tcPr>
          <w:p w:rsidR="006A1DC8" w:rsidRDefault="00D41355">
            <w:pPr>
              <w:pStyle w:val="2"/>
            </w:pPr>
            <w:r>
              <w:t>≥20000</w:t>
            </w:r>
            <w:r>
              <w:t>份</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宣传标语数量</w:t>
            </w:r>
          </w:p>
        </w:tc>
        <w:tc>
          <w:tcPr>
            <w:tcW w:w="3430" w:type="dxa"/>
            <w:hMerge w:val="restart"/>
            <w:vAlign w:val="center"/>
          </w:tcPr>
          <w:p w:rsidR="006A1DC8" w:rsidRDefault="00D41355">
            <w:pPr>
              <w:pStyle w:val="2"/>
            </w:pPr>
            <w:r>
              <w:t>宣传标语数量</w:t>
            </w:r>
          </w:p>
        </w:tc>
        <w:tc>
          <w:tcPr>
            <w:tcW w:w="0" w:type="auto"/>
            <w:hMerge/>
            <w:vAlign w:val="center"/>
          </w:tcPr>
          <w:p w:rsidR="006A1DC8" w:rsidRDefault="006A1DC8"/>
        </w:tc>
        <w:tc>
          <w:tcPr>
            <w:tcW w:w="2551" w:type="dxa"/>
            <w:hMerge w:val="restart"/>
            <w:vAlign w:val="center"/>
          </w:tcPr>
          <w:p w:rsidR="006A1DC8" w:rsidRDefault="00D41355">
            <w:pPr>
              <w:pStyle w:val="2"/>
            </w:pPr>
            <w:r>
              <w:t>≥50</w:t>
            </w:r>
            <w:r>
              <w:t>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修缮蔬菜大棚数量</w:t>
            </w:r>
          </w:p>
        </w:tc>
        <w:tc>
          <w:tcPr>
            <w:tcW w:w="3430" w:type="dxa"/>
            <w:hMerge w:val="restart"/>
            <w:vAlign w:val="center"/>
          </w:tcPr>
          <w:p w:rsidR="006A1DC8" w:rsidRDefault="00D41355">
            <w:pPr>
              <w:pStyle w:val="2"/>
            </w:pPr>
            <w:r>
              <w:t>修缮蔬菜大棚数量</w:t>
            </w:r>
          </w:p>
        </w:tc>
        <w:tc>
          <w:tcPr>
            <w:tcW w:w="0" w:type="auto"/>
            <w:hMerge/>
            <w:vAlign w:val="center"/>
          </w:tcPr>
          <w:p w:rsidR="006A1DC8" w:rsidRDefault="006A1DC8"/>
        </w:tc>
        <w:tc>
          <w:tcPr>
            <w:tcW w:w="2551" w:type="dxa"/>
            <w:hMerge w:val="restart"/>
            <w:vAlign w:val="center"/>
          </w:tcPr>
          <w:p w:rsidR="006A1DC8" w:rsidRDefault="00D41355">
            <w:pPr>
              <w:pStyle w:val="2"/>
            </w:pPr>
            <w:r>
              <w:t>≥200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宣传覆盖率</w:t>
            </w:r>
          </w:p>
        </w:tc>
        <w:tc>
          <w:tcPr>
            <w:tcW w:w="3430" w:type="dxa"/>
            <w:hMerge w:val="restart"/>
            <w:vAlign w:val="center"/>
          </w:tcPr>
          <w:p w:rsidR="006A1DC8" w:rsidRDefault="00D41355">
            <w:pPr>
              <w:pStyle w:val="2"/>
            </w:pPr>
            <w:r>
              <w:t>宣传覆盖率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修缮可行性研究规范性</w:t>
            </w:r>
          </w:p>
        </w:tc>
        <w:tc>
          <w:tcPr>
            <w:tcW w:w="3430" w:type="dxa"/>
            <w:hMerge w:val="restart"/>
            <w:vAlign w:val="center"/>
          </w:tcPr>
          <w:p w:rsidR="006A1DC8" w:rsidRDefault="00D41355">
            <w:pPr>
              <w:pStyle w:val="2"/>
            </w:pPr>
            <w:r>
              <w:t>修缮可行性研究规范性</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招投标规范性</w:t>
            </w:r>
          </w:p>
        </w:tc>
        <w:tc>
          <w:tcPr>
            <w:tcW w:w="3430" w:type="dxa"/>
            <w:hMerge w:val="restart"/>
            <w:vAlign w:val="center"/>
          </w:tcPr>
          <w:p w:rsidR="006A1DC8" w:rsidRDefault="00D41355">
            <w:pPr>
              <w:pStyle w:val="2"/>
            </w:pPr>
            <w:r>
              <w:t>招投标规范性</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竣工验收合格率</w:t>
            </w:r>
          </w:p>
        </w:tc>
        <w:tc>
          <w:tcPr>
            <w:tcW w:w="3430" w:type="dxa"/>
            <w:hMerge w:val="restart"/>
            <w:vAlign w:val="center"/>
          </w:tcPr>
          <w:p w:rsidR="006A1DC8" w:rsidRDefault="00D41355">
            <w:pPr>
              <w:pStyle w:val="2"/>
            </w:pPr>
            <w:r>
              <w:t>竣工验收合格率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项目按期开工率</w:t>
            </w:r>
          </w:p>
        </w:tc>
        <w:tc>
          <w:tcPr>
            <w:tcW w:w="3430" w:type="dxa"/>
            <w:hMerge w:val="restart"/>
            <w:vAlign w:val="center"/>
          </w:tcPr>
          <w:p w:rsidR="006A1DC8" w:rsidRDefault="00D41355">
            <w:pPr>
              <w:pStyle w:val="2"/>
            </w:pPr>
            <w:r>
              <w:t>项目按期开工率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项目进度达标率</w:t>
            </w:r>
          </w:p>
        </w:tc>
        <w:tc>
          <w:tcPr>
            <w:tcW w:w="3430" w:type="dxa"/>
            <w:hMerge w:val="restart"/>
            <w:vAlign w:val="center"/>
          </w:tcPr>
          <w:p w:rsidR="006A1DC8" w:rsidRDefault="00D41355">
            <w:pPr>
              <w:pStyle w:val="2"/>
            </w:pPr>
            <w:r>
              <w:t>项目进度达标率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宣传活动成本</w:t>
            </w:r>
          </w:p>
        </w:tc>
        <w:tc>
          <w:tcPr>
            <w:tcW w:w="3430" w:type="dxa"/>
            <w:hMerge w:val="restart"/>
            <w:vAlign w:val="center"/>
          </w:tcPr>
          <w:p w:rsidR="006A1DC8" w:rsidRDefault="00D41355">
            <w:pPr>
              <w:pStyle w:val="2"/>
            </w:pPr>
            <w:r>
              <w:t>宣传活动成本</w:t>
            </w:r>
          </w:p>
        </w:tc>
        <w:tc>
          <w:tcPr>
            <w:tcW w:w="0" w:type="auto"/>
            <w:hMerge/>
            <w:vAlign w:val="center"/>
          </w:tcPr>
          <w:p w:rsidR="006A1DC8" w:rsidRDefault="006A1DC8"/>
        </w:tc>
        <w:tc>
          <w:tcPr>
            <w:tcW w:w="2551" w:type="dxa"/>
            <w:hMerge w:val="restart"/>
            <w:vAlign w:val="center"/>
          </w:tcPr>
          <w:p w:rsidR="006A1DC8" w:rsidRDefault="00D41355">
            <w:pPr>
              <w:pStyle w:val="2"/>
            </w:pPr>
            <w:r>
              <w:t>≤1500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大棚修缮均价</w:t>
            </w:r>
          </w:p>
        </w:tc>
        <w:tc>
          <w:tcPr>
            <w:tcW w:w="3430" w:type="dxa"/>
            <w:hMerge w:val="restart"/>
            <w:vAlign w:val="center"/>
          </w:tcPr>
          <w:p w:rsidR="006A1DC8" w:rsidRDefault="00D41355">
            <w:pPr>
              <w:pStyle w:val="2"/>
            </w:pPr>
            <w:r>
              <w:t>大棚修缮均价</w:t>
            </w:r>
          </w:p>
        </w:tc>
        <w:tc>
          <w:tcPr>
            <w:tcW w:w="0" w:type="auto"/>
            <w:hMerge/>
            <w:vAlign w:val="center"/>
          </w:tcPr>
          <w:p w:rsidR="006A1DC8" w:rsidRDefault="006A1DC8"/>
        </w:tc>
        <w:tc>
          <w:tcPr>
            <w:tcW w:w="2551" w:type="dxa"/>
            <w:hMerge w:val="restart"/>
            <w:vAlign w:val="center"/>
          </w:tcPr>
          <w:p w:rsidR="006A1DC8" w:rsidRDefault="00D41355">
            <w:pPr>
              <w:pStyle w:val="2"/>
            </w:pPr>
            <w:r>
              <w:t>≤7000</w:t>
            </w:r>
            <w:r>
              <w:t>元</w:t>
            </w:r>
            <w:r>
              <w:t>/</w:t>
            </w:r>
            <w:r>
              <w:t>个</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宣传政策知晓率</w:t>
            </w:r>
          </w:p>
        </w:tc>
        <w:tc>
          <w:tcPr>
            <w:tcW w:w="3430" w:type="dxa"/>
            <w:hMerge w:val="restart"/>
            <w:vAlign w:val="center"/>
          </w:tcPr>
          <w:p w:rsidR="006A1DC8" w:rsidRDefault="00D41355">
            <w:pPr>
              <w:pStyle w:val="2"/>
            </w:pPr>
            <w:r>
              <w:t>宣传政策知晓率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农户满意度</w:t>
            </w:r>
          </w:p>
        </w:tc>
        <w:tc>
          <w:tcPr>
            <w:tcW w:w="3430" w:type="dxa"/>
            <w:hMerge w:val="restart"/>
            <w:vAlign w:val="center"/>
          </w:tcPr>
          <w:p w:rsidR="006A1DC8" w:rsidRDefault="00D41355">
            <w:pPr>
              <w:pStyle w:val="2"/>
            </w:pPr>
            <w:r>
              <w:t>农户满意度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1" w:name="_Toc_4_4_0000000035"/>
      <w:r>
        <w:rPr>
          <w:rFonts w:ascii="方正仿宋_GBK" w:eastAsia="方正仿宋_GBK" w:hAnsi="方正仿宋_GBK" w:cs="方正仿宋_GBK"/>
          <w:color w:val="000000"/>
          <w:sz w:val="28"/>
        </w:rPr>
        <w:t>32.</w:t>
      </w:r>
      <w:r>
        <w:rPr>
          <w:rFonts w:ascii="方正仿宋_GBK" w:eastAsia="方正仿宋_GBK" w:hAnsi="方正仿宋_GBK" w:cs="方正仿宋_GBK"/>
          <w:color w:val="000000"/>
          <w:sz w:val="28"/>
        </w:rPr>
        <w:t>农业项目绩效目标表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农业项目</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1225000.00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1225000.00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结合镇推进的农业项目和乡村振兴，给予符合条件的农产品经营户补贴及奖励，支付第三方已开展的可研编制、编制项目建议书等各类咨询服务费，促进我镇农业项目发展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结合镇推进的农业项目和乡村振兴，给予符合条件的农产品经营户补贴及奖励，支付第三方已开展的可研编制、编制项目建议书等各类咨询服务费，促进我镇农业项目发展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农业项目咨询数量</w:t>
            </w:r>
          </w:p>
        </w:tc>
        <w:tc>
          <w:tcPr>
            <w:tcW w:w="3430" w:type="dxa"/>
            <w:hMerge w:val="restart"/>
            <w:vAlign w:val="center"/>
          </w:tcPr>
          <w:p w:rsidR="006A1DC8" w:rsidRDefault="00D41355">
            <w:pPr>
              <w:pStyle w:val="2"/>
            </w:pPr>
            <w:r>
              <w:t>农业项目咨询数量</w:t>
            </w:r>
          </w:p>
        </w:tc>
        <w:tc>
          <w:tcPr>
            <w:tcW w:w="0" w:type="auto"/>
            <w:hMerge/>
            <w:vAlign w:val="center"/>
          </w:tcPr>
          <w:p w:rsidR="006A1DC8" w:rsidRDefault="006A1DC8"/>
        </w:tc>
        <w:tc>
          <w:tcPr>
            <w:tcW w:w="2551" w:type="dxa"/>
            <w:hMerge w:val="restart"/>
            <w:vAlign w:val="center"/>
          </w:tcPr>
          <w:p w:rsidR="006A1DC8" w:rsidRDefault="00D41355">
            <w:pPr>
              <w:pStyle w:val="2"/>
            </w:pPr>
            <w:r>
              <w:t>≥2</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报告书</w:t>
            </w:r>
          </w:p>
        </w:tc>
        <w:tc>
          <w:tcPr>
            <w:tcW w:w="3430" w:type="dxa"/>
            <w:hMerge w:val="restart"/>
            <w:vAlign w:val="center"/>
          </w:tcPr>
          <w:p w:rsidR="006A1DC8" w:rsidRDefault="00D41355">
            <w:pPr>
              <w:pStyle w:val="2"/>
            </w:pPr>
            <w:r>
              <w:t>报告书</w:t>
            </w:r>
          </w:p>
        </w:tc>
        <w:tc>
          <w:tcPr>
            <w:tcW w:w="0" w:type="auto"/>
            <w:hMerge/>
            <w:vAlign w:val="center"/>
          </w:tcPr>
          <w:p w:rsidR="006A1DC8" w:rsidRDefault="006A1DC8"/>
        </w:tc>
        <w:tc>
          <w:tcPr>
            <w:tcW w:w="2551" w:type="dxa"/>
            <w:hMerge w:val="restart"/>
            <w:vAlign w:val="center"/>
          </w:tcPr>
          <w:p w:rsidR="006A1DC8" w:rsidRDefault="00D41355">
            <w:pPr>
              <w:pStyle w:val="2"/>
            </w:pPr>
            <w:r>
              <w:t>≥2</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土地集中流转补贴范围行政村</w:t>
            </w:r>
          </w:p>
        </w:tc>
        <w:tc>
          <w:tcPr>
            <w:tcW w:w="3430" w:type="dxa"/>
            <w:hMerge w:val="restart"/>
            <w:vAlign w:val="center"/>
          </w:tcPr>
          <w:p w:rsidR="006A1DC8" w:rsidRDefault="00D41355">
            <w:pPr>
              <w:pStyle w:val="2"/>
            </w:pPr>
            <w:r>
              <w:t>土地集中流转补贴范围行政村</w:t>
            </w:r>
          </w:p>
        </w:tc>
        <w:tc>
          <w:tcPr>
            <w:tcW w:w="0" w:type="auto"/>
            <w:hMerge/>
            <w:vAlign w:val="center"/>
          </w:tcPr>
          <w:p w:rsidR="006A1DC8" w:rsidRDefault="006A1DC8"/>
        </w:tc>
        <w:tc>
          <w:tcPr>
            <w:tcW w:w="2551" w:type="dxa"/>
            <w:hMerge w:val="restart"/>
            <w:vAlign w:val="center"/>
          </w:tcPr>
          <w:p w:rsidR="006A1DC8" w:rsidRDefault="00D41355">
            <w:pPr>
              <w:pStyle w:val="2"/>
            </w:pPr>
            <w:r>
              <w:t>≥20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补贴市级农业龙头企业</w:t>
            </w:r>
          </w:p>
        </w:tc>
        <w:tc>
          <w:tcPr>
            <w:tcW w:w="3430" w:type="dxa"/>
            <w:hMerge w:val="restart"/>
            <w:vAlign w:val="center"/>
          </w:tcPr>
          <w:p w:rsidR="006A1DC8" w:rsidRDefault="00D41355">
            <w:pPr>
              <w:pStyle w:val="2"/>
            </w:pPr>
            <w:r>
              <w:t>补贴市级农业龙头企业</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农产品产销项补贴村队</w:t>
            </w:r>
          </w:p>
        </w:tc>
        <w:tc>
          <w:tcPr>
            <w:tcW w:w="3430" w:type="dxa"/>
            <w:hMerge w:val="restart"/>
            <w:vAlign w:val="center"/>
          </w:tcPr>
          <w:p w:rsidR="006A1DC8" w:rsidRDefault="00D41355">
            <w:pPr>
              <w:pStyle w:val="2"/>
            </w:pPr>
            <w:r>
              <w:t>农产品产销项补贴村队</w:t>
            </w:r>
          </w:p>
        </w:tc>
        <w:tc>
          <w:tcPr>
            <w:tcW w:w="0" w:type="auto"/>
            <w:hMerge/>
            <w:vAlign w:val="center"/>
          </w:tcPr>
          <w:p w:rsidR="006A1DC8" w:rsidRDefault="006A1DC8"/>
        </w:tc>
        <w:tc>
          <w:tcPr>
            <w:tcW w:w="2551" w:type="dxa"/>
            <w:hMerge w:val="restart"/>
            <w:vAlign w:val="center"/>
          </w:tcPr>
          <w:p w:rsidR="006A1DC8" w:rsidRDefault="00D41355">
            <w:pPr>
              <w:pStyle w:val="2"/>
            </w:pPr>
            <w:r>
              <w:t>≥2</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农产品品牌打造奖励</w:t>
            </w:r>
          </w:p>
        </w:tc>
        <w:tc>
          <w:tcPr>
            <w:tcW w:w="3430" w:type="dxa"/>
            <w:hMerge w:val="restart"/>
            <w:vAlign w:val="center"/>
          </w:tcPr>
          <w:p w:rsidR="006A1DC8" w:rsidRDefault="00D41355">
            <w:pPr>
              <w:pStyle w:val="2"/>
            </w:pPr>
            <w:r>
              <w:t>农产品品牌打造奖励</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农业保险参保率较高村队奖励</w:t>
            </w:r>
          </w:p>
        </w:tc>
        <w:tc>
          <w:tcPr>
            <w:tcW w:w="3430" w:type="dxa"/>
            <w:hMerge w:val="restart"/>
            <w:vAlign w:val="center"/>
          </w:tcPr>
          <w:p w:rsidR="006A1DC8" w:rsidRDefault="00D41355">
            <w:pPr>
              <w:pStyle w:val="2"/>
            </w:pPr>
            <w:r>
              <w:t>农业保险参保率较高村队奖励</w:t>
            </w:r>
          </w:p>
        </w:tc>
        <w:tc>
          <w:tcPr>
            <w:tcW w:w="0" w:type="auto"/>
            <w:hMerge/>
            <w:vAlign w:val="center"/>
          </w:tcPr>
          <w:p w:rsidR="006A1DC8" w:rsidRDefault="006A1DC8"/>
        </w:tc>
        <w:tc>
          <w:tcPr>
            <w:tcW w:w="2551" w:type="dxa"/>
            <w:hMerge w:val="restart"/>
            <w:vAlign w:val="center"/>
          </w:tcPr>
          <w:p w:rsidR="006A1DC8" w:rsidRDefault="00D41355">
            <w:pPr>
              <w:pStyle w:val="2"/>
            </w:pPr>
            <w:r>
              <w:t>≥20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农牧循环项目补贴养殖户</w:t>
            </w:r>
          </w:p>
        </w:tc>
        <w:tc>
          <w:tcPr>
            <w:tcW w:w="3430" w:type="dxa"/>
            <w:hMerge w:val="restart"/>
            <w:vAlign w:val="center"/>
          </w:tcPr>
          <w:p w:rsidR="006A1DC8" w:rsidRDefault="00D41355">
            <w:pPr>
              <w:pStyle w:val="2"/>
            </w:pPr>
            <w:r>
              <w:t>农牧循环项目补贴养殖户</w:t>
            </w:r>
          </w:p>
        </w:tc>
        <w:tc>
          <w:tcPr>
            <w:tcW w:w="0" w:type="auto"/>
            <w:hMerge/>
            <w:vAlign w:val="center"/>
          </w:tcPr>
          <w:p w:rsidR="006A1DC8" w:rsidRDefault="006A1DC8"/>
        </w:tc>
        <w:tc>
          <w:tcPr>
            <w:tcW w:w="2551" w:type="dxa"/>
            <w:hMerge w:val="restart"/>
            <w:vAlign w:val="center"/>
          </w:tcPr>
          <w:p w:rsidR="006A1DC8" w:rsidRDefault="00D41355">
            <w:pPr>
              <w:pStyle w:val="2"/>
            </w:pPr>
            <w:r>
              <w:t>≥1</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农业项目咨询招投标、询比价和采购合规率</w:t>
            </w:r>
          </w:p>
        </w:tc>
        <w:tc>
          <w:tcPr>
            <w:tcW w:w="3430" w:type="dxa"/>
            <w:hMerge w:val="restart"/>
            <w:vAlign w:val="center"/>
          </w:tcPr>
          <w:p w:rsidR="006A1DC8" w:rsidRDefault="00D41355">
            <w:pPr>
              <w:pStyle w:val="2"/>
            </w:pPr>
            <w:r>
              <w:t>农业项目咨询招投标、询比价和采购合规率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补贴、奖励金发放率</w:t>
            </w:r>
          </w:p>
        </w:tc>
        <w:tc>
          <w:tcPr>
            <w:tcW w:w="3430" w:type="dxa"/>
            <w:hMerge w:val="restart"/>
            <w:vAlign w:val="center"/>
          </w:tcPr>
          <w:p w:rsidR="006A1DC8" w:rsidRDefault="00D41355">
            <w:pPr>
              <w:pStyle w:val="2"/>
            </w:pPr>
            <w:r>
              <w:t>补贴、奖励金发放率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补贴、奖励金发放合规率</w:t>
            </w:r>
          </w:p>
        </w:tc>
        <w:tc>
          <w:tcPr>
            <w:tcW w:w="3430" w:type="dxa"/>
            <w:hMerge w:val="restart"/>
            <w:vAlign w:val="center"/>
          </w:tcPr>
          <w:p w:rsidR="006A1DC8" w:rsidRDefault="00D41355">
            <w:pPr>
              <w:pStyle w:val="2"/>
            </w:pPr>
            <w:r>
              <w:t>补贴、奖励金发放合规率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项目咨询任务完成及时率</w:t>
            </w:r>
          </w:p>
        </w:tc>
        <w:tc>
          <w:tcPr>
            <w:tcW w:w="3430" w:type="dxa"/>
            <w:hMerge w:val="restart"/>
            <w:vAlign w:val="center"/>
          </w:tcPr>
          <w:p w:rsidR="006A1DC8" w:rsidRDefault="00D41355">
            <w:pPr>
              <w:pStyle w:val="2"/>
            </w:pPr>
            <w:r>
              <w:t>项目咨询任务完成及时率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补贴、奖励金发放及时率</w:t>
            </w:r>
          </w:p>
        </w:tc>
        <w:tc>
          <w:tcPr>
            <w:tcW w:w="3430" w:type="dxa"/>
            <w:hMerge w:val="restart"/>
            <w:vAlign w:val="center"/>
          </w:tcPr>
          <w:p w:rsidR="006A1DC8" w:rsidRDefault="00D41355">
            <w:pPr>
              <w:pStyle w:val="2"/>
            </w:pPr>
            <w:r>
              <w:t>补贴、奖励金发放及时率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案件办理时限达标率</w:t>
            </w:r>
          </w:p>
        </w:tc>
        <w:tc>
          <w:tcPr>
            <w:tcW w:w="3430" w:type="dxa"/>
            <w:hMerge w:val="restart"/>
            <w:vAlign w:val="center"/>
          </w:tcPr>
          <w:p w:rsidR="006A1DC8" w:rsidRDefault="00D41355">
            <w:pPr>
              <w:pStyle w:val="2"/>
            </w:pPr>
            <w:r>
              <w:t>案件办理时限达标率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编制报告书</w:t>
            </w:r>
          </w:p>
        </w:tc>
        <w:tc>
          <w:tcPr>
            <w:tcW w:w="3430" w:type="dxa"/>
            <w:hMerge w:val="restart"/>
            <w:vAlign w:val="center"/>
          </w:tcPr>
          <w:p w:rsidR="006A1DC8" w:rsidRDefault="00D41355">
            <w:pPr>
              <w:pStyle w:val="2"/>
            </w:pPr>
            <w:r>
              <w:t>编制报告书</w:t>
            </w:r>
          </w:p>
        </w:tc>
        <w:tc>
          <w:tcPr>
            <w:tcW w:w="0" w:type="auto"/>
            <w:hMerge/>
            <w:vAlign w:val="center"/>
          </w:tcPr>
          <w:p w:rsidR="006A1DC8" w:rsidRDefault="006A1DC8"/>
        </w:tc>
        <w:tc>
          <w:tcPr>
            <w:tcW w:w="2551" w:type="dxa"/>
            <w:hMerge w:val="restart"/>
            <w:vAlign w:val="center"/>
          </w:tcPr>
          <w:p w:rsidR="006A1DC8" w:rsidRDefault="00D41355">
            <w:pPr>
              <w:pStyle w:val="2"/>
            </w:pPr>
            <w:r>
              <w:t>≤5</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项目咨询</w:t>
            </w:r>
          </w:p>
        </w:tc>
        <w:tc>
          <w:tcPr>
            <w:tcW w:w="3430" w:type="dxa"/>
            <w:hMerge w:val="restart"/>
            <w:vAlign w:val="center"/>
          </w:tcPr>
          <w:p w:rsidR="006A1DC8" w:rsidRDefault="00D41355">
            <w:pPr>
              <w:pStyle w:val="2"/>
            </w:pPr>
            <w:r>
              <w:t>项目咨询</w:t>
            </w:r>
          </w:p>
        </w:tc>
        <w:tc>
          <w:tcPr>
            <w:tcW w:w="0" w:type="auto"/>
            <w:hMerge/>
            <w:vAlign w:val="center"/>
          </w:tcPr>
          <w:p w:rsidR="006A1DC8" w:rsidRDefault="006A1DC8"/>
        </w:tc>
        <w:tc>
          <w:tcPr>
            <w:tcW w:w="2551" w:type="dxa"/>
            <w:hMerge w:val="restart"/>
            <w:vAlign w:val="center"/>
          </w:tcPr>
          <w:p w:rsidR="006A1DC8" w:rsidRDefault="00D41355">
            <w:pPr>
              <w:pStyle w:val="2"/>
            </w:pPr>
            <w:r>
              <w:t>≤5</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土地集中流转项补贴资金</w:t>
            </w:r>
          </w:p>
        </w:tc>
        <w:tc>
          <w:tcPr>
            <w:tcW w:w="3430" w:type="dxa"/>
            <w:hMerge w:val="restart"/>
            <w:vAlign w:val="center"/>
          </w:tcPr>
          <w:p w:rsidR="006A1DC8" w:rsidRDefault="00D41355">
            <w:pPr>
              <w:pStyle w:val="2"/>
            </w:pPr>
            <w:r>
              <w:t>土地集中流转项补贴资金</w:t>
            </w:r>
          </w:p>
        </w:tc>
        <w:tc>
          <w:tcPr>
            <w:tcW w:w="0" w:type="auto"/>
            <w:hMerge/>
            <w:vAlign w:val="center"/>
          </w:tcPr>
          <w:p w:rsidR="006A1DC8" w:rsidRDefault="006A1DC8"/>
        </w:tc>
        <w:tc>
          <w:tcPr>
            <w:tcW w:w="2551" w:type="dxa"/>
            <w:hMerge w:val="restart"/>
            <w:vAlign w:val="center"/>
          </w:tcPr>
          <w:p w:rsidR="006A1DC8" w:rsidRDefault="00D41355">
            <w:pPr>
              <w:pStyle w:val="2"/>
            </w:pPr>
            <w:r>
              <w:t>≤150</w:t>
            </w:r>
            <w:r>
              <w:t>元</w:t>
            </w:r>
            <w:r>
              <w:t>/</w:t>
            </w:r>
            <w:r>
              <w:t>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市级龙头企业一次性奖励</w:t>
            </w:r>
          </w:p>
        </w:tc>
        <w:tc>
          <w:tcPr>
            <w:tcW w:w="3430" w:type="dxa"/>
            <w:hMerge w:val="restart"/>
            <w:vAlign w:val="center"/>
          </w:tcPr>
          <w:p w:rsidR="006A1DC8" w:rsidRDefault="00D41355">
            <w:pPr>
              <w:pStyle w:val="2"/>
            </w:pPr>
            <w:r>
              <w:t>市级龙头企业一次性奖励</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农产品产销补贴</w:t>
            </w:r>
          </w:p>
        </w:tc>
        <w:tc>
          <w:tcPr>
            <w:tcW w:w="3430" w:type="dxa"/>
            <w:hMerge w:val="restart"/>
            <w:vAlign w:val="center"/>
          </w:tcPr>
          <w:p w:rsidR="006A1DC8" w:rsidRDefault="00D41355">
            <w:pPr>
              <w:pStyle w:val="2"/>
            </w:pPr>
            <w:r>
              <w:t>农产品产销补贴</w:t>
            </w:r>
          </w:p>
        </w:tc>
        <w:tc>
          <w:tcPr>
            <w:tcW w:w="0" w:type="auto"/>
            <w:hMerge/>
            <w:vAlign w:val="center"/>
          </w:tcPr>
          <w:p w:rsidR="006A1DC8" w:rsidRDefault="006A1DC8"/>
        </w:tc>
        <w:tc>
          <w:tcPr>
            <w:tcW w:w="2551" w:type="dxa"/>
            <w:hMerge w:val="restart"/>
            <w:vAlign w:val="center"/>
          </w:tcPr>
          <w:p w:rsidR="006A1DC8" w:rsidRDefault="00D41355">
            <w:pPr>
              <w:pStyle w:val="2"/>
            </w:pPr>
            <w:r>
              <w:t>≤5000</w:t>
            </w:r>
            <w:r>
              <w:t>元</w:t>
            </w:r>
            <w:r>
              <w:t>/</w:t>
            </w:r>
            <w:r>
              <w:t>户</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农产品产销快递补贴</w:t>
            </w:r>
          </w:p>
        </w:tc>
        <w:tc>
          <w:tcPr>
            <w:tcW w:w="3430" w:type="dxa"/>
            <w:hMerge w:val="restart"/>
            <w:vAlign w:val="center"/>
          </w:tcPr>
          <w:p w:rsidR="006A1DC8" w:rsidRDefault="00D41355">
            <w:pPr>
              <w:pStyle w:val="2"/>
            </w:pPr>
            <w:r>
              <w:t>农产品产销快递补贴</w:t>
            </w:r>
          </w:p>
        </w:tc>
        <w:tc>
          <w:tcPr>
            <w:tcW w:w="0" w:type="auto"/>
            <w:hMerge/>
            <w:vAlign w:val="center"/>
          </w:tcPr>
          <w:p w:rsidR="006A1DC8" w:rsidRDefault="006A1DC8"/>
        </w:tc>
        <w:tc>
          <w:tcPr>
            <w:tcW w:w="2551" w:type="dxa"/>
            <w:hMerge w:val="restart"/>
            <w:vAlign w:val="center"/>
          </w:tcPr>
          <w:p w:rsidR="006A1DC8" w:rsidRDefault="00D41355">
            <w:pPr>
              <w:pStyle w:val="2"/>
            </w:pPr>
            <w:r>
              <w:t>1</w:t>
            </w:r>
            <w:r>
              <w:t>元</w:t>
            </w:r>
            <w:r>
              <w:t>/</w:t>
            </w:r>
            <w:r>
              <w:t>单</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农产品品牌奖励</w:t>
            </w:r>
          </w:p>
        </w:tc>
        <w:tc>
          <w:tcPr>
            <w:tcW w:w="3430" w:type="dxa"/>
            <w:hMerge w:val="restart"/>
            <w:vAlign w:val="center"/>
          </w:tcPr>
          <w:p w:rsidR="006A1DC8" w:rsidRDefault="00D41355">
            <w:pPr>
              <w:pStyle w:val="2"/>
            </w:pPr>
            <w:r>
              <w:t>农产品品牌奖励</w:t>
            </w:r>
          </w:p>
        </w:tc>
        <w:tc>
          <w:tcPr>
            <w:tcW w:w="0" w:type="auto"/>
            <w:hMerge/>
            <w:vAlign w:val="center"/>
          </w:tcPr>
          <w:p w:rsidR="006A1DC8" w:rsidRDefault="006A1DC8"/>
        </w:tc>
        <w:tc>
          <w:tcPr>
            <w:tcW w:w="2551" w:type="dxa"/>
            <w:hMerge w:val="restart"/>
            <w:vAlign w:val="center"/>
          </w:tcPr>
          <w:p w:rsidR="006A1DC8" w:rsidRDefault="00D41355">
            <w:pPr>
              <w:pStyle w:val="2"/>
            </w:pPr>
            <w:r>
              <w:t>≤2</w:t>
            </w:r>
            <w:r>
              <w:t>万元</w:t>
            </w:r>
            <w:r>
              <w:t>/</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农业保险奖励</w:t>
            </w:r>
          </w:p>
        </w:tc>
        <w:tc>
          <w:tcPr>
            <w:tcW w:w="3430" w:type="dxa"/>
            <w:hMerge w:val="restart"/>
            <w:vAlign w:val="center"/>
          </w:tcPr>
          <w:p w:rsidR="006A1DC8" w:rsidRDefault="00D41355">
            <w:pPr>
              <w:pStyle w:val="2"/>
            </w:pPr>
            <w:r>
              <w:t>农业保险奖励</w:t>
            </w:r>
          </w:p>
        </w:tc>
        <w:tc>
          <w:tcPr>
            <w:tcW w:w="0" w:type="auto"/>
            <w:hMerge/>
            <w:vAlign w:val="center"/>
          </w:tcPr>
          <w:p w:rsidR="006A1DC8" w:rsidRDefault="006A1DC8"/>
        </w:tc>
        <w:tc>
          <w:tcPr>
            <w:tcW w:w="2551" w:type="dxa"/>
            <w:hMerge w:val="restart"/>
            <w:vAlign w:val="center"/>
          </w:tcPr>
          <w:p w:rsidR="006A1DC8" w:rsidRDefault="00D41355">
            <w:pPr>
              <w:pStyle w:val="2"/>
            </w:pPr>
            <w:r>
              <w:t>≤5000</w:t>
            </w:r>
            <w:r>
              <w:t>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农牧循环项目补贴</w:t>
            </w:r>
            <w:r>
              <w:t xml:space="preserve"> </w:t>
            </w:r>
          </w:p>
        </w:tc>
        <w:tc>
          <w:tcPr>
            <w:tcW w:w="3430" w:type="dxa"/>
            <w:hMerge w:val="restart"/>
            <w:vAlign w:val="center"/>
          </w:tcPr>
          <w:p w:rsidR="006A1DC8" w:rsidRDefault="00D41355">
            <w:pPr>
              <w:pStyle w:val="2"/>
            </w:pPr>
            <w:r>
              <w:t>农牧循环项目补贴</w:t>
            </w:r>
            <w:r>
              <w:t xml:space="preserve"> </w:t>
            </w:r>
          </w:p>
        </w:tc>
        <w:tc>
          <w:tcPr>
            <w:tcW w:w="0" w:type="auto"/>
            <w:hMerge/>
            <w:vAlign w:val="center"/>
          </w:tcPr>
          <w:p w:rsidR="006A1DC8" w:rsidRDefault="006A1DC8"/>
        </w:tc>
        <w:tc>
          <w:tcPr>
            <w:tcW w:w="2551" w:type="dxa"/>
            <w:hMerge w:val="restart"/>
            <w:vAlign w:val="center"/>
          </w:tcPr>
          <w:p w:rsidR="006A1DC8" w:rsidRDefault="00D41355">
            <w:pPr>
              <w:pStyle w:val="2"/>
            </w:pPr>
            <w:r>
              <w:t>≤15</w:t>
            </w:r>
            <w:r>
              <w:t>元</w:t>
            </w:r>
            <w:r>
              <w:t>/</w:t>
            </w:r>
            <w:r>
              <w:t>平方米</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农业项目高效持续推进</w:t>
            </w:r>
          </w:p>
        </w:tc>
        <w:tc>
          <w:tcPr>
            <w:tcW w:w="3430" w:type="dxa"/>
            <w:hMerge w:val="restart"/>
            <w:vAlign w:val="center"/>
          </w:tcPr>
          <w:p w:rsidR="006A1DC8" w:rsidRDefault="00D41355">
            <w:pPr>
              <w:pStyle w:val="2"/>
            </w:pPr>
            <w:r>
              <w:t>农业项目高效持续推进</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补贴事项提升程度</w:t>
            </w:r>
          </w:p>
        </w:tc>
        <w:tc>
          <w:tcPr>
            <w:tcW w:w="3430" w:type="dxa"/>
            <w:hMerge w:val="restart"/>
            <w:vAlign w:val="center"/>
          </w:tcPr>
          <w:p w:rsidR="006A1DC8" w:rsidRDefault="00D41355">
            <w:pPr>
              <w:pStyle w:val="2"/>
            </w:pPr>
            <w:r>
              <w:t>补贴事项提升程度</w:t>
            </w:r>
          </w:p>
        </w:tc>
        <w:tc>
          <w:tcPr>
            <w:tcW w:w="0" w:type="auto"/>
            <w:hMerge/>
            <w:vAlign w:val="center"/>
          </w:tcPr>
          <w:p w:rsidR="006A1DC8" w:rsidRDefault="006A1DC8"/>
        </w:tc>
        <w:tc>
          <w:tcPr>
            <w:tcW w:w="2551" w:type="dxa"/>
            <w:hMerge w:val="restart"/>
            <w:vAlign w:val="center"/>
          </w:tcPr>
          <w:p w:rsidR="006A1DC8" w:rsidRDefault="00D41355">
            <w:pPr>
              <w:pStyle w:val="2"/>
            </w:pPr>
            <w:r>
              <w:t>土地经营使用价格提高</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补贴成效</w:t>
            </w:r>
          </w:p>
        </w:tc>
        <w:tc>
          <w:tcPr>
            <w:tcW w:w="3430" w:type="dxa"/>
            <w:hMerge w:val="restart"/>
            <w:vAlign w:val="center"/>
          </w:tcPr>
          <w:p w:rsidR="006A1DC8" w:rsidRDefault="00D41355">
            <w:pPr>
              <w:pStyle w:val="2"/>
            </w:pPr>
            <w:r>
              <w:t>补贴成效</w:t>
            </w:r>
          </w:p>
        </w:tc>
        <w:tc>
          <w:tcPr>
            <w:tcW w:w="0" w:type="auto"/>
            <w:hMerge/>
            <w:vAlign w:val="center"/>
          </w:tcPr>
          <w:p w:rsidR="006A1DC8" w:rsidRDefault="006A1DC8"/>
        </w:tc>
        <w:tc>
          <w:tcPr>
            <w:tcW w:w="2551" w:type="dxa"/>
            <w:hMerge w:val="restart"/>
            <w:vAlign w:val="center"/>
          </w:tcPr>
          <w:p w:rsidR="006A1DC8" w:rsidRDefault="00D41355">
            <w:pPr>
              <w:pStyle w:val="2"/>
            </w:pPr>
            <w:r>
              <w:t>鼓励农业项目发展</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农业项目经营者满意度</w:t>
            </w:r>
          </w:p>
        </w:tc>
        <w:tc>
          <w:tcPr>
            <w:tcW w:w="3430" w:type="dxa"/>
            <w:hMerge w:val="restart"/>
            <w:vAlign w:val="center"/>
          </w:tcPr>
          <w:p w:rsidR="006A1DC8" w:rsidRDefault="00D41355">
            <w:pPr>
              <w:pStyle w:val="2"/>
            </w:pPr>
            <w:r>
              <w:t>农业项目经营者满意度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2" w:name="_Toc_4_4_0000000036"/>
      <w:r>
        <w:rPr>
          <w:rFonts w:ascii="方正仿宋_GBK" w:eastAsia="方正仿宋_GBK" w:hAnsi="方正仿宋_GBK" w:cs="方正仿宋_GBK"/>
          <w:color w:val="000000"/>
          <w:sz w:val="28"/>
        </w:rPr>
        <w:t>33.</w:t>
      </w:r>
      <w:r>
        <w:rPr>
          <w:rFonts w:ascii="方正仿宋_GBK" w:eastAsia="方正仿宋_GBK" w:hAnsi="方正仿宋_GBK" w:cs="方正仿宋_GBK"/>
          <w:color w:val="000000"/>
          <w:sz w:val="28"/>
        </w:rPr>
        <w:t>燃气安全绩效目标表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燃气安全</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72000.00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72000.00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安装燃气报警器及系列宣传活动</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通过安装燃气报警器及系列宣传活动，进一步提升村民燃气安全意识</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燃气安全宣传布袋及彩页数量</w:t>
            </w:r>
          </w:p>
        </w:tc>
        <w:tc>
          <w:tcPr>
            <w:tcW w:w="3430" w:type="dxa"/>
            <w:hMerge w:val="restart"/>
            <w:vAlign w:val="center"/>
          </w:tcPr>
          <w:p w:rsidR="006A1DC8" w:rsidRDefault="00D41355">
            <w:pPr>
              <w:pStyle w:val="2"/>
            </w:pPr>
            <w:r>
              <w:t>燃气安全宣传布袋及彩页数量</w:t>
            </w:r>
          </w:p>
        </w:tc>
        <w:tc>
          <w:tcPr>
            <w:tcW w:w="0" w:type="auto"/>
            <w:hMerge/>
            <w:vAlign w:val="center"/>
          </w:tcPr>
          <w:p w:rsidR="006A1DC8" w:rsidRDefault="006A1DC8"/>
        </w:tc>
        <w:tc>
          <w:tcPr>
            <w:tcW w:w="2551" w:type="dxa"/>
            <w:hMerge w:val="restart"/>
            <w:vAlign w:val="center"/>
          </w:tcPr>
          <w:p w:rsidR="006A1DC8" w:rsidRDefault="00D41355">
            <w:pPr>
              <w:pStyle w:val="2"/>
            </w:pPr>
            <w:r>
              <w:t>≥10000</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宣传条幅数量</w:t>
            </w:r>
          </w:p>
        </w:tc>
        <w:tc>
          <w:tcPr>
            <w:tcW w:w="3430" w:type="dxa"/>
            <w:hMerge w:val="restart"/>
            <w:vAlign w:val="center"/>
          </w:tcPr>
          <w:p w:rsidR="006A1DC8" w:rsidRDefault="00D41355">
            <w:pPr>
              <w:pStyle w:val="2"/>
            </w:pPr>
            <w:r>
              <w:t>宣传条幅数量</w:t>
            </w:r>
          </w:p>
        </w:tc>
        <w:tc>
          <w:tcPr>
            <w:tcW w:w="0" w:type="auto"/>
            <w:hMerge/>
            <w:vAlign w:val="center"/>
          </w:tcPr>
          <w:p w:rsidR="006A1DC8" w:rsidRDefault="006A1DC8"/>
        </w:tc>
        <w:tc>
          <w:tcPr>
            <w:tcW w:w="2551" w:type="dxa"/>
            <w:hMerge w:val="restart"/>
            <w:vAlign w:val="center"/>
          </w:tcPr>
          <w:p w:rsidR="006A1DC8" w:rsidRDefault="00D41355">
            <w:pPr>
              <w:pStyle w:val="2"/>
            </w:pPr>
            <w:r>
              <w:t>≥20</w:t>
            </w:r>
            <w:r>
              <w:t>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燃气报警器数量</w:t>
            </w:r>
          </w:p>
        </w:tc>
        <w:tc>
          <w:tcPr>
            <w:tcW w:w="3430" w:type="dxa"/>
            <w:hMerge w:val="restart"/>
            <w:vAlign w:val="center"/>
          </w:tcPr>
          <w:p w:rsidR="006A1DC8" w:rsidRDefault="00D41355">
            <w:pPr>
              <w:pStyle w:val="2"/>
            </w:pPr>
            <w:r>
              <w:t>燃气报警器数量</w:t>
            </w:r>
          </w:p>
        </w:tc>
        <w:tc>
          <w:tcPr>
            <w:tcW w:w="0" w:type="auto"/>
            <w:hMerge/>
            <w:vAlign w:val="center"/>
          </w:tcPr>
          <w:p w:rsidR="006A1DC8" w:rsidRDefault="006A1DC8"/>
        </w:tc>
        <w:tc>
          <w:tcPr>
            <w:tcW w:w="2551" w:type="dxa"/>
            <w:hMerge w:val="restart"/>
            <w:vAlign w:val="center"/>
          </w:tcPr>
          <w:p w:rsidR="006A1DC8" w:rsidRDefault="00D41355">
            <w:pPr>
              <w:pStyle w:val="2"/>
            </w:pPr>
            <w:r>
              <w:t>≥1000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宣传覆盖率</w:t>
            </w:r>
          </w:p>
        </w:tc>
        <w:tc>
          <w:tcPr>
            <w:tcW w:w="3430" w:type="dxa"/>
            <w:hMerge w:val="restart"/>
            <w:vAlign w:val="center"/>
          </w:tcPr>
          <w:p w:rsidR="006A1DC8" w:rsidRDefault="00D41355">
            <w:pPr>
              <w:pStyle w:val="2"/>
            </w:pPr>
            <w:r>
              <w:t>宣传覆盖率</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安装完成率</w:t>
            </w:r>
          </w:p>
        </w:tc>
        <w:tc>
          <w:tcPr>
            <w:tcW w:w="3430" w:type="dxa"/>
            <w:hMerge w:val="restart"/>
            <w:vAlign w:val="center"/>
          </w:tcPr>
          <w:p w:rsidR="006A1DC8" w:rsidRDefault="00D41355">
            <w:pPr>
              <w:pStyle w:val="2"/>
            </w:pPr>
            <w:r>
              <w:t>安装完成率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燃气安全宣传布袋及彩页成本</w:t>
            </w:r>
          </w:p>
        </w:tc>
        <w:tc>
          <w:tcPr>
            <w:tcW w:w="3430" w:type="dxa"/>
            <w:hMerge w:val="restart"/>
            <w:vAlign w:val="center"/>
          </w:tcPr>
          <w:p w:rsidR="006A1DC8" w:rsidRDefault="00D41355">
            <w:pPr>
              <w:pStyle w:val="2"/>
            </w:pPr>
            <w:r>
              <w:t>燃气安全宣传布袋及彩页成本</w:t>
            </w:r>
          </w:p>
        </w:tc>
        <w:tc>
          <w:tcPr>
            <w:tcW w:w="0" w:type="auto"/>
            <w:hMerge/>
            <w:vAlign w:val="center"/>
          </w:tcPr>
          <w:p w:rsidR="006A1DC8" w:rsidRDefault="006A1DC8"/>
        </w:tc>
        <w:tc>
          <w:tcPr>
            <w:tcW w:w="2551" w:type="dxa"/>
            <w:hMerge w:val="restart"/>
            <w:vAlign w:val="center"/>
          </w:tcPr>
          <w:p w:rsidR="006A1DC8" w:rsidRDefault="00D41355">
            <w:pPr>
              <w:pStyle w:val="2"/>
            </w:pPr>
            <w:r>
              <w:t>≤10</w:t>
            </w:r>
            <w:r>
              <w:t>元</w:t>
            </w:r>
            <w:r>
              <w:t>/</w:t>
            </w:r>
            <w:r>
              <w:t>套</w:t>
            </w:r>
            <w:r>
              <w:t xml:space="preserve"> </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宣传条幅成本</w:t>
            </w:r>
          </w:p>
        </w:tc>
        <w:tc>
          <w:tcPr>
            <w:tcW w:w="3430" w:type="dxa"/>
            <w:hMerge w:val="restart"/>
            <w:vAlign w:val="center"/>
          </w:tcPr>
          <w:p w:rsidR="006A1DC8" w:rsidRDefault="00D41355">
            <w:pPr>
              <w:pStyle w:val="2"/>
            </w:pPr>
            <w:r>
              <w:t>宣传条幅成本</w:t>
            </w:r>
          </w:p>
        </w:tc>
        <w:tc>
          <w:tcPr>
            <w:tcW w:w="0" w:type="auto"/>
            <w:hMerge/>
            <w:vAlign w:val="center"/>
          </w:tcPr>
          <w:p w:rsidR="006A1DC8" w:rsidRDefault="006A1DC8"/>
        </w:tc>
        <w:tc>
          <w:tcPr>
            <w:tcW w:w="2551" w:type="dxa"/>
            <w:hMerge w:val="restart"/>
            <w:vAlign w:val="center"/>
          </w:tcPr>
          <w:p w:rsidR="006A1DC8" w:rsidRDefault="00D41355">
            <w:pPr>
              <w:pStyle w:val="2"/>
            </w:pPr>
            <w:r>
              <w:t>≤100</w:t>
            </w:r>
            <w:r>
              <w:t>元</w:t>
            </w:r>
            <w:r>
              <w:t>/</w:t>
            </w:r>
            <w:r>
              <w:t>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燃气报警器成本</w:t>
            </w:r>
          </w:p>
        </w:tc>
        <w:tc>
          <w:tcPr>
            <w:tcW w:w="3430" w:type="dxa"/>
            <w:hMerge w:val="restart"/>
            <w:vAlign w:val="center"/>
          </w:tcPr>
          <w:p w:rsidR="006A1DC8" w:rsidRDefault="00D41355">
            <w:pPr>
              <w:pStyle w:val="2"/>
            </w:pPr>
            <w:r>
              <w:t>燃气报警器成本</w:t>
            </w:r>
          </w:p>
        </w:tc>
        <w:tc>
          <w:tcPr>
            <w:tcW w:w="0" w:type="auto"/>
            <w:hMerge/>
            <w:vAlign w:val="center"/>
          </w:tcPr>
          <w:p w:rsidR="006A1DC8" w:rsidRDefault="006A1DC8"/>
        </w:tc>
        <w:tc>
          <w:tcPr>
            <w:tcW w:w="2551" w:type="dxa"/>
            <w:hMerge w:val="restart"/>
            <w:vAlign w:val="center"/>
          </w:tcPr>
          <w:p w:rsidR="006A1DC8" w:rsidRDefault="00D41355">
            <w:pPr>
              <w:pStyle w:val="2"/>
            </w:pPr>
            <w:r>
              <w:t>≤40</w:t>
            </w:r>
            <w:r>
              <w:t>元</w:t>
            </w:r>
            <w:r>
              <w:t>/</w:t>
            </w:r>
            <w:r>
              <w:t>个</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逐步提升村民燃气安全意识</w:t>
            </w:r>
          </w:p>
        </w:tc>
        <w:tc>
          <w:tcPr>
            <w:tcW w:w="3430" w:type="dxa"/>
            <w:hMerge w:val="restart"/>
            <w:vAlign w:val="center"/>
          </w:tcPr>
          <w:p w:rsidR="006A1DC8" w:rsidRDefault="00D41355">
            <w:pPr>
              <w:pStyle w:val="2"/>
            </w:pPr>
            <w:r>
              <w:t>逐步提升村民燃气安全意识</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3" w:name="_Toc_4_4_0000000037"/>
      <w:r>
        <w:rPr>
          <w:rFonts w:ascii="方正仿宋_GBK" w:eastAsia="方正仿宋_GBK" w:hAnsi="方正仿宋_GBK" w:cs="方正仿宋_GBK"/>
          <w:color w:val="000000"/>
          <w:sz w:val="28"/>
        </w:rPr>
        <w:t>34.</w:t>
      </w:r>
      <w:r>
        <w:rPr>
          <w:rFonts w:ascii="方正仿宋_GBK" w:eastAsia="方正仿宋_GBK" w:hAnsi="方正仿宋_GBK" w:cs="方正仿宋_GBK"/>
          <w:color w:val="000000"/>
          <w:sz w:val="28"/>
        </w:rPr>
        <w:t>燃气锅炉维修绩效目标表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燃气锅炉维修</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260000.00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260000.00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维修燃气锅炉，提高供热质量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维修燃气锅炉，提高供热质量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燃气锅炉维修</w:t>
            </w:r>
          </w:p>
        </w:tc>
        <w:tc>
          <w:tcPr>
            <w:tcW w:w="3430" w:type="dxa"/>
            <w:hMerge w:val="restart"/>
            <w:vAlign w:val="center"/>
          </w:tcPr>
          <w:p w:rsidR="006A1DC8" w:rsidRDefault="00D41355">
            <w:pPr>
              <w:pStyle w:val="2"/>
            </w:pPr>
            <w:r>
              <w:t>燃气锅炉维修</w:t>
            </w:r>
          </w:p>
        </w:tc>
        <w:tc>
          <w:tcPr>
            <w:tcW w:w="0" w:type="auto"/>
            <w:hMerge/>
            <w:vAlign w:val="center"/>
          </w:tcPr>
          <w:p w:rsidR="006A1DC8" w:rsidRDefault="006A1DC8"/>
        </w:tc>
        <w:tc>
          <w:tcPr>
            <w:tcW w:w="2551" w:type="dxa"/>
            <w:hMerge w:val="restart"/>
            <w:vAlign w:val="center"/>
          </w:tcPr>
          <w:p w:rsidR="006A1DC8" w:rsidRDefault="00D41355">
            <w:pPr>
              <w:pStyle w:val="2"/>
            </w:pPr>
            <w:r>
              <w:t>≥4</w:t>
            </w:r>
            <w:r>
              <w:t>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维修合格率</w:t>
            </w:r>
          </w:p>
        </w:tc>
        <w:tc>
          <w:tcPr>
            <w:tcW w:w="3430" w:type="dxa"/>
            <w:hMerge w:val="restart"/>
            <w:vAlign w:val="center"/>
          </w:tcPr>
          <w:p w:rsidR="006A1DC8" w:rsidRDefault="00D41355">
            <w:pPr>
              <w:pStyle w:val="2"/>
            </w:pPr>
            <w:r>
              <w:t>维修合格率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维修费用</w:t>
            </w:r>
          </w:p>
        </w:tc>
        <w:tc>
          <w:tcPr>
            <w:tcW w:w="3430" w:type="dxa"/>
            <w:hMerge w:val="restart"/>
            <w:vAlign w:val="center"/>
          </w:tcPr>
          <w:p w:rsidR="006A1DC8" w:rsidRDefault="00D41355">
            <w:pPr>
              <w:pStyle w:val="2"/>
            </w:pPr>
            <w:r>
              <w:t>维修费用</w:t>
            </w:r>
          </w:p>
        </w:tc>
        <w:tc>
          <w:tcPr>
            <w:tcW w:w="0" w:type="auto"/>
            <w:hMerge/>
            <w:vAlign w:val="center"/>
          </w:tcPr>
          <w:p w:rsidR="006A1DC8" w:rsidRDefault="006A1DC8"/>
        </w:tc>
        <w:tc>
          <w:tcPr>
            <w:tcW w:w="2551" w:type="dxa"/>
            <w:hMerge w:val="restart"/>
            <w:vAlign w:val="center"/>
          </w:tcPr>
          <w:p w:rsidR="006A1DC8" w:rsidRDefault="00D41355">
            <w:pPr>
              <w:pStyle w:val="2"/>
            </w:pPr>
            <w:r>
              <w:t>≤9</w:t>
            </w:r>
            <w:r>
              <w:t>万元</w:t>
            </w:r>
            <w:r>
              <w:t>/</w:t>
            </w:r>
            <w:r>
              <w:t>组</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民生服务质量</w:t>
            </w:r>
          </w:p>
        </w:tc>
        <w:tc>
          <w:tcPr>
            <w:tcW w:w="3430" w:type="dxa"/>
            <w:hMerge w:val="restart"/>
            <w:vAlign w:val="center"/>
          </w:tcPr>
          <w:p w:rsidR="006A1DC8" w:rsidRDefault="00D41355">
            <w:pPr>
              <w:pStyle w:val="2"/>
            </w:pPr>
            <w:r>
              <w:t>民生服务质量</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4" w:name="_Toc_4_4_0000000038"/>
      <w:r>
        <w:rPr>
          <w:rFonts w:ascii="方正仿宋_GBK" w:eastAsia="方正仿宋_GBK" w:hAnsi="方正仿宋_GBK" w:cs="方正仿宋_GBK"/>
          <w:color w:val="000000"/>
          <w:sz w:val="28"/>
        </w:rPr>
        <w:t>35.</w:t>
      </w:r>
      <w:r>
        <w:rPr>
          <w:rFonts w:ascii="方正仿宋_GBK" w:eastAsia="方正仿宋_GBK" w:hAnsi="方正仿宋_GBK" w:cs="方正仿宋_GBK"/>
          <w:color w:val="000000"/>
          <w:sz w:val="28"/>
        </w:rPr>
        <w:t>食堂服务费绩效目标表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食堂服务费</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500000.00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500000.00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聘请食堂为职工提供日常三餐以及特殊活动工作餐，保障职工正常工作。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聘请食堂为职工提供日常三餐以及特殊活动工作餐，保障职工正常工作。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聘请机关食堂</w:t>
            </w:r>
          </w:p>
        </w:tc>
        <w:tc>
          <w:tcPr>
            <w:tcW w:w="3430" w:type="dxa"/>
            <w:hMerge w:val="restart"/>
            <w:vAlign w:val="center"/>
          </w:tcPr>
          <w:p w:rsidR="006A1DC8" w:rsidRDefault="00D41355">
            <w:pPr>
              <w:pStyle w:val="2"/>
            </w:pPr>
            <w:r>
              <w:t>聘请机关食堂</w:t>
            </w:r>
          </w:p>
        </w:tc>
        <w:tc>
          <w:tcPr>
            <w:tcW w:w="0" w:type="auto"/>
            <w:hMerge/>
            <w:vAlign w:val="center"/>
          </w:tcPr>
          <w:p w:rsidR="006A1DC8" w:rsidRDefault="006A1DC8"/>
        </w:tc>
        <w:tc>
          <w:tcPr>
            <w:tcW w:w="2551" w:type="dxa"/>
            <w:hMerge w:val="restart"/>
            <w:vAlign w:val="center"/>
          </w:tcPr>
          <w:p w:rsidR="006A1DC8" w:rsidRDefault="00D41355">
            <w:pPr>
              <w:pStyle w:val="2"/>
            </w:pPr>
            <w:r>
              <w:t>≥1</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食堂服务达标率</w:t>
            </w:r>
          </w:p>
        </w:tc>
        <w:tc>
          <w:tcPr>
            <w:tcW w:w="3430" w:type="dxa"/>
            <w:hMerge w:val="restart"/>
            <w:vAlign w:val="center"/>
          </w:tcPr>
          <w:p w:rsidR="006A1DC8" w:rsidRDefault="00D41355">
            <w:pPr>
              <w:pStyle w:val="2"/>
            </w:pPr>
            <w:r>
              <w:t>食堂服务达标率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机关食堂服务期限</w:t>
            </w:r>
          </w:p>
        </w:tc>
        <w:tc>
          <w:tcPr>
            <w:tcW w:w="3430" w:type="dxa"/>
            <w:hMerge w:val="restart"/>
            <w:vAlign w:val="center"/>
          </w:tcPr>
          <w:p w:rsidR="006A1DC8" w:rsidRDefault="00D41355">
            <w:pPr>
              <w:pStyle w:val="2"/>
            </w:pPr>
            <w:r>
              <w:t>机关食堂服务期限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食堂服务费</w:t>
            </w:r>
          </w:p>
        </w:tc>
        <w:tc>
          <w:tcPr>
            <w:tcW w:w="3430" w:type="dxa"/>
            <w:hMerge w:val="restart"/>
            <w:vAlign w:val="center"/>
          </w:tcPr>
          <w:p w:rsidR="006A1DC8" w:rsidRDefault="00D41355">
            <w:pPr>
              <w:pStyle w:val="2"/>
            </w:pPr>
            <w:r>
              <w:t>食堂服务费</w:t>
            </w:r>
          </w:p>
        </w:tc>
        <w:tc>
          <w:tcPr>
            <w:tcW w:w="0" w:type="auto"/>
            <w:hMerge/>
            <w:vAlign w:val="center"/>
          </w:tcPr>
          <w:p w:rsidR="006A1DC8" w:rsidRDefault="006A1DC8"/>
        </w:tc>
        <w:tc>
          <w:tcPr>
            <w:tcW w:w="2551" w:type="dxa"/>
            <w:hMerge w:val="restart"/>
            <w:vAlign w:val="center"/>
          </w:tcPr>
          <w:p w:rsidR="006A1DC8" w:rsidRDefault="00D41355">
            <w:pPr>
              <w:pStyle w:val="2"/>
            </w:pPr>
            <w:r>
              <w:t>≤50</w:t>
            </w:r>
            <w:r>
              <w:t>万元</w:t>
            </w:r>
            <w:r>
              <w:t>/</w:t>
            </w:r>
            <w:r>
              <w:t>年</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提升职工就餐水平</w:t>
            </w:r>
          </w:p>
        </w:tc>
        <w:tc>
          <w:tcPr>
            <w:tcW w:w="3430" w:type="dxa"/>
            <w:hMerge w:val="restart"/>
            <w:vAlign w:val="center"/>
          </w:tcPr>
          <w:p w:rsidR="006A1DC8" w:rsidRDefault="00D41355">
            <w:pPr>
              <w:pStyle w:val="2"/>
            </w:pPr>
            <w:r>
              <w:t>提升职工就餐水平</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职工满意度</w:t>
            </w:r>
          </w:p>
        </w:tc>
        <w:tc>
          <w:tcPr>
            <w:tcW w:w="3430" w:type="dxa"/>
            <w:hMerge w:val="restart"/>
            <w:vAlign w:val="center"/>
          </w:tcPr>
          <w:p w:rsidR="006A1DC8" w:rsidRDefault="00D41355">
            <w:pPr>
              <w:pStyle w:val="2"/>
            </w:pPr>
            <w:r>
              <w:t>职工满意度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5" w:name="_Toc_4_4_0000000039"/>
      <w:r>
        <w:rPr>
          <w:rFonts w:ascii="方正仿宋_GBK" w:eastAsia="方正仿宋_GBK" w:hAnsi="方正仿宋_GBK" w:cs="方正仿宋_GBK"/>
          <w:color w:val="000000"/>
          <w:sz w:val="28"/>
        </w:rPr>
        <w:t>36.</w:t>
      </w:r>
      <w:r>
        <w:rPr>
          <w:rFonts w:ascii="方正仿宋_GBK" w:eastAsia="方正仿宋_GBK" w:hAnsi="方正仿宋_GBK" w:cs="方正仿宋_GBK"/>
          <w:color w:val="000000"/>
          <w:sz w:val="28"/>
        </w:rPr>
        <w:t>示范镇及老旧小区应急维修绩效目标表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示范镇及老旧小区应急维修</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1535000.00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1535000.00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对小区内污水管道、路灯、雨污井盖等进行维修，提高居民生活质量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对小区内污水管道、路灯、雨污井盖等进行维修，提高居民生活质量</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污水管道清理疏通数量</w:t>
            </w:r>
          </w:p>
        </w:tc>
        <w:tc>
          <w:tcPr>
            <w:tcW w:w="3430" w:type="dxa"/>
            <w:hMerge w:val="restart"/>
            <w:vAlign w:val="center"/>
          </w:tcPr>
          <w:p w:rsidR="006A1DC8" w:rsidRDefault="00D41355">
            <w:pPr>
              <w:pStyle w:val="2"/>
            </w:pPr>
            <w:r>
              <w:t>污水管道清理疏通数量</w:t>
            </w:r>
          </w:p>
        </w:tc>
        <w:tc>
          <w:tcPr>
            <w:tcW w:w="0" w:type="auto"/>
            <w:hMerge/>
            <w:vAlign w:val="center"/>
          </w:tcPr>
          <w:p w:rsidR="006A1DC8" w:rsidRDefault="006A1DC8"/>
        </w:tc>
        <w:tc>
          <w:tcPr>
            <w:tcW w:w="2551" w:type="dxa"/>
            <w:hMerge w:val="restart"/>
            <w:vAlign w:val="center"/>
          </w:tcPr>
          <w:p w:rsidR="006A1DC8" w:rsidRDefault="00D41355">
            <w:pPr>
              <w:pStyle w:val="2"/>
            </w:pPr>
            <w:r>
              <w:t>≥80</w:t>
            </w:r>
            <w:r>
              <w:t>栋</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路灯维修及更换数量</w:t>
            </w:r>
          </w:p>
        </w:tc>
        <w:tc>
          <w:tcPr>
            <w:tcW w:w="3430" w:type="dxa"/>
            <w:hMerge w:val="restart"/>
            <w:vAlign w:val="center"/>
          </w:tcPr>
          <w:p w:rsidR="006A1DC8" w:rsidRDefault="00D41355">
            <w:pPr>
              <w:pStyle w:val="2"/>
            </w:pPr>
            <w:r>
              <w:t>路灯维修及更换数量</w:t>
            </w:r>
          </w:p>
        </w:tc>
        <w:tc>
          <w:tcPr>
            <w:tcW w:w="0" w:type="auto"/>
            <w:hMerge/>
            <w:vAlign w:val="center"/>
          </w:tcPr>
          <w:p w:rsidR="006A1DC8" w:rsidRDefault="006A1DC8"/>
        </w:tc>
        <w:tc>
          <w:tcPr>
            <w:tcW w:w="2551" w:type="dxa"/>
            <w:hMerge w:val="restart"/>
            <w:vAlign w:val="center"/>
          </w:tcPr>
          <w:p w:rsidR="006A1DC8" w:rsidRDefault="00D41355">
            <w:pPr>
              <w:pStyle w:val="2"/>
            </w:pPr>
            <w:r>
              <w:t>≥60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雨污井盖维修及更换数量</w:t>
            </w:r>
          </w:p>
        </w:tc>
        <w:tc>
          <w:tcPr>
            <w:tcW w:w="3430" w:type="dxa"/>
            <w:hMerge w:val="restart"/>
            <w:vAlign w:val="center"/>
          </w:tcPr>
          <w:p w:rsidR="006A1DC8" w:rsidRDefault="00D41355">
            <w:pPr>
              <w:pStyle w:val="2"/>
            </w:pPr>
            <w:r>
              <w:t>雨污井盖维修及更换数量</w:t>
            </w:r>
          </w:p>
        </w:tc>
        <w:tc>
          <w:tcPr>
            <w:tcW w:w="0" w:type="auto"/>
            <w:hMerge/>
            <w:vAlign w:val="center"/>
          </w:tcPr>
          <w:p w:rsidR="006A1DC8" w:rsidRDefault="006A1DC8"/>
        </w:tc>
        <w:tc>
          <w:tcPr>
            <w:tcW w:w="2551" w:type="dxa"/>
            <w:hMerge w:val="restart"/>
            <w:vAlign w:val="center"/>
          </w:tcPr>
          <w:p w:rsidR="006A1DC8" w:rsidRDefault="00D41355">
            <w:pPr>
              <w:pStyle w:val="2"/>
            </w:pPr>
            <w:r>
              <w:t>≥150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振兴里雨污系统改造数量</w:t>
            </w:r>
          </w:p>
        </w:tc>
        <w:tc>
          <w:tcPr>
            <w:tcW w:w="3430" w:type="dxa"/>
            <w:hMerge w:val="restart"/>
            <w:vAlign w:val="center"/>
          </w:tcPr>
          <w:p w:rsidR="006A1DC8" w:rsidRDefault="00D41355">
            <w:pPr>
              <w:pStyle w:val="2"/>
            </w:pPr>
            <w:r>
              <w:t>振兴里雨污系统改造数量</w:t>
            </w:r>
          </w:p>
        </w:tc>
        <w:tc>
          <w:tcPr>
            <w:tcW w:w="0" w:type="auto"/>
            <w:hMerge/>
            <w:vAlign w:val="center"/>
          </w:tcPr>
          <w:p w:rsidR="006A1DC8" w:rsidRDefault="006A1DC8"/>
        </w:tc>
        <w:tc>
          <w:tcPr>
            <w:tcW w:w="2551" w:type="dxa"/>
            <w:hMerge w:val="restart"/>
            <w:vAlign w:val="center"/>
          </w:tcPr>
          <w:p w:rsidR="006A1DC8" w:rsidRDefault="00D41355">
            <w:pPr>
              <w:pStyle w:val="2"/>
            </w:pPr>
            <w:r>
              <w:t>≥4</w:t>
            </w:r>
            <w:r>
              <w:t>栋</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向阳里北桥改造数量</w:t>
            </w:r>
          </w:p>
        </w:tc>
        <w:tc>
          <w:tcPr>
            <w:tcW w:w="3430" w:type="dxa"/>
            <w:hMerge w:val="restart"/>
            <w:vAlign w:val="center"/>
          </w:tcPr>
          <w:p w:rsidR="006A1DC8" w:rsidRDefault="00D41355">
            <w:pPr>
              <w:pStyle w:val="2"/>
            </w:pPr>
            <w:r>
              <w:t>向阳里北桥改造数量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座</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向阳里休闲广场路面硬化面积</w:t>
            </w:r>
          </w:p>
        </w:tc>
        <w:tc>
          <w:tcPr>
            <w:tcW w:w="3430" w:type="dxa"/>
            <w:hMerge w:val="restart"/>
            <w:vAlign w:val="center"/>
          </w:tcPr>
          <w:p w:rsidR="006A1DC8" w:rsidRDefault="00D41355">
            <w:pPr>
              <w:pStyle w:val="2"/>
            </w:pPr>
            <w:r>
              <w:t>向阳里休闲广场路面硬化面积</w:t>
            </w:r>
          </w:p>
        </w:tc>
        <w:tc>
          <w:tcPr>
            <w:tcW w:w="0" w:type="auto"/>
            <w:hMerge/>
            <w:vAlign w:val="center"/>
          </w:tcPr>
          <w:p w:rsidR="006A1DC8" w:rsidRDefault="006A1DC8"/>
        </w:tc>
        <w:tc>
          <w:tcPr>
            <w:tcW w:w="2551" w:type="dxa"/>
            <w:hMerge w:val="restart"/>
            <w:vAlign w:val="center"/>
          </w:tcPr>
          <w:p w:rsidR="006A1DC8" w:rsidRDefault="00D41355">
            <w:pPr>
              <w:pStyle w:val="2"/>
            </w:pPr>
            <w:r>
              <w:t>≥2000</w:t>
            </w:r>
            <w:r>
              <w:t>平方米</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向阳里西门、北门改造数量</w:t>
            </w:r>
          </w:p>
        </w:tc>
        <w:tc>
          <w:tcPr>
            <w:tcW w:w="3430" w:type="dxa"/>
            <w:hMerge w:val="restart"/>
            <w:vAlign w:val="center"/>
          </w:tcPr>
          <w:p w:rsidR="006A1DC8" w:rsidRDefault="00D41355">
            <w:pPr>
              <w:pStyle w:val="2"/>
            </w:pPr>
            <w:r>
              <w:t>向阳里西门、北门改造数量</w:t>
            </w:r>
          </w:p>
        </w:tc>
        <w:tc>
          <w:tcPr>
            <w:tcW w:w="0" w:type="auto"/>
            <w:hMerge/>
            <w:vAlign w:val="center"/>
          </w:tcPr>
          <w:p w:rsidR="006A1DC8" w:rsidRDefault="006A1DC8"/>
        </w:tc>
        <w:tc>
          <w:tcPr>
            <w:tcW w:w="2551" w:type="dxa"/>
            <w:hMerge w:val="restart"/>
            <w:vAlign w:val="center"/>
          </w:tcPr>
          <w:p w:rsidR="006A1DC8" w:rsidRDefault="00D41355">
            <w:pPr>
              <w:pStyle w:val="2"/>
            </w:pPr>
            <w:r>
              <w:t>≥2</w:t>
            </w:r>
            <w:r>
              <w:t>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安装合格率</w:t>
            </w:r>
          </w:p>
        </w:tc>
        <w:tc>
          <w:tcPr>
            <w:tcW w:w="3430" w:type="dxa"/>
            <w:hMerge w:val="restart"/>
            <w:vAlign w:val="center"/>
          </w:tcPr>
          <w:p w:rsidR="006A1DC8" w:rsidRDefault="00D41355">
            <w:pPr>
              <w:pStyle w:val="2"/>
            </w:pPr>
            <w:r>
              <w:t>安装合格率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改造验收合格率</w:t>
            </w:r>
          </w:p>
        </w:tc>
        <w:tc>
          <w:tcPr>
            <w:tcW w:w="3430" w:type="dxa"/>
            <w:hMerge w:val="restart"/>
            <w:vAlign w:val="center"/>
          </w:tcPr>
          <w:p w:rsidR="006A1DC8" w:rsidRDefault="00D41355">
            <w:pPr>
              <w:pStyle w:val="2"/>
            </w:pPr>
            <w:r>
              <w:t>改造验收合格率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工程合规率</w:t>
            </w:r>
          </w:p>
        </w:tc>
        <w:tc>
          <w:tcPr>
            <w:tcW w:w="3430" w:type="dxa"/>
            <w:hMerge w:val="restart"/>
            <w:vAlign w:val="center"/>
          </w:tcPr>
          <w:p w:rsidR="006A1DC8" w:rsidRDefault="00D41355">
            <w:pPr>
              <w:pStyle w:val="2"/>
            </w:pPr>
            <w:r>
              <w:t>工程合规率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污水管道清理疏通成本</w:t>
            </w:r>
          </w:p>
        </w:tc>
        <w:tc>
          <w:tcPr>
            <w:tcW w:w="3430" w:type="dxa"/>
            <w:hMerge w:val="restart"/>
            <w:vAlign w:val="center"/>
          </w:tcPr>
          <w:p w:rsidR="006A1DC8" w:rsidRDefault="00D41355">
            <w:pPr>
              <w:pStyle w:val="2"/>
            </w:pPr>
            <w:r>
              <w:t>污水管道清理疏通成本</w:t>
            </w:r>
          </w:p>
        </w:tc>
        <w:tc>
          <w:tcPr>
            <w:tcW w:w="0" w:type="auto"/>
            <w:hMerge/>
            <w:vAlign w:val="center"/>
          </w:tcPr>
          <w:p w:rsidR="006A1DC8" w:rsidRDefault="006A1DC8"/>
        </w:tc>
        <w:tc>
          <w:tcPr>
            <w:tcW w:w="2551" w:type="dxa"/>
            <w:hMerge w:val="restart"/>
            <w:vAlign w:val="center"/>
          </w:tcPr>
          <w:p w:rsidR="006A1DC8" w:rsidRDefault="00D41355">
            <w:pPr>
              <w:pStyle w:val="2"/>
            </w:pPr>
            <w:r>
              <w:t>≤1500</w:t>
            </w:r>
            <w:r>
              <w:t>元</w:t>
            </w:r>
            <w:r>
              <w:t>/</w:t>
            </w:r>
            <w:r>
              <w:t>栋</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路灯维修及更换成本</w:t>
            </w:r>
          </w:p>
        </w:tc>
        <w:tc>
          <w:tcPr>
            <w:tcW w:w="3430" w:type="dxa"/>
            <w:hMerge w:val="restart"/>
            <w:vAlign w:val="center"/>
          </w:tcPr>
          <w:p w:rsidR="006A1DC8" w:rsidRDefault="00D41355">
            <w:pPr>
              <w:pStyle w:val="2"/>
            </w:pPr>
            <w:r>
              <w:t>路灯维修及更换成本</w:t>
            </w:r>
          </w:p>
        </w:tc>
        <w:tc>
          <w:tcPr>
            <w:tcW w:w="0" w:type="auto"/>
            <w:hMerge/>
            <w:vAlign w:val="center"/>
          </w:tcPr>
          <w:p w:rsidR="006A1DC8" w:rsidRDefault="006A1DC8"/>
        </w:tc>
        <w:tc>
          <w:tcPr>
            <w:tcW w:w="2551" w:type="dxa"/>
            <w:hMerge w:val="restart"/>
            <w:vAlign w:val="center"/>
          </w:tcPr>
          <w:p w:rsidR="006A1DC8" w:rsidRDefault="00D41355">
            <w:pPr>
              <w:pStyle w:val="2"/>
            </w:pPr>
            <w:r>
              <w:t>≤2000</w:t>
            </w:r>
            <w:r>
              <w:t>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雨污井盖维修及更换成本</w:t>
            </w:r>
          </w:p>
        </w:tc>
        <w:tc>
          <w:tcPr>
            <w:tcW w:w="3430" w:type="dxa"/>
            <w:hMerge w:val="restart"/>
            <w:vAlign w:val="center"/>
          </w:tcPr>
          <w:p w:rsidR="006A1DC8" w:rsidRDefault="00D41355">
            <w:pPr>
              <w:pStyle w:val="2"/>
            </w:pPr>
            <w:r>
              <w:t>雨污井盖维修及更换成本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振兴里雨污系统改造成本</w:t>
            </w:r>
          </w:p>
        </w:tc>
        <w:tc>
          <w:tcPr>
            <w:tcW w:w="3430" w:type="dxa"/>
            <w:hMerge w:val="restart"/>
            <w:vAlign w:val="center"/>
          </w:tcPr>
          <w:p w:rsidR="006A1DC8" w:rsidRDefault="00D41355">
            <w:pPr>
              <w:pStyle w:val="2"/>
            </w:pPr>
            <w:r>
              <w:t>振兴里雨污系统改造成本</w:t>
            </w:r>
          </w:p>
        </w:tc>
        <w:tc>
          <w:tcPr>
            <w:tcW w:w="0" w:type="auto"/>
            <w:hMerge/>
            <w:vAlign w:val="center"/>
          </w:tcPr>
          <w:p w:rsidR="006A1DC8" w:rsidRDefault="006A1DC8"/>
        </w:tc>
        <w:tc>
          <w:tcPr>
            <w:tcW w:w="2551" w:type="dxa"/>
            <w:hMerge w:val="restart"/>
            <w:vAlign w:val="center"/>
          </w:tcPr>
          <w:p w:rsidR="006A1DC8" w:rsidRDefault="00D41355">
            <w:pPr>
              <w:pStyle w:val="2"/>
            </w:pPr>
            <w:r>
              <w:t>≤12</w:t>
            </w:r>
            <w:r>
              <w:t>万元</w:t>
            </w:r>
            <w:r>
              <w:t>/</w:t>
            </w:r>
            <w:r>
              <w:t>栋</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向阳里北桥改造成本</w:t>
            </w:r>
          </w:p>
        </w:tc>
        <w:tc>
          <w:tcPr>
            <w:tcW w:w="3430" w:type="dxa"/>
            <w:hMerge w:val="restart"/>
            <w:vAlign w:val="center"/>
          </w:tcPr>
          <w:p w:rsidR="006A1DC8" w:rsidRDefault="00D41355">
            <w:pPr>
              <w:pStyle w:val="2"/>
            </w:pPr>
            <w:r>
              <w:t>向阳里北桥改造成本</w:t>
            </w:r>
          </w:p>
        </w:tc>
        <w:tc>
          <w:tcPr>
            <w:tcW w:w="0" w:type="auto"/>
            <w:hMerge/>
            <w:vAlign w:val="center"/>
          </w:tcPr>
          <w:p w:rsidR="006A1DC8" w:rsidRDefault="006A1DC8"/>
        </w:tc>
        <w:tc>
          <w:tcPr>
            <w:tcW w:w="2551" w:type="dxa"/>
            <w:hMerge w:val="restart"/>
            <w:vAlign w:val="center"/>
          </w:tcPr>
          <w:p w:rsidR="006A1DC8" w:rsidRDefault="00D41355">
            <w:pPr>
              <w:pStyle w:val="2"/>
            </w:pPr>
            <w:r>
              <w:t>≤25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向阳里休闲广场路面硬化成本</w:t>
            </w:r>
          </w:p>
        </w:tc>
        <w:tc>
          <w:tcPr>
            <w:tcW w:w="3430" w:type="dxa"/>
            <w:hMerge w:val="restart"/>
            <w:vAlign w:val="center"/>
          </w:tcPr>
          <w:p w:rsidR="006A1DC8" w:rsidRDefault="00D41355">
            <w:pPr>
              <w:pStyle w:val="2"/>
            </w:pPr>
            <w:r>
              <w:t>向阳里休闲广场路面硬化成本</w:t>
            </w:r>
          </w:p>
        </w:tc>
        <w:tc>
          <w:tcPr>
            <w:tcW w:w="0" w:type="auto"/>
            <w:hMerge/>
            <w:vAlign w:val="center"/>
          </w:tcPr>
          <w:p w:rsidR="006A1DC8" w:rsidRDefault="006A1DC8"/>
        </w:tc>
        <w:tc>
          <w:tcPr>
            <w:tcW w:w="2551" w:type="dxa"/>
            <w:hMerge w:val="restart"/>
            <w:vAlign w:val="center"/>
          </w:tcPr>
          <w:p w:rsidR="006A1DC8" w:rsidRDefault="00D41355">
            <w:pPr>
              <w:pStyle w:val="2"/>
            </w:pPr>
            <w:r>
              <w:t>≤500</w:t>
            </w:r>
            <w:r>
              <w:t>元</w:t>
            </w:r>
            <w:r>
              <w:t>/</w:t>
            </w:r>
            <w:r>
              <w:t>平方米</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向阳里西门、北门改造成本</w:t>
            </w:r>
          </w:p>
        </w:tc>
        <w:tc>
          <w:tcPr>
            <w:tcW w:w="3430" w:type="dxa"/>
            <w:hMerge w:val="restart"/>
            <w:vAlign w:val="center"/>
          </w:tcPr>
          <w:p w:rsidR="006A1DC8" w:rsidRDefault="00D41355">
            <w:pPr>
              <w:pStyle w:val="2"/>
            </w:pPr>
            <w:r>
              <w:t>向阳里西门、北门改造成本</w:t>
            </w:r>
          </w:p>
        </w:tc>
        <w:tc>
          <w:tcPr>
            <w:tcW w:w="0" w:type="auto"/>
            <w:hMerge/>
            <w:vAlign w:val="center"/>
          </w:tcPr>
          <w:p w:rsidR="006A1DC8" w:rsidRDefault="006A1DC8"/>
        </w:tc>
        <w:tc>
          <w:tcPr>
            <w:tcW w:w="2551" w:type="dxa"/>
            <w:hMerge w:val="restart"/>
            <w:vAlign w:val="center"/>
          </w:tcPr>
          <w:p w:rsidR="006A1DC8" w:rsidRDefault="00D41355">
            <w:pPr>
              <w:pStyle w:val="2"/>
            </w:pPr>
            <w:r>
              <w:t>≤9</w:t>
            </w:r>
            <w:r>
              <w:t>万元</w:t>
            </w:r>
            <w:r>
              <w:t>/</w:t>
            </w:r>
            <w:r>
              <w:t>组</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逐步提升居民生活质量</w:t>
            </w:r>
          </w:p>
        </w:tc>
        <w:tc>
          <w:tcPr>
            <w:tcW w:w="3430" w:type="dxa"/>
            <w:hMerge w:val="restart"/>
            <w:vAlign w:val="center"/>
          </w:tcPr>
          <w:p w:rsidR="006A1DC8" w:rsidRDefault="00D41355">
            <w:pPr>
              <w:pStyle w:val="2"/>
            </w:pPr>
            <w:r>
              <w:t>逐步提升居民生活质量</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居民满意度</w:t>
            </w:r>
          </w:p>
        </w:tc>
        <w:tc>
          <w:tcPr>
            <w:tcW w:w="3430" w:type="dxa"/>
            <w:hMerge w:val="restart"/>
            <w:vAlign w:val="center"/>
          </w:tcPr>
          <w:p w:rsidR="006A1DC8" w:rsidRDefault="00D41355">
            <w:pPr>
              <w:pStyle w:val="2"/>
            </w:pPr>
            <w:r>
              <w:t>居民满意度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6" w:name="_Toc_4_4_0000000040"/>
      <w:r>
        <w:rPr>
          <w:rFonts w:ascii="方正仿宋_GBK" w:eastAsia="方正仿宋_GBK" w:hAnsi="方正仿宋_GBK" w:cs="方正仿宋_GBK"/>
          <w:color w:val="000000"/>
          <w:sz w:val="28"/>
        </w:rPr>
        <w:t>37.</w:t>
      </w:r>
      <w:r>
        <w:rPr>
          <w:rFonts w:ascii="方正仿宋_GBK" w:eastAsia="方正仿宋_GBK" w:hAnsi="方正仿宋_GBK" w:cs="方正仿宋_GBK"/>
          <w:color w:val="000000"/>
          <w:sz w:val="28"/>
        </w:rPr>
        <w:t>市容环境治理及拆违绩效目标表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市容环境治理及拆违</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400000.00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400000.00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有计划、分阶段、有步骤地开展违法建设拆除行动，及时有效遏制各类违法建设行为；实施市容环境治理，减少违章违规行为，群众执法懂法，巩固创文创卫成果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有计划、分阶段、有步骤地开展违法建设拆除行动，及时有效遏制各类违法建设行为；实施市容环境治理，减少违章违规行为，群众执法懂法，巩固创文创卫成果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违法建设拆除数量</w:t>
            </w:r>
          </w:p>
        </w:tc>
        <w:tc>
          <w:tcPr>
            <w:tcW w:w="3430" w:type="dxa"/>
            <w:hMerge w:val="restart"/>
            <w:vAlign w:val="center"/>
          </w:tcPr>
          <w:p w:rsidR="006A1DC8" w:rsidRDefault="00D41355">
            <w:pPr>
              <w:pStyle w:val="2"/>
            </w:pPr>
            <w:r>
              <w:t>违法建设拆除数量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w:t>
            </w:r>
            <w:r>
              <w:t>门前三包</w:t>
            </w:r>
            <w:r>
              <w:t>”</w:t>
            </w:r>
            <w:r>
              <w:t>牌和检查台账数量</w:t>
            </w:r>
          </w:p>
        </w:tc>
        <w:tc>
          <w:tcPr>
            <w:tcW w:w="3430" w:type="dxa"/>
            <w:hMerge w:val="restart"/>
            <w:vAlign w:val="center"/>
          </w:tcPr>
          <w:p w:rsidR="006A1DC8" w:rsidRDefault="00D41355">
            <w:pPr>
              <w:pStyle w:val="2"/>
            </w:pPr>
            <w:r>
              <w:t>“</w:t>
            </w:r>
            <w:r>
              <w:t>门前三包</w:t>
            </w:r>
            <w:r>
              <w:t>”</w:t>
            </w:r>
            <w:r>
              <w:t>牌和检查台账数量</w:t>
            </w:r>
          </w:p>
        </w:tc>
        <w:tc>
          <w:tcPr>
            <w:tcW w:w="0" w:type="auto"/>
            <w:hMerge/>
            <w:vAlign w:val="center"/>
          </w:tcPr>
          <w:p w:rsidR="006A1DC8" w:rsidRDefault="006A1DC8"/>
        </w:tc>
        <w:tc>
          <w:tcPr>
            <w:tcW w:w="2551" w:type="dxa"/>
            <w:hMerge w:val="restart"/>
            <w:vAlign w:val="center"/>
          </w:tcPr>
          <w:p w:rsidR="006A1DC8" w:rsidRDefault="00D41355">
            <w:pPr>
              <w:pStyle w:val="2"/>
            </w:pPr>
            <w:r>
              <w:t>≥10</w:t>
            </w:r>
            <w:r>
              <w:t>块（本）</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户外广告治理数量</w:t>
            </w:r>
          </w:p>
        </w:tc>
        <w:tc>
          <w:tcPr>
            <w:tcW w:w="3430" w:type="dxa"/>
            <w:hMerge w:val="restart"/>
            <w:vAlign w:val="center"/>
          </w:tcPr>
          <w:p w:rsidR="006A1DC8" w:rsidRDefault="00D41355">
            <w:pPr>
              <w:pStyle w:val="2"/>
            </w:pPr>
            <w:r>
              <w:t>户外广告治理数量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占绿毁绿治理数量</w:t>
            </w:r>
          </w:p>
        </w:tc>
        <w:tc>
          <w:tcPr>
            <w:tcW w:w="3430" w:type="dxa"/>
            <w:hMerge w:val="restart"/>
            <w:vAlign w:val="center"/>
          </w:tcPr>
          <w:p w:rsidR="006A1DC8" w:rsidRDefault="00D41355">
            <w:pPr>
              <w:pStyle w:val="2"/>
            </w:pPr>
            <w:r>
              <w:t>占绿毁绿治理数量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日常普法宣传布标、宣传页数量</w:t>
            </w:r>
          </w:p>
        </w:tc>
        <w:tc>
          <w:tcPr>
            <w:tcW w:w="3430" w:type="dxa"/>
            <w:hMerge w:val="restart"/>
            <w:vAlign w:val="center"/>
          </w:tcPr>
          <w:p w:rsidR="006A1DC8" w:rsidRDefault="00D41355">
            <w:pPr>
              <w:pStyle w:val="2"/>
            </w:pPr>
            <w:r>
              <w:t>日常普法宣传布标、宣传页数量</w:t>
            </w:r>
          </w:p>
        </w:tc>
        <w:tc>
          <w:tcPr>
            <w:tcW w:w="0" w:type="auto"/>
            <w:hMerge/>
            <w:vAlign w:val="center"/>
          </w:tcPr>
          <w:p w:rsidR="006A1DC8" w:rsidRDefault="006A1DC8"/>
        </w:tc>
        <w:tc>
          <w:tcPr>
            <w:tcW w:w="2551" w:type="dxa"/>
            <w:hMerge w:val="restart"/>
            <w:vAlign w:val="center"/>
          </w:tcPr>
          <w:p w:rsidR="006A1DC8" w:rsidRDefault="00D41355">
            <w:pPr>
              <w:pStyle w:val="2"/>
            </w:pPr>
            <w:r>
              <w:t>≥100</w:t>
            </w:r>
            <w:r>
              <w:t>条（页）</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违法建设拆除率</w:t>
            </w:r>
          </w:p>
        </w:tc>
        <w:tc>
          <w:tcPr>
            <w:tcW w:w="3430" w:type="dxa"/>
            <w:hMerge w:val="restart"/>
            <w:vAlign w:val="center"/>
          </w:tcPr>
          <w:p w:rsidR="006A1DC8" w:rsidRDefault="00D41355">
            <w:pPr>
              <w:pStyle w:val="2"/>
            </w:pPr>
            <w:r>
              <w:t>违法建设拆除率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w:t>
            </w:r>
            <w:r>
              <w:t>门前三包</w:t>
            </w:r>
            <w:r>
              <w:t>”</w:t>
            </w:r>
            <w:r>
              <w:t>牌和检查台账更新率</w:t>
            </w:r>
          </w:p>
        </w:tc>
        <w:tc>
          <w:tcPr>
            <w:tcW w:w="3430" w:type="dxa"/>
            <w:hMerge w:val="restart"/>
            <w:vAlign w:val="center"/>
          </w:tcPr>
          <w:p w:rsidR="006A1DC8" w:rsidRDefault="00D41355">
            <w:pPr>
              <w:pStyle w:val="2"/>
            </w:pPr>
            <w:r>
              <w:t>“</w:t>
            </w:r>
            <w:r>
              <w:t>门前三包</w:t>
            </w:r>
            <w:r>
              <w:t>”</w:t>
            </w:r>
            <w:r>
              <w:t>牌和检查台账更新率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户外广告治理完成率</w:t>
            </w:r>
          </w:p>
        </w:tc>
        <w:tc>
          <w:tcPr>
            <w:tcW w:w="3430" w:type="dxa"/>
            <w:hMerge w:val="restart"/>
            <w:vAlign w:val="center"/>
          </w:tcPr>
          <w:p w:rsidR="006A1DC8" w:rsidRDefault="00D41355">
            <w:pPr>
              <w:pStyle w:val="2"/>
            </w:pPr>
            <w:r>
              <w:t>户外广告治理完成率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占绿毁绿治理完成率</w:t>
            </w:r>
          </w:p>
        </w:tc>
        <w:tc>
          <w:tcPr>
            <w:tcW w:w="3430" w:type="dxa"/>
            <w:hMerge w:val="restart"/>
            <w:vAlign w:val="center"/>
          </w:tcPr>
          <w:p w:rsidR="006A1DC8" w:rsidRDefault="00D41355">
            <w:pPr>
              <w:pStyle w:val="2"/>
            </w:pPr>
            <w:r>
              <w:t>占绿毁绿治理完成率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日常普法宣传覆盖率</w:t>
            </w:r>
          </w:p>
        </w:tc>
        <w:tc>
          <w:tcPr>
            <w:tcW w:w="3430" w:type="dxa"/>
            <w:hMerge w:val="restart"/>
            <w:vAlign w:val="center"/>
          </w:tcPr>
          <w:p w:rsidR="006A1DC8" w:rsidRDefault="00D41355">
            <w:pPr>
              <w:pStyle w:val="2"/>
            </w:pPr>
            <w:r>
              <w:t>日常普法宣传覆盖率</w:t>
            </w:r>
          </w:p>
        </w:tc>
        <w:tc>
          <w:tcPr>
            <w:tcW w:w="0" w:type="auto"/>
            <w:hMerge/>
            <w:vAlign w:val="center"/>
          </w:tcPr>
          <w:p w:rsidR="006A1DC8" w:rsidRDefault="006A1DC8"/>
        </w:tc>
        <w:tc>
          <w:tcPr>
            <w:tcW w:w="2551" w:type="dxa"/>
            <w:hMerge w:val="restart"/>
            <w:vAlign w:val="center"/>
          </w:tcPr>
          <w:p w:rsidR="006A1DC8" w:rsidRDefault="00D41355">
            <w:pPr>
              <w:pStyle w:val="2"/>
            </w:pPr>
            <w:r>
              <w:t>≥80%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工作完成及时率</w:t>
            </w:r>
          </w:p>
        </w:tc>
        <w:tc>
          <w:tcPr>
            <w:tcW w:w="3430" w:type="dxa"/>
            <w:hMerge w:val="restart"/>
            <w:vAlign w:val="center"/>
          </w:tcPr>
          <w:p w:rsidR="006A1DC8" w:rsidRDefault="00D41355">
            <w:pPr>
              <w:pStyle w:val="2"/>
            </w:pPr>
            <w:r>
              <w:t>工作完成及时率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台账更新及时率</w:t>
            </w:r>
          </w:p>
        </w:tc>
        <w:tc>
          <w:tcPr>
            <w:tcW w:w="3430" w:type="dxa"/>
            <w:hMerge w:val="restart"/>
            <w:vAlign w:val="center"/>
          </w:tcPr>
          <w:p w:rsidR="006A1DC8" w:rsidRDefault="00D41355">
            <w:pPr>
              <w:pStyle w:val="2"/>
            </w:pPr>
            <w:r>
              <w:t>台账更新及时率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规定时效内宣传完成率</w:t>
            </w:r>
          </w:p>
        </w:tc>
        <w:tc>
          <w:tcPr>
            <w:tcW w:w="3430" w:type="dxa"/>
            <w:hMerge w:val="restart"/>
            <w:vAlign w:val="center"/>
          </w:tcPr>
          <w:p w:rsidR="006A1DC8" w:rsidRDefault="00D41355">
            <w:pPr>
              <w:pStyle w:val="2"/>
            </w:pPr>
            <w:r>
              <w:t>规定时效内宣传完成率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人工费</w:t>
            </w:r>
          </w:p>
        </w:tc>
        <w:tc>
          <w:tcPr>
            <w:tcW w:w="3430" w:type="dxa"/>
            <w:hMerge w:val="restart"/>
            <w:vAlign w:val="center"/>
          </w:tcPr>
          <w:p w:rsidR="006A1DC8" w:rsidRDefault="00D41355">
            <w:pPr>
              <w:pStyle w:val="2"/>
            </w:pPr>
            <w:r>
              <w:t>人工费</w:t>
            </w:r>
          </w:p>
        </w:tc>
        <w:tc>
          <w:tcPr>
            <w:tcW w:w="0" w:type="auto"/>
            <w:hMerge/>
            <w:vAlign w:val="center"/>
          </w:tcPr>
          <w:p w:rsidR="006A1DC8" w:rsidRDefault="006A1DC8"/>
        </w:tc>
        <w:tc>
          <w:tcPr>
            <w:tcW w:w="2551" w:type="dxa"/>
            <w:hMerge w:val="restart"/>
            <w:vAlign w:val="center"/>
          </w:tcPr>
          <w:p w:rsidR="006A1DC8" w:rsidRDefault="00D41355">
            <w:pPr>
              <w:pStyle w:val="2"/>
            </w:pPr>
            <w:r>
              <w:t>≤200</w:t>
            </w:r>
            <w:r>
              <w:t>元</w:t>
            </w:r>
            <w:r>
              <w:t>/</w:t>
            </w:r>
            <w:r>
              <w:t>人</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拆违机械费</w:t>
            </w:r>
          </w:p>
        </w:tc>
        <w:tc>
          <w:tcPr>
            <w:tcW w:w="3430" w:type="dxa"/>
            <w:hMerge w:val="restart"/>
            <w:vAlign w:val="center"/>
          </w:tcPr>
          <w:p w:rsidR="006A1DC8" w:rsidRDefault="00D41355">
            <w:pPr>
              <w:pStyle w:val="2"/>
            </w:pPr>
            <w:r>
              <w:t>拆违机械费</w:t>
            </w:r>
          </w:p>
        </w:tc>
        <w:tc>
          <w:tcPr>
            <w:tcW w:w="0" w:type="auto"/>
            <w:hMerge/>
            <w:vAlign w:val="center"/>
          </w:tcPr>
          <w:p w:rsidR="006A1DC8" w:rsidRDefault="006A1DC8"/>
        </w:tc>
        <w:tc>
          <w:tcPr>
            <w:tcW w:w="2551" w:type="dxa"/>
            <w:hMerge w:val="restart"/>
            <w:vAlign w:val="center"/>
          </w:tcPr>
          <w:p w:rsidR="006A1DC8" w:rsidRDefault="00D41355">
            <w:pPr>
              <w:pStyle w:val="2"/>
            </w:pPr>
            <w:r>
              <w:t>≤2500</w:t>
            </w:r>
            <w:r>
              <w:t>元</w:t>
            </w:r>
            <w:r>
              <w:t>/</w:t>
            </w:r>
            <w:r>
              <w:t>辆</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拆违电焊工成本</w:t>
            </w:r>
          </w:p>
        </w:tc>
        <w:tc>
          <w:tcPr>
            <w:tcW w:w="3430" w:type="dxa"/>
            <w:hMerge w:val="restart"/>
            <w:vAlign w:val="center"/>
          </w:tcPr>
          <w:p w:rsidR="006A1DC8" w:rsidRDefault="00D41355">
            <w:pPr>
              <w:pStyle w:val="2"/>
            </w:pPr>
            <w:r>
              <w:t>拆违电焊工成本</w:t>
            </w:r>
          </w:p>
        </w:tc>
        <w:tc>
          <w:tcPr>
            <w:tcW w:w="0" w:type="auto"/>
            <w:hMerge/>
            <w:vAlign w:val="center"/>
          </w:tcPr>
          <w:p w:rsidR="006A1DC8" w:rsidRDefault="006A1DC8"/>
        </w:tc>
        <w:tc>
          <w:tcPr>
            <w:tcW w:w="2551" w:type="dxa"/>
            <w:hMerge w:val="restart"/>
            <w:vAlign w:val="center"/>
          </w:tcPr>
          <w:p w:rsidR="006A1DC8" w:rsidRDefault="00D41355">
            <w:pPr>
              <w:pStyle w:val="2"/>
            </w:pPr>
            <w:r>
              <w:t>≤400</w:t>
            </w:r>
            <w:r>
              <w:t>元</w:t>
            </w:r>
            <w:r>
              <w:t>/</w:t>
            </w:r>
            <w:r>
              <w:t>人</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w:t>
            </w:r>
            <w:r>
              <w:t>门前三包</w:t>
            </w:r>
            <w:r>
              <w:t>”</w:t>
            </w:r>
            <w:r>
              <w:t>牌及检查台账成本</w:t>
            </w:r>
          </w:p>
        </w:tc>
        <w:tc>
          <w:tcPr>
            <w:tcW w:w="3430" w:type="dxa"/>
            <w:hMerge w:val="restart"/>
            <w:vAlign w:val="center"/>
          </w:tcPr>
          <w:p w:rsidR="006A1DC8" w:rsidRDefault="00D41355">
            <w:pPr>
              <w:pStyle w:val="2"/>
            </w:pPr>
            <w:r>
              <w:t>“</w:t>
            </w:r>
            <w:r>
              <w:t>门前三包</w:t>
            </w:r>
            <w:r>
              <w:t>”</w:t>
            </w:r>
            <w:r>
              <w:t>牌及检查台账成本</w:t>
            </w:r>
          </w:p>
        </w:tc>
        <w:tc>
          <w:tcPr>
            <w:tcW w:w="0" w:type="auto"/>
            <w:hMerge/>
            <w:vAlign w:val="center"/>
          </w:tcPr>
          <w:p w:rsidR="006A1DC8" w:rsidRDefault="006A1DC8"/>
        </w:tc>
        <w:tc>
          <w:tcPr>
            <w:tcW w:w="2551" w:type="dxa"/>
            <w:hMerge w:val="restart"/>
            <w:vAlign w:val="center"/>
          </w:tcPr>
          <w:p w:rsidR="006A1DC8" w:rsidRDefault="00D41355">
            <w:pPr>
              <w:pStyle w:val="2"/>
            </w:pPr>
            <w:r>
              <w:t>≤20</w:t>
            </w:r>
            <w:r>
              <w:t>元</w:t>
            </w:r>
            <w:r>
              <w:t>/</w:t>
            </w:r>
            <w:r>
              <w:t>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翻斗车成本</w:t>
            </w:r>
          </w:p>
        </w:tc>
        <w:tc>
          <w:tcPr>
            <w:tcW w:w="3430" w:type="dxa"/>
            <w:hMerge w:val="restart"/>
            <w:vAlign w:val="center"/>
          </w:tcPr>
          <w:p w:rsidR="006A1DC8" w:rsidRDefault="00D41355">
            <w:pPr>
              <w:pStyle w:val="2"/>
            </w:pPr>
            <w:r>
              <w:t>翻斗车成本</w:t>
            </w:r>
          </w:p>
        </w:tc>
        <w:tc>
          <w:tcPr>
            <w:tcW w:w="0" w:type="auto"/>
            <w:hMerge/>
            <w:vAlign w:val="center"/>
          </w:tcPr>
          <w:p w:rsidR="006A1DC8" w:rsidRDefault="006A1DC8"/>
        </w:tc>
        <w:tc>
          <w:tcPr>
            <w:tcW w:w="2551" w:type="dxa"/>
            <w:hMerge w:val="restart"/>
            <w:vAlign w:val="center"/>
          </w:tcPr>
          <w:p w:rsidR="006A1DC8" w:rsidRDefault="00D41355">
            <w:pPr>
              <w:pStyle w:val="2"/>
            </w:pPr>
            <w:r>
              <w:t>≤700</w:t>
            </w:r>
            <w:r>
              <w:t>元</w:t>
            </w:r>
            <w:r>
              <w:t>/</w:t>
            </w:r>
            <w:r>
              <w:t>辆</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宣传物品成本</w:t>
            </w:r>
          </w:p>
        </w:tc>
        <w:tc>
          <w:tcPr>
            <w:tcW w:w="3430" w:type="dxa"/>
            <w:hMerge w:val="restart"/>
            <w:vAlign w:val="center"/>
          </w:tcPr>
          <w:p w:rsidR="006A1DC8" w:rsidRDefault="00D41355">
            <w:pPr>
              <w:pStyle w:val="2"/>
            </w:pPr>
            <w:r>
              <w:t>宣传物品成本</w:t>
            </w:r>
          </w:p>
        </w:tc>
        <w:tc>
          <w:tcPr>
            <w:tcW w:w="0" w:type="auto"/>
            <w:hMerge/>
            <w:vAlign w:val="center"/>
          </w:tcPr>
          <w:p w:rsidR="006A1DC8" w:rsidRDefault="006A1DC8"/>
        </w:tc>
        <w:tc>
          <w:tcPr>
            <w:tcW w:w="2551" w:type="dxa"/>
            <w:hMerge w:val="restart"/>
            <w:vAlign w:val="center"/>
          </w:tcPr>
          <w:p w:rsidR="006A1DC8" w:rsidRDefault="00D41355">
            <w:pPr>
              <w:pStyle w:val="2"/>
            </w:pPr>
            <w:r>
              <w:t>≤10</w:t>
            </w:r>
            <w:r>
              <w:t>元</w:t>
            </w:r>
            <w:r>
              <w:t>/</w:t>
            </w:r>
            <w:r>
              <w:t>件</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基本杜绝新建违法建设</w:t>
            </w:r>
          </w:p>
        </w:tc>
        <w:tc>
          <w:tcPr>
            <w:tcW w:w="3430" w:type="dxa"/>
            <w:hMerge w:val="restart"/>
            <w:vAlign w:val="center"/>
          </w:tcPr>
          <w:p w:rsidR="006A1DC8" w:rsidRDefault="00D41355">
            <w:pPr>
              <w:pStyle w:val="2"/>
            </w:pPr>
            <w:r>
              <w:t>基本杜绝新建违法建设</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商铺门前有序经营、整洁卫生</w:t>
            </w:r>
          </w:p>
        </w:tc>
        <w:tc>
          <w:tcPr>
            <w:tcW w:w="3430" w:type="dxa"/>
            <w:hMerge w:val="restart"/>
            <w:vAlign w:val="center"/>
          </w:tcPr>
          <w:p w:rsidR="006A1DC8" w:rsidRDefault="00D41355">
            <w:pPr>
              <w:pStyle w:val="2"/>
            </w:pPr>
            <w:r>
              <w:t>商铺门前有序经营、整洁卫生</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违规户外广告、占绿毁绿行为</w:t>
            </w:r>
          </w:p>
        </w:tc>
        <w:tc>
          <w:tcPr>
            <w:tcW w:w="3430" w:type="dxa"/>
            <w:hMerge w:val="restart"/>
            <w:vAlign w:val="center"/>
          </w:tcPr>
          <w:p w:rsidR="006A1DC8" w:rsidRDefault="00D41355">
            <w:pPr>
              <w:pStyle w:val="2"/>
            </w:pPr>
            <w:r>
              <w:t>违规户外广告、占绿毁绿行为</w:t>
            </w:r>
          </w:p>
        </w:tc>
        <w:tc>
          <w:tcPr>
            <w:tcW w:w="0" w:type="auto"/>
            <w:hMerge/>
            <w:vAlign w:val="center"/>
          </w:tcPr>
          <w:p w:rsidR="006A1DC8" w:rsidRDefault="006A1DC8"/>
        </w:tc>
        <w:tc>
          <w:tcPr>
            <w:tcW w:w="2551" w:type="dxa"/>
            <w:hMerge w:val="restart"/>
            <w:vAlign w:val="center"/>
          </w:tcPr>
          <w:p w:rsidR="006A1DC8" w:rsidRDefault="00D41355">
            <w:pPr>
              <w:pStyle w:val="2"/>
            </w:pPr>
            <w:r>
              <w:t>有效减少</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群众法律意识</w:t>
            </w:r>
          </w:p>
        </w:tc>
        <w:tc>
          <w:tcPr>
            <w:tcW w:w="3430" w:type="dxa"/>
            <w:hMerge w:val="restart"/>
            <w:vAlign w:val="center"/>
          </w:tcPr>
          <w:p w:rsidR="006A1DC8" w:rsidRDefault="00D41355">
            <w:pPr>
              <w:pStyle w:val="2"/>
            </w:pPr>
            <w:r>
              <w:t>群众法律意识</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居民满意度</w:t>
            </w:r>
          </w:p>
        </w:tc>
        <w:tc>
          <w:tcPr>
            <w:tcW w:w="3430" w:type="dxa"/>
            <w:hMerge w:val="restart"/>
            <w:vAlign w:val="center"/>
          </w:tcPr>
          <w:p w:rsidR="006A1DC8" w:rsidRDefault="00D41355">
            <w:pPr>
              <w:pStyle w:val="2"/>
            </w:pPr>
            <w:r>
              <w:t>居民满意度</w:t>
            </w:r>
          </w:p>
        </w:tc>
        <w:tc>
          <w:tcPr>
            <w:tcW w:w="0" w:type="auto"/>
            <w:hMerge/>
            <w:vAlign w:val="center"/>
          </w:tcPr>
          <w:p w:rsidR="006A1DC8" w:rsidRDefault="006A1DC8"/>
        </w:tc>
        <w:tc>
          <w:tcPr>
            <w:tcW w:w="2551" w:type="dxa"/>
            <w:hMerge w:val="restart"/>
            <w:vAlign w:val="center"/>
          </w:tcPr>
          <w:p w:rsidR="006A1DC8" w:rsidRDefault="00D41355">
            <w:pPr>
              <w:pStyle w:val="2"/>
            </w:pPr>
            <w:r>
              <w:t>≥80%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商铺经营者满意率</w:t>
            </w:r>
          </w:p>
        </w:tc>
        <w:tc>
          <w:tcPr>
            <w:tcW w:w="3430" w:type="dxa"/>
            <w:hMerge w:val="restart"/>
            <w:vAlign w:val="center"/>
          </w:tcPr>
          <w:p w:rsidR="006A1DC8" w:rsidRDefault="00D41355">
            <w:pPr>
              <w:pStyle w:val="2"/>
            </w:pPr>
            <w:r>
              <w:t>商铺经营者满意率</w:t>
            </w:r>
          </w:p>
        </w:tc>
        <w:tc>
          <w:tcPr>
            <w:tcW w:w="0" w:type="auto"/>
            <w:hMerge/>
            <w:vAlign w:val="center"/>
          </w:tcPr>
          <w:p w:rsidR="006A1DC8" w:rsidRDefault="006A1DC8"/>
        </w:tc>
        <w:tc>
          <w:tcPr>
            <w:tcW w:w="2551" w:type="dxa"/>
            <w:hMerge w:val="restart"/>
            <w:vAlign w:val="center"/>
          </w:tcPr>
          <w:p w:rsidR="006A1DC8" w:rsidRDefault="00D41355">
            <w:pPr>
              <w:pStyle w:val="2"/>
            </w:pPr>
            <w:r>
              <w:t>≥80%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7" w:name="_Toc_4_4_0000000041"/>
      <w:r>
        <w:rPr>
          <w:rFonts w:ascii="方正仿宋_GBK" w:eastAsia="方正仿宋_GBK" w:hAnsi="方正仿宋_GBK" w:cs="方正仿宋_GBK"/>
          <w:color w:val="000000"/>
          <w:sz w:val="28"/>
        </w:rPr>
        <w:t>38.</w:t>
      </w:r>
      <w:r>
        <w:rPr>
          <w:rFonts w:ascii="方正仿宋_GBK" w:eastAsia="方正仿宋_GBK" w:hAnsi="方正仿宋_GBK" w:cs="方正仿宋_GBK"/>
          <w:color w:val="000000"/>
          <w:sz w:val="28"/>
        </w:rPr>
        <w:t>水利工程运维绩效目标表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水利工程运维</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500000.00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500000.00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通过购买相应设备及聘请第三方，对水利泵站进行运行维护，保障泵站正常运转</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通过购买相应设备及聘请第三方，对水利泵站进行运行维护，保障泵站正常运转</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水利设施改造修缮数量</w:t>
            </w:r>
          </w:p>
        </w:tc>
        <w:tc>
          <w:tcPr>
            <w:tcW w:w="3430" w:type="dxa"/>
            <w:hMerge w:val="restart"/>
            <w:vAlign w:val="center"/>
          </w:tcPr>
          <w:p w:rsidR="006A1DC8" w:rsidRDefault="00D41355">
            <w:pPr>
              <w:pStyle w:val="2"/>
            </w:pPr>
            <w:r>
              <w:t>水利设施改造修缮数量</w:t>
            </w:r>
          </w:p>
        </w:tc>
        <w:tc>
          <w:tcPr>
            <w:tcW w:w="0" w:type="auto"/>
            <w:hMerge/>
            <w:vAlign w:val="center"/>
          </w:tcPr>
          <w:p w:rsidR="006A1DC8" w:rsidRDefault="006A1DC8"/>
        </w:tc>
        <w:tc>
          <w:tcPr>
            <w:tcW w:w="2551" w:type="dxa"/>
            <w:hMerge w:val="restart"/>
            <w:vAlign w:val="center"/>
          </w:tcPr>
          <w:p w:rsidR="006A1DC8" w:rsidRDefault="00D41355">
            <w:pPr>
              <w:pStyle w:val="2"/>
            </w:pPr>
            <w:r>
              <w:t>≥10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水利设施正常运转和使用率</w:t>
            </w:r>
          </w:p>
        </w:tc>
        <w:tc>
          <w:tcPr>
            <w:tcW w:w="3430" w:type="dxa"/>
            <w:hMerge w:val="restart"/>
            <w:vAlign w:val="center"/>
          </w:tcPr>
          <w:p w:rsidR="006A1DC8" w:rsidRDefault="00D41355">
            <w:pPr>
              <w:pStyle w:val="2"/>
            </w:pPr>
            <w:r>
              <w:t>水利设施正常运转和使用率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维修维护</w:t>
            </w:r>
          </w:p>
        </w:tc>
        <w:tc>
          <w:tcPr>
            <w:tcW w:w="3430" w:type="dxa"/>
            <w:hMerge w:val="restart"/>
            <w:vAlign w:val="center"/>
          </w:tcPr>
          <w:p w:rsidR="006A1DC8" w:rsidRDefault="00D41355">
            <w:pPr>
              <w:pStyle w:val="2"/>
            </w:pPr>
            <w:r>
              <w:t>维修维护</w:t>
            </w:r>
          </w:p>
        </w:tc>
        <w:tc>
          <w:tcPr>
            <w:tcW w:w="0" w:type="auto"/>
            <w:hMerge/>
            <w:vAlign w:val="center"/>
          </w:tcPr>
          <w:p w:rsidR="006A1DC8" w:rsidRDefault="006A1DC8"/>
        </w:tc>
        <w:tc>
          <w:tcPr>
            <w:tcW w:w="2551" w:type="dxa"/>
            <w:hMerge w:val="restart"/>
            <w:vAlign w:val="center"/>
          </w:tcPr>
          <w:p w:rsidR="006A1DC8" w:rsidRDefault="00D41355">
            <w:pPr>
              <w:pStyle w:val="2"/>
            </w:pPr>
            <w:r>
              <w:t>≤2.5</w:t>
            </w:r>
            <w:r>
              <w:t>万元</w:t>
            </w:r>
            <w:r>
              <w:t>/</w:t>
            </w:r>
            <w:r>
              <w:t>个</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生态效益指标</w:t>
            </w:r>
          </w:p>
        </w:tc>
        <w:tc>
          <w:tcPr>
            <w:tcW w:w="1332" w:type="dxa"/>
            <w:vAlign w:val="center"/>
          </w:tcPr>
          <w:p w:rsidR="006A1DC8" w:rsidRDefault="00D41355">
            <w:pPr>
              <w:pStyle w:val="2"/>
            </w:pPr>
            <w:r>
              <w:t>维修维护成效</w:t>
            </w:r>
          </w:p>
        </w:tc>
        <w:tc>
          <w:tcPr>
            <w:tcW w:w="3430" w:type="dxa"/>
            <w:hMerge w:val="restart"/>
            <w:vAlign w:val="center"/>
          </w:tcPr>
          <w:p w:rsidR="006A1DC8" w:rsidRDefault="00D41355">
            <w:pPr>
              <w:pStyle w:val="2"/>
            </w:pPr>
            <w:r>
              <w:t>维修维护成效</w:t>
            </w:r>
          </w:p>
        </w:tc>
        <w:tc>
          <w:tcPr>
            <w:tcW w:w="0" w:type="auto"/>
            <w:hMerge/>
            <w:vAlign w:val="center"/>
          </w:tcPr>
          <w:p w:rsidR="006A1DC8" w:rsidRDefault="006A1DC8"/>
        </w:tc>
        <w:tc>
          <w:tcPr>
            <w:tcW w:w="2551" w:type="dxa"/>
            <w:hMerge w:val="restart"/>
            <w:vAlign w:val="center"/>
          </w:tcPr>
          <w:p w:rsidR="006A1DC8" w:rsidRDefault="00D41355">
            <w:pPr>
              <w:pStyle w:val="2"/>
            </w:pPr>
            <w:r>
              <w:t>进一步提高水利设施保障功能</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8" w:name="_Toc_4_4_0000000042"/>
      <w:r>
        <w:rPr>
          <w:rFonts w:ascii="方正仿宋_GBK" w:eastAsia="方正仿宋_GBK" w:hAnsi="方正仿宋_GBK" w:cs="方正仿宋_GBK"/>
          <w:color w:val="000000"/>
          <w:sz w:val="28"/>
        </w:rPr>
        <w:t>39.</w:t>
      </w:r>
      <w:r>
        <w:rPr>
          <w:rFonts w:ascii="方正仿宋_GBK" w:eastAsia="方正仿宋_GBK" w:hAnsi="方正仿宋_GBK" w:cs="方正仿宋_GBK"/>
          <w:color w:val="000000"/>
          <w:sz w:val="28"/>
        </w:rPr>
        <w:t>水体污染防治绩效目标表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水体污染防治</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7105000.00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7105000.00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通过对污水处理站运维及河道河湖保洁，防治水体污染</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通过对污水处理站运维及河道河湖保洁，防治水体污染</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需运维的污水处理站数量</w:t>
            </w:r>
          </w:p>
        </w:tc>
        <w:tc>
          <w:tcPr>
            <w:tcW w:w="3430" w:type="dxa"/>
            <w:hMerge w:val="restart"/>
            <w:vAlign w:val="center"/>
          </w:tcPr>
          <w:p w:rsidR="006A1DC8" w:rsidRDefault="00D41355">
            <w:pPr>
              <w:pStyle w:val="2"/>
            </w:pPr>
            <w:r>
              <w:t>需运维的污水处理站数量</w:t>
            </w:r>
          </w:p>
        </w:tc>
        <w:tc>
          <w:tcPr>
            <w:tcW w:w="0" w:type="auto"/>
            <w:hMerge/>
            <w:vAlign w:val="center"/>
          </w:tcPr>
          <w:p w:rsidR="006A1DC8" w:rsidRDefault="006A1DC8"/>
        </w:tc>
        <w:tc>
          <w:tcPr>
            <w:tcW w:w="2551" w:type="dxa"/>
            <w:hMerge w:val="restart"/>
            <w:vAlign w:val="center"/>
          </w:tcPr>
          <w:p w:rsidR="006A1DC8" w:rsidRDefault="00D41355">
            <w:pPr>
              <w:pStyle w:val="2"/>
            </w:pPr>
            <w:r>
              <w:t>≥4</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污水处理设备数量</w:t>
            </w:r>
          </w:p>
        </w:tc>
        <w:tc>
          <w:tcPr>
            <w:tcW w:w="3430" w:type="dxa"/>
            <w:hMerge w:val="restart"/>
            <w:vAlign w:val="center"/>
          </w:tcPr>
          <w:p w:rsidR="006A1DC8" w:rsidRDefault="00D41355">
            <w:pPr>
              <w:pStyle w:val="2"/>
            </w:pPr>
            <w:r>
              <w:t>污水处理设备数量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需改造提升的污水处理站数量</w:t>
            </w:r>
          </w:p>
        </w:tc>
        <w:tc>
          <w:tcPr>
            <w:tcW w:w="3430" w:type="dxa"/>
            <w:hMerge w:val="restart"/>
            <w:vAlign w:val="center"/>
          </w:tcPr>
          <w:p w:rsidR="006A1DC8" w:rsidRDefault="00D41355">
            <w:pPr>
              <w:pStyle w:val="2"/>
            </w:pPr>
            <w:r>
              <w:t>需改造提升的污水处理站数量</w:t>
            </w:r>
          </w:p>
        </w:tc>
        <w:tc>
          <w:tcPr>
            <w:tcW w:w="0" w:type="auto"/>
            <w:hMerge/>
            <w:vAlign w:val="center"/>
          </w:tcPr>
          <w:p w:rsidR="006A1DC8" w:rsidRDefault="006A1DC8"/>
        </w:tc>
        <w:tc>
          <w:tcPr>
            <w:tcW w:w="2551" w:type="dxa"/>
            <w:hMerge w:val="restart"/>
            <w:vAlign w:val="center"/>
          </w:tcPr>
          <w:p w:rsidR="006A1DC8" w:rsidRDefault="00D41355">
            <w:pPr>
              <w:pStyle w:val="2"/>
            </w:pPr>
            <w:r>
              <w:t>≥7</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污水处理站正常运转率</w:t>
            </w:r>
          </w:p>
        </w:tc>
        <w:tc>
          <w:tcPr>
            <w:tcW w:w="3430" w:type="dxa"/>
            <w:hMerge w:val="restart"/>
            <w:vAlign w:val="center"/>
          </w:tcPr>
          <w:p w:rsidR="006A1DC8" w:rsidRDefault="00D41355">
            <w:pPr>
              <w:pStyle w:val="2"/>
            </w:pPr>
            <w:r>
              <w:t>污水处理站正常运转率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污水处理量增长率</w:t>
            </w:r>
          </w:p>
        </w:tc>
        <w:tc>
          <w:tcPr>
            <w:tcW w:w="3430" w:type="dxa"/>
            <w:hMerge w:val="restart"/>
            <w:vAlign w:val="center"/>
          </w:tcPr>
          <w:p w:rsidR="006A1DC8" w:rsidRDefault="00D41355">
            <w:pPr>
              <w:pStyle w:val="2"/>
            </w:pPr>
            <w:r>
              <w:t>污水处理量增长率</w:t>
            </w:r>
          </w:p>
        </w:tc>
        <w:tc>
          <w:tcPr>
            <w:tcW w:w="0" w:type="auto"/>
            <w:hMerge/>
            <w:vAlign w:val="center"/>
          </w:tcPr>
          <w:p w:rsidR="006A1DC8" w:rsidRDefault="006A1DC8"/>
        </w:tc>
        <w:tc>
          <w:tcPr>
            <w:tcW w:w="2551" w:type="dxa"/>
            <w:hMerge w:val="restart"/>
            <w:vAlign w:val="center"/>
          </w:tcPr>
          <w:p w:rsidR="006A1DC8" w:rsidRDefault="00D41355">
            <w:pPr>
              <w:pStyle w:val="2"/>
            </w:pPr>
            <w:r>
              <w:t>≥30%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可行性研究规范性</w:t>
            </w:r>
          </w:p>
        </w:tc>
        <w:tc>
          <w:tcPr>
            <w:tcW w:w="3430" w:type="dxa"/>
            <w:hMerge w:val="restart"/>
            <w:vAlign w:val="center"/>
          </w:tcPr>
          <w:p w:rsidR="006A1DC8" w:rsidRDefault="00D41355">
            <w:pPr>
              <w:pStyle w:val="2"/>
            </w:pPr>
            <w:r>
              <w:t>可行性研究规范性</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投标、询比价规范性</w:t>
            </w:r>
          </w:p>
        </w:tc>
        <w:tc>
          <w:tcPr>
            <w:tcW w:w="3430" w:type="dxa"/>
            <w:hMerge w:val="restart"/>
            <w:vAlign w:val="center"/>
          </w:tcPr>
          <w:p w:rsidR="006A1DC8" w:rsidRDefault="00D41355">
            <w:pPr>
              <w:pStyle w:val="2"/>
            </w:pPr>
            <w:r>
              <w:t>投标、询比价规范性</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竣工验收合格率</w:t>
            </w:r>
          </w:p>
        </w:tc>
        <w:tc>
          <w:tcPr>
            <w:tcW w:w="3430" w:type="dxa"/>
            <w:hMerge w:val="restart"/>
            <w:vAlign w:val="center"/>
          </w:tcPr>
          <w:p w:rsidR="006A1DC8" w:rsidRDefault="00D41355">
            <w:pPr>
              <w:pStyle w:val="2"/>
            </w:pPr>
            <w:r>
              <w:t>竣工验收合格率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改造提升按期开工率</w:t>
            </w:r>
          </w:p>
        </w:tc>
        <w:tc>
          <w:tcPr>
            <w:tcW w:w="3430" w:type="dxa"/>
            <w:hMerge w:val="restart"/>
            <w:vAlign w:val="center"/>
          </w:tcPr>
          <w:p w:rsidR="006A1DC8" w:rsidRDefault="00D41355">
            <w:pPr>
              <w:pStyle w:val="2"/>
            </w:pPr>
            <w:r>
              <w:t>改造提升按期开工率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按期完工率</w:t>
            </w:r>
          </w:p>
        </w:tc>
        <w:tc>
          <w:tcPr>
            <w:tcW w:w="3430" w:type="dxa"/>
            <w:hMerge w:val="restart"/>
            <w:vAlign w:val="center"/>
          </w:tcPr>
          <w:p w:rsidR="006A1DC8" w:rsidRDefault="00D41355">
            <w:pPr>
              <w:pStyle w:val="2"/>
            </w:pPr>
            <w:r>
              <w:t>按期完工率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运维成本</w:t>
            </w:r>
          </w:p>
        </w:tc>
        <w:tc>
          <w:tcPr>
            <w:tcW w:w="3430" w:type="dxa"/>
            <w:hMerge w:val="restart"/>
            <w:vAlign w:val="center"/>
          </w:tcPr>
          <w:p w:rsidR="006A1DC8" w:rsidRDefault="00D41355">
            <w:pPr>
              <w:pStyle w:val="2"/>
            </w:pPr>
            <w:r>
              <w:t>运维成本</w:t>
            </w:r>
          </w:p>
        </w:tc>
        <w:tc>
          <w:tcPr>
            <w:tcW w:w="0" w:type="auto"/>
            <w:hMerge/>
            <w:vAlign w:val="center"/>
          </w:tcPr>
          <w:p w:rsidR="006A1DC8" w:rsidRDefault="006A1DC8"/>
        </w:tc>
        <w:tc>
          <w:tcPr>
            <w:tcW w:w="2551" w:type="dxa"/>
            <w:hMerge w:val="restart"/>
            <w:vAlign w:val="center"/>
          </w:tcPr>
          <w:p w:rsidR="006A1DC8" w:rsidRDefault="00D41355">
            <w:pPr>
              <w:pStyle w:val="2"/>
            </w:pPr>
            <w:r>
              <w:t>≤31</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污水处理设备成本</w:t>
            </w:r>
          </w:p>
        </w:tc>
        <w:tc>
          <w:tcPr>
            <w:tcW w:w="3430" w:type="dxa"/>
            <w:hMerge w:val="restart"/>
            <w:vAlign w:val="center"/>
          </w:tcPr>
          <w:p w:rsidR="006A1DC8" w:rsidRDefault="00D41355">
            <w:pPr>
              <w:pStyle w:val="2"/>
            </w:pPr>
            <w:r>
              <w:t>污水处理设备成本</w:t>
            </w:r>
          </w:p>
        </w:tc>
        <w:tc>
          <w:tcPr>
            <w:tcW w:w="0" w:type="auto"/>
            <w:hMerge/>
            <w:vAlign w:val="center"/>
          </w:tcPr>
          <w:p w:rsidR="006A1DC8" w:rsidRDefault="006A1DC8"/>
        </w:tc>
        <w:tc>
          <w:tcPr>
            <w:tcW w:w="2551" w:type="dxa"/>
            <w:hMerge w:val="restart"/>
            <w:vAlign w:val="center"/>
          </w:tcPr>
          <w:p w:rsidR="006A1DC8" w:rsidRDefault="00D41355">
            <w:pPr>
              <w:pStyle w:val="2"/>
            </w:pPr>
            <w:r>
              <w:t>≤37.5</w:t>
            </w:r>
            <w:r>
              <w:t>万元</w:t>
            </w:r>
            <w:r>
              <w:t>/</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改造提升成本</w:t>
            </w:r>
          </w:p>
        </w:tc>
        <w:tc>
          <w:tcPr>
            <w:tcW w:w="3430" w:type="dxa"/>
            <w:hMerge w:val="restart"/>
            <w:vAlign w:val="center"/>
          </w:tcPr>
          <w:p w:rsidR="006A1DC8" w:rsidRDefault="00D41355">
            <w:pPr>
              <w:pStyle w:val="2"/>
            </w:pPr>
            <w:r>
              <w:t>改造提升成本</w:t>
            </w:r>
          </w:p>
        </w:tc>
        <w:tc>
          <w:tcPr>
            <w:tcW w:w="0" w:type="auto"/>
            <w:hMerge/>
            <w:vAlign w:val="center"/>
          </w:tcPr>
          <w:p w:rsidR="006A1DC8" w:rsidRDefault="006A1DC8"/>
        </w:tc>
        <w:tc>
          <w:tcPr>
            <w:tcW w:w="2551" w:type="dxa"/>
            <w:hMerge w:val="restart"/>
            <w:vAlign w:val="center"/>
          </w:tcPr>
          <w:p w:rsidR="006A1DC8" w:rsidRDefault="00D41355">
            <w:pPr>
              <w:pStyle w:val="2"/>
            </w:pPr>
            <w:r>
              <w:t>≤26</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河道治理成本</w:t>
            </w:r>
          </w:p>
        </w:tc>
        <w:tc>
          <w:tcPr>
            <w:tcW w:w="3430" w:type="dxa"/>
            <w:hMerge w:val="restart"/>
            <w:vAlign w:val="center"/>
          </w:tcPr>
          <w:p w:rsidR="006A1DC8" w:rsidRDefault="00D41355">
            <w:pPr>
              <w:pStyle w:val="2"/>
            </w:pPr>
            <w:r>
              <w:t>河道治理成本</w:t>
            </w:r>
          </w:p>
        </w:tc>
        <w:tc>
          <w:tcPr>
            <w:tcW w:w="0" w:type="auto"/>
            <w:hMerge/>
            <w:vAlign w:val="center"/>
          </w:tcPr>
          <w:p w:rsidR="006A1DC8" w:rsidRDefault="006A1DC8"/>
        </w:tc>
        <w:tc>
          <w:tcPr>
            <w:tcW w:w="2551" w:type="dxa"/>
            <w:hMerge w:val="restart"/>
            <w:vAlign w:val="center"/>
          </w:tcPr>
          <w:p w:rsidR="006A1DC8" w:rsidRDefault="00D41355">
            <w:pPr>
              <w:pStyle w:val="2"/>
            </w:pPr>
            <w:r>
              <w:t>≤200</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河湖保洁成本</w:t>
            </w:r>
          </w:p>
        </w:tc>
        <w:tc>
          <w:tcPr>
            <w:tcW w:w="3430" w:type="dxa"/>
            <w:hMerge w:val="restart"/>
            <w:vAlign w:val="center"/>
          </w:tcPr>
          <w:p w:rsidR="006A1DC8" w:rsidRDefault="00D41355">
            <w:pPr>
              <w:pStyle w:val="2"/>
            </w:pPr>
            <w:r>
              <w:t>河湖保洁成本</w:t>
            </w:r>
          </w:p>
        </w:tc>
        <w:tc>
          <w:tcPr>
            <w:tcW w:w="0" w:type="auto"/>
            <w:hMerge/>
            <w:vAlign w:val="center"/>
          </w:tcPr>
          <w:p w:rsidR="006A1DC8" w:rsidRDefault="006A1DC8"/>
        </w:tc>
        <w:tc>
          <w:tcPr>
            <w:tcW w:w="2551" w:type="dxa"/>
            <w:hMerge w:val="restart"/>
            <w:vAlign w:val="center"/>
          </w:tcPr>
          <w:p w:rsidR="006A1DC8" w:rsidRDefault="00D41355">
            <w:pPr>
              <w:pStyle w:val="2"/>
            </w:pPr>
            <w:r>
              <w:t>≤55</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进一步提升处理污水保障功能</w:t>
            </w:r>
          </w:p>
        </w:tc>
        <w:tc>
          <w:tcPr>
            <w:tcW w:w="3430" w:type="dxa"/>
            <w:hMerge w:val="restart"/>
            <w:vAlign w:val="center"/>
          </w:tcPr>
          <w:p w:rsidR="006A1DC8" w:rsidRDefault="00D41355">
            <w:pPr>
              <w:pStyle w:val="2"/>
            </w:pPr>
            <w:r>
              <w:t>进一步提升处理污水保障功能</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进一步提升污水处理能力</w:t>
            </w:r>
          </w:p>
        </w:tc>
        <w:tc>
          <w:tcPr>
            <w:tcW w:w="3430" w:type="dxa"/>
            <w:hMerge w:val="restart"/>
            <w:vAlign w:val="center"/>
          </w:tcPr>
          <w:p w:rsidR="006A1DC8" w:rsidRDefault="00D41355">
            <w:pPr>
              <w:pStyle w:val="2"/>
            </w:pPr>
            <w:r>
              <w:t>进一步提升污水处理能力</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进一步提升污水处理工作量和效率</w:t>
            </w:r>
          </w:p>
        </w:tc>
        <w:tc>
          <w:tcPr>
            <w:tcW w:w="3430" w:type="dxa"/>
            <w:hMerge w:val="restart"/>
            <w:vAlign w:val="center"/>
          </w:tcPr>
          <w:p w:rsidR="006A1DC8" w:rsidRDefault="00D41355">
            <w:pPr>
              <w:pStyle w:val="2"/>
            </w:pPr>
            <w:r>
              <w:t>进一步提升污水处理工作量和效率</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39" w:name="_Toc_4_4_0000000043"/>
      <w:r>
        <w:rPr>
          <w:rFonts w:ascii="方正仿宋_GBK" w:eastAsia="方正仿宋_GBK" w:hAnsi="方正仿宋_GBK" w:cs="方正仿宋_GBK"/>
          <w:color w:val="000000"/>
          <w:sz w:val="28"/>
        </w:rPr>
        <w:t>40.</w:t>
      </w:r>
      <w:r>
        <w:rPr>
          <w:rFonts w:ascii="方正仿宋_GBK" w:eastAsia="方正仿宋_GBK" w:hAnsi="方正仿宋_GBK" w:cs="方正仿宋_GBK"/>
          <w:color w:val="000000"/>
          <w:sz w:val="28"/>
        </w:rPr>
        <w:t>网信宣传学习绩效目标表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网信宣传学习</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1045000.00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1045000.00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通过购买资料及网络媒体宣传服务，提升网信宣传力度</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通过购买资料及网络媒体宣传服务，提升网信宣传力度</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主题社会宣传次数</w:t>
            </w:r>
          </w:p>
        </w:tc>
        <w:tc>
          <w:tcPr>
            <w:tcW w:w="3430" w:type="dxa"/>
            <w:hMerge w:val="restart"/>
            <w:vAlign w:val="center"/>
          </w:tcPr>
          <w:p w:rsidR="006A1DC8" w:rsidRDefault="00D41355">
            <w:pPr>
              <w:pStyle w:val="2"/>
            </w:pPr>
            <w:r>
              <w:t>主题社会宣传次数</w:t>
            </w:r>
          </w:p>
        </w:tc>
        <w:tc>
          <w:tcPr>
            <w:tcW w:w="0" w:type="auto"/>
            <w:hMerge/>
            <w:vAlign w:val="center"/>
          </w:tcPr>
          <w:p w:rsidR="006A1DC8" w:rsidRDefault="006A1DC8"/>
        </w:tc>
        <w:tc>
          <w:tcPr>
            <w:tcW w:w="2551" w:type="dxa"/>
            <w:hMerge w:val="restart"/>
            <w:vAlign w:val="center"/>
          </w:tcPr>
          <w:p w:rsidR="006A1DC8" w:rsidRDefault="00D41355">
            <w:pPr>
              <w:pStyle w:val="2"/>
            </w:pPr>
            <w:r>
              <w:t>≥20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新时代文明实践活动次数</w:t>
            </w:r>
          </w:p>
        </w:tc>
        <w:tc>
          <w:tcPr>
            <w:tcW w:w="3430" w:type="dxa"/>
            <w:hMerge w:val="restart"/>
            <w:vAlign w:val="center"/>
          </w:tcPr>
          <w:p w:rsidR="006A1DC8" w:rsidRDefault="00D41355">
            <w:pPr>
              <w:pStyle w:val="2"/>
            </w:pPr>
            <w:r>
              <w:t>新时代文明实践活动次数</w:t>
            </w:r>
          </w:p>
        </w:tc>
        <w:tc>
          <w:tcPr>
            <w:tcW w:w="0" w:type="auto"/>
            <w:hMerge/>
            <w:vAlign w:val="center"/>
          </w:tcPr>
          <w:p w:rsidR="006A1DC8" w:rsidRDefault="006A1DC8"/>
        </w:tc>
        <w:tc>
          <w:tcPr>
            <w:tcW w:w="2551" w:type="dxa"/>
            <w:hMerge w:val="restart"/>
            <w:vAlign w:val="center"/>
          </w:tcPr>
          <w:p w:rsidR="006A1DC8" w:rsidRDefault="00D41355">
            <w:pPr>
              <w:pStyle w:val="2"/>
            </w:pPr>
            <w:r>
              <w:t>≥48</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思想理论学习读物订购次数</w:t>
            </w:r>
          </w:p>
        </w:tc>
        <w:tc>
          <w:tcPr>
            <w:tcW w:w="3430" w:type="dxa"/>
            <w:hMerge w:val="restart"/>
            <w:vAlign w:val="center"/>
          </w:tcPr>
          <w:p w:rsidR="006A1DC8" w:rsidRDefault="00D41355">
            <w:pPr>
              <w:pStyle w:val="2"/>
            </w:pPr>
            <w:r>
              <w:t>思想理论学习读物订购次数</w:t>
            </w:r>
          </w:p>
        </w:tc>
        <w:tc>
          <w:tcPr>
            <w:tcW w:w="0" w:type="auto"/>
            <w:hMerge/>
            <w:vAlign w:val="center"/>
          </w:tcPr>
          <w:p w:rsidR="006A1DC8" w:rsidRDefault="006A1DC8"/>
        </w:tc>
        <w:tc>
          <w:tcPr>
            <w:tcW w:w="2551" w:type="dxa"/>
            <w:hMerge w:val="restart"/>
            <w:vAlign w:val="center"/>
          </w:tcPr>
          <w:p w:rsidR="006A1DC8" w:rsidRDefault="00D41355">
            <w:pPr>
              <w:pStyle w:val="2"/>
            </w:pPr>
            <w:r>
              <w:t>≥20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防火墙防御病毒攻击数量</w:t>
            </w:r>
          </w:p>
        </w:tc>
        <w:tc>
          <w:tcPr>
            <w:tcW w:w="3430" w:type="dxa"/>
            <w:hMerge w:val="restart"/>
            <w:vAlign w:val="center"/>
          </w:tcPr>
          <w:p w:rsidR="006A1DC8" w:rsidRDefault="00D41355">
            <w:pPr>
              <w:pStyle w:val="2"/>
            </w:pPr>
            <w:r>
              <w:t>防火墙防御病毒攻击数量</w:t>
            </w:r>
          </w:p>
        </w:tc>
        <w:tc>
          <w:tcPr>
            <w:tcW w:w="0" w:type="auto"/>
            <w:hMerge/>
            <w:vAlign w:val="center"/>
          </w:tcPr>
          <w:p w:rsidR="006A1DC8" w:rsidRDefault="006A1DC8"/>
        </w:tc>
        <w:tc>
          <w:tcPr>
            <w:tcW w:w="2551" w:type="dxa"/>
            <w:hMerge w:val="restart"/>
            <w:vAlign w:val="center"/>
          </w:tcPr>
          <w:p w:rsidR="006A1DC8" w:rsidRDefault="00D41355">
            <w:pPr>
              <w:pStyle w:val="2"/>
            </w:pPr>
            <w:r>
              <w:t>≥300</w:t>
            </w:r>
            <w:r>
              <w:t>万种</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属地舆情信息数量</w:t>
            </w:r>
          </w:p>
        </w:tc>
        <w:tc>
          <w:tcPr>
            <w:tcW w:w="3430" w:type="dxa"/>
            <w:hMerge w:val="restart"/>
            <w:vAlign w:val="center"/>
          </w:tcPr>
          <w:p w:rsidR="006A1DC8" w:rsidRDefault="00D41355">
            <w:pPr>
              <w:pStyle w:val="2"/>
            </w:pPr>
            <w:r>
              <w:t>属地舆情信息数量</w:t>
            </w:r>
          </w:p>
        </w:tc>
        <w:tc>
          <w:tcPr>
            <w:tcW w:w="0" w:type="auto"/>
            <w:hMerge/>
            <w:vAlign w:val="center"/>
          </w:tcPr>
          <w:p w:rsidR="006A1DC8" w:rsidRDefault="006A1DC8"/>
        </w:tc>
        <w:tc>
          <w:tcPr>
            <w:tcW w:w="2551" w:type="dxa"/>
            <w:hMerge w:val="restart"/>
            <w:vAlign w:val="center"/>
          </w:tcPr>
          <w:p w:rsidR="006A1DC8" w:rsidRDefault="00D41355">
            <w:pPr>
              <w:pStyle w:val="2"/>
            </w:pPr>
            <w:r>
              <w:t>≥50</w:t>
            </w:r>
            <w:r>
              <w:t>条</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网络不良消息数量</w:t>
            </w:r>
          </w:p>
        </w:tc>
        <w:tc>
          <w:tcPr>
            <w:tcW w:w="3430" w:type="dxa"/>
            <w:hMerge w:val="restart"/>
            <w:vAlign w:val="center"/>
          </w:tcPr>
          <w:p w:rsidR="006A1DC8" w:rsidRDefault="00D41355">
            <w:pPr>
              <w:pStyle w:val="2"/>
            </w:pPr>
            <w:r>
              <w:t>网络不良消息数量</w:t>
            </w:r>
          </w:p>
        </w:tc>
        <w:tc>
          <w:tcPr>
            <w:tcW w:w="0" w:type="auto"/>
            <w:hMerge/>
            <w:vAlign w:val="center"/>
          </w:tcPr>
          <w:p w:rsidR="006A1DC8" w:rsidRDefault="006A1DC8"/>
        </w:tc>
        <w:tc>
          <w:tcPr>
            <w:tcW w:w="2551" w:type="dxa"/>
            <w:hMerge w:val="restart"/>
            <w:vAlign w:val="center"/>
          </w:tcPr>
          <w:p w:rsidR="006A1DC8" w:rsidRDefault="00D41355">
            <w:pPr>
              <w:pStyle w:val="2"/>
            </w:pPr>
            <w:r>
              <w:t>≥30</w:t>
            </w:r>
            <w:r>
              <w:t>条</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滨海新区属地不良视频数量</w:t>
            </w:r>
          </w:p>
        </w:tc>
        <w:tc>
          <w:tcPr>
            <w:tcW w:w="3430" w:type="dxa"/>
            <w:hMerge w:val="restart"/>
            <w:vAlign w:val="center"/>
          </w:tcPr>
          <w:p w:rsidR="006A1DC8" w:rsidRDefault="00D41355">
            <w:pPr>
              <w:pStyle w:val="2"/>
            </w:pPr>
            <w:r>
              <w:t>滨海新区属地不良视频数量</w:t>
            </w:r>
          </w:p>
        </w:tc>
        <w:tc>
          <w:tcPr>
            <w:tcW w:w="0" w:type="auto"/>
            <w:hMerge/>
            <w:vAlign w:val="center"/>
          </w:tcPr>
          <w:p w:rsidR="006A1DC8" w:rsidRDefault="006A1DC8"/>
        </w:tc>
        <w:tc>
          <w:tcPr>
            <w:tcW w:w="2551" w:type="dxa"/>
            <w:hMerge w:val="restart"/>
            <w:vAlign w:val="center"/>
          </w:tcPr>
          <w:p w:rsidR="006A1DC8" w:rsidRDefault="00D41355">
            <w:pPr>
              <w:pStyle w:val="2"/>
            </w:pPr>
            <w:r>
              <w:t>≥5</w:t>
            </w:r>
            <w:r>
              <w:t>条</w:t>
            </w:r>
            <w:r>
              <w:t>/</w:t>
            </w:r>
            <w:r>
              <w:t>天</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宣传媒体图文推送数量</w:t>
            </w:r>
          </w:p>
        </w:tc>
        <w:tc>
          <w:tcPr>
            <w:tcW w:w="3430" w:type="dxa"/>
            <w:hMerge w:val="restart"/>
            <w:vAlign w:val="center"/>
          </w:tcPr>
          <w:p w:rsidR="006A1DC8" w:rsidRDefault="00D41355">
            <w:pPr>
              <w:pStyle w:val="2"/>
            </w:pPr>
            <w:r>
              <w:t>宣传媒体图文推送数量</w:t>
            </w:r>
          </w:p>
        </w:tc>
        <w:tc>
          <w:tcPr>
            <w:tcW w:w="0" w:type="auto"/>
            <w:hMerge/>
            <w:vAlign w:val="center"/>
          </w:tcPr>
          <w:p w:rsidR="006A1DC8" w:rsidRDefault="006A1DC8"/>
        </w:tc>
        <w:tc>
          <w:tcPr>
            <w:tcW w:w="2551" w:type="dxa"/>
            <w:hMerge w:val="restart"/>
            <w:vAlign w:val="center"/>
          </w:tcPr>
          <w:p w:rsidR="006A1DC8" w:rsidRDefault="00D41355">
            <w:pPr>
              <w:pStyle w:val="2"/>
            </w:pPr>
            <w:r>
              <w:t>≥33</w:t>
            </w:r>
            <w:r>
              <w:t>篇</w:t>
            </w:r>
            <w:r>
              <w:t>/</w:t>
            </w:r>
            <w:r>
              <w:t>月</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宣传媒体视频推送数量</w:t>
            </w:r>
          </w:p>
        </w:tc>
        <w:tc>
          <w:tcPr>
            <w:tcW w:w="3430" w:type="dxa"/>
            <w:hMerge w:val="restart"/>
            <w:vAlign w:val="center"/>
          </w:tcPr>
          <w:p w:rsidR="006A1DC8" w:rsidRDefault="00D41355">
            <w:pPr>
              <w:pStyle w:val="2"/>
            </w:pPr>
            <w:r>
              <w:t>宣传媒体视频推送数量</w:t>
            </w:r>
          </w:p>
        </w:tc>
        <w:tc>
          <w:tcPr>
            <w:tcW w:w="0" w:type="auto"/>
            <w:hMerge/>
            <w:vAlign w:val="center"/>
          </w:tcPr>
          <w:p w:rsidR="006A1DC8" w:rsidRDefault="006A1DC8"/>
        </w:tc>
        <w:tc>
          <w:tcPr>
            <w:tcW w:w="2551" w:type="dxa"/>
            <w:hMerge w:val="restart"/>
            <w:vAlign w:val="center"/>
          </w:tcPr>
          <w:p w:rsidR="006A1DC8" w:rsidRDefault="00D41355">
            <w:pPr>
              <w:pStyle w:val="2"/>
            </w:pPr>
            <w:r>
              <w:t>≥13</w:t>
            </w:r>
            <w:r>
              <w:t>条</w:t>
            </w:r>
            <w:r>
              <w:t>/</w:t>
            </w:r>
            <w:r>
              <w:t>月</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宣传媒体海报推送数量</w:t>
            </w:r>
          </w:p>
        </w:tc>
        <w:tc>
          <w:tcPr>
            <w:tcW w:w="3430" w:type="dxa"/>
            <w:hMerge w:val="restart"/>
            <w:vAlign w:val="center"/>
          </w:tcPr>
          <w:p w:rsidR="006A1DC8" w:rsidRDefault="00D41355">
            <w:pPr>
              <w:pStyle w:val="2"/>
            </w:pPr>
            <w:r>
              <w:t>宣传媒体海报推送数量</w:t>
            </w:r>
          </w:p>
        </w:tc>
        <w:tc>
          <w:tcPr>
            <w:tcW w:w="0" w:type="auto"/>
            <w:hMerge/>
            <w:vAlign w:val="center"/>
          </w:tcPr>
          <w:p w:rsidR="006A1DC8" w:rsidRDefault="006A1DC8"/>
        </w:tc>
        <w:tc>
          <w:tcPr>
            <w:tcW w:w="2551" w:type="dxa"/>
            <w:hMerge w:val="restart"/>
            <w:vAlign w:val="center"/>
          </w:tcPr>
          <w:p w:rsidR="006A1DC8" w:rsidRDefault="00D41355">
            <w:pPr>
              <w:pStyle w:val="2"/>
            </w:pPr>
            <w:r>
              <w:t>≥3</w:t>
            </w:r>
            <w:r>
              <w:t>张</w:t>
            </w:r>
            <w:r>
              <w:t>/</w:t>
            </w:r>
            <w:r>
              <w:t>月</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宣传制品无赃物破损率</w:t>
            </w:r>
          </w:p>
        </w:tc>
        <w:tc>
          <w:tcPr>
            <w:tcW w:w="3430" w:type="dxa"/>
            <w:hMerge w:val="restart"/>
            <w:vAlign w:val="center"/>
          </w:tcPr>
          <w:p w:rsidR="006A1DC8" w:rsidRDefault="00D41355">
            <w:pPr>
              <w:pStyle w:val="2"/>
            </w:pPr>
            <w:r>
              <w:t>宣传制品无赃物破损率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新时代文明实践工作完成率</w:t>
            </w:r>
          </w:p>
        </w:tc>
        <w:tc>
          <w:tcPr>
            <w:tcW w:w="3430" w:type="dxa"/>
            <w:hMerge w:val="restart"/>
            <w:vAlign w:val="center"/>
          </w:tcPr>
          <w:p w:rsidR="006A1DC8" w:rsidRDefault="00D41355">
            <w:pPr>
              <w:pStyle w:val="2"/>
            </w:pPr>
            <w:r>
              <w:t>新时代文明实践工作完成率</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读物印刷清晰率</w:t>
            </w:r>
          </w:p>
        </w:tc>
        <w:tc>
          <w:tcPr>
            <w:tcW w:w="3430" w:type="dxa"/>
            <w:hMerge w:val="restart"/>
            <w:vAlign w:val="center"/>
          </w:tcPr>
          <w:p w:rsidR="006A1DC8" w:rsidRDefault="00D41355">
            <w:pPr>
              <w:pStyle w:val="2"/>
            </w:pPr>
            <w:r>
              <w:t>读物印刷清晰率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政府公网防御等级</w:t>
            </w:r>
          </w:p>
        </w:tc>
        <w:tc>
          <w:tcPr>
            <w:tcW w:w="3430" w:type="dxa"/>
            <w:hMerge w:val="restart"/>
            <w:vAlign w:val="center"/>
          </w:tcPr>
          <w:p w:rsidR="006A1DC8" w:rsidRDefault="00D41355">
            <w:pPr>
              <w:pStyle w:val="2"/>
            </w:pPr>
            <w:r>
              <w:t>政府公网防御等级</w:t>
            </w:r>
          </w:p>
        </w:tc>
        <w:tc>
          <w:tcPr>
            <w:tcW w:w="0" w:type="auto"/>
            <w:hMerge/>
            <w:vAlign w:val="center"/>
          </w:tcPr>
          <w:p w:rsidR="006A1DC8" w:rsidRDefault="006A1DC8"/>
        </w:tc>
        <w:tc>
          <w:tcPr>
            <w:tcW w:w="2551" w:type="dxa"/>
            <w:hMerge w:val="restart"/>
            <w:vAlign w:val="center"/>
          </w:tcPr>
          <w:p w:rsidR="006A1DC8" w:rsidRDefault="00D41355">
            <w:pPr>
              <w:pStyle w:val="2"/>
            </w:pPr>
            <w:r>
              <w:t>降低被攻击风险，提高政府网络安全等级</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舆情信息举报工作完成率</w:t>
            </w:r>
          </w:p>
        </w:tc>
        <w:tc>
          <w:tcPr>
            <w:tcW w:w="3430" w:type="dxa"/>
            <w:hMerge w:val="restart"/>
            <w:vAlign w:val="center"/>
          </w:tcPr>
          <w:p w:rsidR="006A1DC8" w:rsidRDefault="00D41355">
            <w:pPr>
              <w:pStyle w:val="2"/>
            </w:pPr>
            <w:r>
              <w:t>舆情信息举报工作完成率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网评工作完成率</w:t>
            </w:r>
          </w:p>
        </w:tc>
        <w:tc>
          <w:tcPr>
            <w:tcW w:w="3430" w:type="dxa"/>
            <w:hMerge w:val="restart"/>
            <w:vAlign w:val="center"/>
          </w:tcPr>
          <w:p w:rsidR="006A1DC8" w:rsidRDefault="00D41355">
            <w:pPr>
              <w:pStyle w:val="2"/>
            </w:pPr>
            <w:r>
              <w:t>网评工作完成率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推文图文并茂</w:t>
            </w:r>
          </w:p>
        </w:tc>
        <w:tc>
          <w:tcPr>
            <w:tcW w:w="3430" w:type="dxa"/>
            <w:hMerge w:val="restart"/>
            <w:vAlign w:val="center"/>
          </w:tcPr>
          <w:p w:rsidR="006A1DC8" w:rsidRDefault="00D41355">
            <w:pPr>
              <w:pStyle w:val="2"/>
            </w:pPr>
            <w:r>
              <w:t>推文图文并茂</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视频清晰连贯</w:t>
            </w:r>
          </w:p>
        </w:tc>
        <w:tc>
          <w:tcPr>
            <w:tcW w:w="3430" w:type="dxa"/>
            <w:hMerge w:val="restart"/>
            <w:vAlign w:val="center"/>
          </w:tcPr>
          <w:p w:rsidR="006A1DC8" w:rsidRDefault="00D41355">
            <w:pPr>
              <w:pStyle w:val="2"/>
            </w:pPr>
            <w:r>
              <w:t>视频清晰连贯</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活动、宣传、网评完成及时率</w:t>
            </w:r>
          </w:p>
        </w:tc>
        <w:tc>
          <w:tcPr>
            <w:tcW w:w="3430" w:type="dxa"/>
            <w:hMerge w:val="restart"/>
            <w:vAlign w:val="center"/>
          </w:tcPr>
          <w:p w:rsidR="006A1DC8" w:rsidRDefault="00D41355">
            <w:pPr>
              <w:pStyle w:val="2"/>
            </w:pPr>
            <w:r>
              <w:t>活动、宣传、网评完成及时率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宣传媒体推送及时率</w:t>
            </w:r>
          </w:p>
        </w:tc>
        <w:tc>
          <w:tcPr>
            <w:tcW w:w="3430" w:type="dxa"/>
            <w:hMerge w:val="restart"/>
            <w:vAlign w:val="center"/>
          </w:tcPr>
          <w:p w:rsidR="006A1DC8" w:rsidRDefault="00D41355">
            <w:pPr>
              <w:pStyle w:val="2"/>
            </w:pPr>
            <w:r>
              <w:t>宣传媒体推送及时率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防御病毒攻击及时率</w:t>
            </w:r>
          </w:p>
        </w:tc>
        <w:tc>
          <w:tcPr>
            <w:tcW w:w="3430" w:type="dxa"/>
            <w:hMerge w:val="restart"/>
            <w:vAlign w:val="center"/>
          </w:tcPr>
          <w:p w:rsidR="006A1DC8" w:rsidRDefault="00D41355">
            <w:pPr>
              <w:pStyle w:val="2"/>
            </w:pPr>
            <w:r>
              <w:t>防御病毒攻击及时率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主体社会宣传成本</w:t>
            </w:r>
          </w:p>
        </w:tc>
        <w:tc>
          <w:tcPr>
            <w:tcW w:w="3430" w:type="dxa"/>
            <w:hMerge w:val="restart"/>
            <w:vAlign w:val="center"/>
          </w:tcPr>
          <w:p w:rsidR="006A1DC8" w:rsidRDefault="00D41355">
            <w:pPr>
              <w:pStyle w:val="2"/>
            </w:pPr>
            <w:r>
              <w:t>主体社会宣传成本</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新时代文明实践活动组织宣传成本</w:t>
            </w:r>
          </w:p>
        </w:tc>
        <w:tc>
          <w:tcPr>
            <w:tcW w:w="3430" w:type="dxa"/>
            <w:hMerge w:val="restart"/>
            <w:vAlign w:val="center"/>
          </w:tcPr>
          <w:p w:rsidR="006A1DC8" w:rsidRDefault="00D41355">
            <w:pPr>
              <w:pStyle w:val="2"/>
            </w:pPr>
            <w:r>
              <w:t>新时代文明实践活动组织宣传成本</w:t>
            </w:r>
          </w:p>
        </w:tc>
        <w:tc>
          <w:tcPr>
            <w:tcW w:w="0" w:type="auto"/>
            <w:hMerge/>
            <w:vAlign w:val="center"/>
          </w:tcPr>
          <w:p w:rsidR="006A1DC8" w:rsidRDefault="006A1DC8"/>
        </w:tc>
        <w:tc>
          <w:tcPr>
            <w:tcW w:w="2551" w:type="dxa"/>
            <w:hMerge w:val="restart"/>
            <w:vAlign w:val="center"/>
          </w:tcPr>
          <w:p w:rsidR="006A1DC8" w:rsidRDefault="00D41355">
            <w:pPr>
              <w:pStyle w:val="2"/>
            </w:pPr>
            <w:r>
              <w:t>≤2000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读物订购及印刷成本</w:t>
            </w:r>
          </w:p>
        </w:tc>
        <w:tc>
          <w:tcPr>
            <w:tcW w:w="3430" w:type="dxa"/>
            <w:hMerge w:val="restart"/>
            <w:vAlign w:val="center"/>
          </w:tcPr>
          <w:p w:rsidR="006A1DC8" w:rsidRDefault="00D41355">
            <w:pPr>
              <w:pStyle w:val="2"/>
            </w:pPr>
            <w:r>
              <w:t>读物订购及印刷成本</w:t>
            </w:r>
          </w:p>
        </w:tc>
        <w:tc>
          <w:tcPr>
            <w:tcW w:w="0" w:type="auto"/>
            <w:hMerge/>
            <w:vAlign w:val="center"/>
          </w:tcPr>
          <w:p w:rsidR="006A1DC8" w:rsidRDefault="006A1DC8"/>
        </w:tc>
        <w:tc>
          <w:tcPr>
            <w:tcW w:w="2551" w:type="dxa"/>
            <w:hMerge w:val="restart"/>
            <w:vAlign w:val="center"/>
          </w:tcPr>
          <w:p w:rsidR="006A1DC8" w:rsidRDefault="00D41355">
            <w:pPr>
              <w:pStyle w:val="2"/>
            </w:pPr>
            <w:r>
              <w:t>≤2</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镇政府宣传媒体成本</w:t>
            </w:r>
          </w:p>
        </w:tc>
        <w:tc>
          <w:tcPr>
            <w:tcW w:w="3430" w:type="dxa"/>
            <w:hMerge w:val="restart"/>
            <w:vAlign w:val="center"/>
          </w:tcPr>
          <w:p w:rsidR="006A1DC8" w:rsidRDefault="00D41355">
            <w:pPr>
              <w:pStyle w:val="2"/>
            </w:pPr>
            <w:r>
              <w:t>镇政府宣传媒体成本</w:t>
            </w:r>
          </w:p>
        </w:tc>
        <w:tc>
          <w:tcPr>
            <w:tcW w:w="0" w:type="auto"/>
            <w:hMerge/>
            <w:vAlign w:val="center"/>
          </w:tcPr>
          <w:p w:rsidR="006A1DC8" w:rsidRDefault="006A1DC8"/>
        </w:tc>
        <w:tc>
          <w:tcPr>
            <w:tcW w:w="2551" w:type="dxa"/>
            <w:hMerge w:val="restart"/>
            <w:vAlign w:val="center"/>
          </w:tcPr>
          <w:p w:rsidR="006A1DC8" w:rsidRDefault="00D41355">
            <w:pPr>
              <w:pStyle w:val="2"/>
            </w:pPr>
            <w:r>
              <w:t>≤30</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滨海新区融媒体中心新闻制作成本</w:t>
            </w:r>
          </w:p>
        </w:tc>
        <w:tc>
          <w:tcPr>
            <w:tcW w:w="3430" w:type="dxa"/>
            <w:hMerge w:val="restart"/>
            <w:vAlign w:val="center"/>
          </w:tcPr>
          <w:p w:rsidR="006A1DC8" w:rsidRDefault="00D41355">
            <w:pPr>
              <w:pStyle w:val="2"/>
            </w:pPr>
            <w:r>
              <w:t>滨海新区融媒体中心新闻制作成本</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网络防火墙升级服务成本</w:t>
            </w:r>
          </w:p>
        </w:tc>
        <w:tc>
          <w:tcPr>
            <w:tcW w:w="3430" w:type="dxa"/>
            <w:hMerge w:val="restart"/>
            <w:vAlign w:val="center"/>
          </w:tcPr>
          <w:p w:rsidR="006A1DC8" w:rsidRDefault="00D41355">
            <w:pPr>
              <w:pStyle w:val="2"/>
            </w:pPr>
            <w:r>
              <w:t>网络防火墙升级服务成本</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r>
              <w:t>/</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智慧星光舆情监测服务成本</w:t>
            </w:r>
          </w:p>
        </w:tc>
        <w:tc>
          <w:tcPr>
            <w:tcW w:w="3430" w:type="dxa"/>
            <w:hMerge w:val="restart"/>
            <w:vAlign w:val="center"/>
          </w:tcPr>
          <w:p w:rsidR="006A1DC8" w:rsidRDefault="00D41355">
            <w:pPr>
              <w:pStyle w:val="2"/>
            </w:pPr>
            <w:r>
              <w:t>智慧星光舆情监测服务成本</w:t>
            </w:r>
          </w:p>
        </w:tc>
        <w:tc>
          <w:tcPr>
            <w:tcW w:w="0" w:type="auto"/>
            <w:hMerge/>
            <w:vAlign w:val="center"/>
          </w:tcPr>
          <w:p w:rsidR="006A1DC8" w:rsidRDefault="006A1DC8"/>
        </w:tc>
        <w:tc>
          <w:tcPr>
            <w:tcW w:w="2551" w:type="dxa"/>
            <w:hMerge w:val="restart"/>
            <w:vAlign w:val="center"/>
          </w:tcPr>
          <w:p w:rsidR="006A1DC8" w:rsidRDefault="00D41355">
            <w:pPr>
              <w:pStyle w:val="2"/>
            </w:pPr>
            <w:r>
              <w:t>≤2.5</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镇域新时代文明实践活动</w:t>
            </w:r>
          </w:p>
        </w:tc>
        <w:tc>
          <w:tcPr>
            <w:tcW w:w="3430" w:type="dxa"/>
            <w:hMerge w:val="restart"/>
            <w:vAlign w:val="center"/>
          </w:tcPr>
          <w:p w:rsidR="006A1DC8" w:rsidRDefault="00D41355">
            <w:pPr>
              <w:pStyle w:val="2"/>
            </w:pPr>
            <w:r>
              <w:t>镇域新时代文明实践活动</w:t>
            </w:r>
          </w:p>
        </w:tc>
        <w:tc>
          <w:tcPr>
            <w:tcW w:w="0" w:type="auto"/>
            <w:hMerge/>
            <w:vAlign w:val="center"/>
          </w:tcPr>
          <w:p w:rsidR="006A1DC8" w:rsidRDefault="006A1DC8"/>
        </w:tc>
        <w:tc>
          <w:tcPr>
            <w:tcW w:w="2551" w:type="dxa"/>
            <w:hMerge w:val="restart"/>
            <w:vAlign w:val="center"/>
          </w:tcPr>
          <w:p w:rsidR="006A1DC8" w:rsidRDefault="00D41355">
            <w:pPr>
              <w:pStyle w:val="2"/>
            </w:pPr>
            <w:r>
              <w:t>逐步提升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政府公网防御等级</w:t>
            </w:r>
          </w:p>
        </w:tc>
        <w:tc>
          <w:tcPr>
            <w:tcW w:w="3430" w:type="dxa"/>
            <w:hMerge w:val="restart"/>
            <w:vAlign w:val="center"/>
          </w:tcPr>
          <w:p w:rsidR="006A1DC8" w:rsidRDefault="00D41355">
            <w:pPr>
              <w:pStyle w:val="2"/>
            </w:pPr>
            <w:r>
              <w:t>政府公网防御等级</w:t>
            </w:r>
          </w:p>
        </w:tc>
        <w:tc>
          <w:tcPr>
            <w:tcW w:w="0" w:type="auto"/>
            <w:hMerge/>
            <w:vAlign w:val="center"/>
          </w:tcPr>
          <w:p w:rsidR="006A1DC8" w:rsidRDefault="006A1DC8"/>
        </w:tc>
        <w:tc>
          <w:tcPr>
            <w:tcW w:w="2551" w:type="dxa"/>
            <w:hMerge w:val="restart"/>
            <w:vAlign w:val="center"/>
          </w:tcPr>
          <w:p w:rsidR="006A1DC8" w:rsidRDefault="00D41355">
            <w:pPr>
              <w:pStyle w:val="2"/>
            </w:pPr>
            <w:r>
              <w:t>降低被攻击风险，提高政府网络安全等级</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舆情网评工作</w:t>
            </w:r>
          </w:p>
        </w:tc>
        <w:tc>
          <w:tcPr>
            <w:tcW w:w="3430" w:type="dxa"/>
            <w:hMerge w:val="restart"/>
            <w:vAlign w:val="center"/>
          </w:tcPr>
          <w:p w:rsidR="006A1DC8" w:rsidRDefault="00D41355">
            <w:pPr>
              <w:pStyle w:val="2"/>
            </w:pPr>
            <w:r>
              <w:t>舆情网评工作</w:t>
            </w:r>
          </w:p>
        </w:tc>
        <w:tc>
          <w:tcPr>
            <w:tcW w:w="0" w:type="auto"/>
            <w:hMerge/>
            <w:vAlign w:val="center"/>
          </w:tcPr>
          <w:p w:rsidR="006A1DC8" w:rsidRDefault="006A1DC8"/>
        </w:tc>
        <w:tc>
          <w:tcPr>
            <w:tcW w:w="2551" w:type="dxa"/>
            <w:hMerge w:val="restart"/>
            <w:vAlign w:val="center"/>
          </w:tcPr>
          <w:p w:rsidR="006A1DC8" w:rsidRDefault="00D41355">
            <w:pPr>
              <w:pStyle w:val="2"/>
            </w:pPr>
            <w:r>
              <w:t>属地不发生重大网络舆情事件</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读者满意度</w:t>
            </w:r>
          </w:p>
        </w:tc>
        <w:tc>
          <w:tcPr>
            <w:tcW w:w="3430" w:type="dxa"/>
            <w:hMerge w:val="restart"/>
            <w:vAlign w:val="center"/>
          </w:tcPr>
          <w:p w:rsidR="006A1DC8" w:rsidRDefault="00D41355">
            <w:pPr>
              <w:pStyle w:val="2"/>
            </w:pPr>
            <w:r>
              <w:t>读者满意度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职工及上级单位满意度</w:t>
            </w:r>
          </w:p>
        </w:tc>
        <w:tc>
          <w:tcPr>
            <w:tcW w:w="3430" w:type="dxa"/>
            <w:hMerge w:val="restart"/>
            <w:vAlign w:val="center"/>
          </w:tcPr>
          <w:p w:rsidR="006A1DC8" w:rsidRDefault="00D41355">
            <w:pPr>
              <w:pStyle w:val="2"/>
            </w:pPr>
            <w:r>
              <w:t>职工及上级单位满意度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0" w:name="_Toc_4_4_0000000044"/>
      <w:r>
        <w:rPr>
          <w:rFonts w:ascii="方正仿宋_GBK" w:eastAsia="方正仿宋_GBK" w:hAnsi="方正仿宋_GBK" w:cs="方正仿宋_GBK"/>
          <w:color w:val="000000"/>
          <w:sz w:val="28"/>
        </w:rPr>
        <w:t>41.</w:t>
      </w:r>
      <w:r>
        <w:rPr>
          <w:rFonts w:ascii="方正仿宋_GBK" w:eastAsia="方正仿宋_GBK" w:hAnsi="方正仿宋_GBK" w:cs="方正仿宋_GBK"/>
          <w:color w:val="000000"/>
          <w:sz w:val="28"/>
        </w:rPr>
        <w:t>为老服务中心建设运营绩效目标表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为老服务中心建设运营</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800000.00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800000.00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邀请不少于一名专业人员为我镇居民提供心理健康咨询，提高我镇居民心理健康水平</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邀请不少于一名专业人员为我镇居民提供心理健康咨询，提高我镇居民心理健康水平</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雇佣专业人员数量</w:t>
            </w:r>
          </w:p>
        </w:tc>
        <w:tc>
          <w:tcPr>
            <w:tcW w:w="3430" w:type="dxa"/>
            <w:hMerge w:val="restart"/>
            <w:vAlign w:val="center"/>
          </w:tcPr>
          <w:p w:rsidR="006A1DC8" w:rsidRDefault="00D41355">
            <w:pPr>
              <w:pStyle w:val="2"/>
            </w:pPr>
            <w:r>
              <w:t>雇佣专业人员数量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服务老人数量</w:t>
            </w:r>
          </w:p>
        </w:tc>
        <w:tc>
          <w:tcPr>
            <w:tcW w:w="3430" w:type="dxa"/>
            <w:hMerge w:val="restart"/>
            <w:vAlign w:val="center"/>
          </w:tcPr>
          <w:p w:rsidR="006A1DC8" w:rsidRDefault="00D41355">
            <w:pPr>
              <w:pStyle w:val="2"/>
            </w:pPr>
            <w:r>
              <w:t>服务老人数量</w:t>
            </w:r>
          </w:p>
        </w:tc>
        <w:tc>
          <w:tcPr>
            <w:tcW w:w="0" w:type="auto"/>
            <w:hMerge/>
            <w:vAlign w:val="center"/>
          </w:tcPr>
          <w:p w:rsidR="006A1DC8" w:rsidRDefault="006A1DC8"/>
        </w:tc>
        <w:tc>
          <w:tcPr>
            <w:tcW w:w="2551" w:type="dxa"/>
            <w:hMerge w:val="restart"/>
            <w:vAlign w:val="center"/>
          </w:tcPr>
          <w:p w:rsidR="006A1DC8" w:rsidRDefault="00D41355">
            <w:pPr>
              <w:pStyle w:val="2"/>
            </w:pPr>
            <w:r>
              <w:t>&gt;50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专业人员服务达标率</w:t>
            </w:r>
          </w:p>
        </w:tc>
        <w:tc>
          <w:tcPr>
            <w:tcW w:w="3430" w:type="dxa"/>
            <w:hMerge w:val="restart"/>
            <w:vAlign w:val="center"/>
          </w:tcPr>
          <w:p w:rsidR="006A1DC8" w:rsidRDefault="00D41355">
            <w:pPr>
              <w:pStyle w:val="2"/>
            </w:pPr>
            <w:r>
              <w:t>专业人员服务达标率</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专业人员服务及时率</w:t>
            </w:r>
          </w:p>
        </w:tc>
        <w:tc>
          <w:tcPr>
            <w:tcW w:w="3430" w:type="dxa"/>
            <w:hMerge w:val="restart"/>
            <w:vAlign w:val="center"/>
          </w:tcPr>
          <w:p w:rsidR="006A1DC8" w:rsidRDefault="00D41355">
            <w:pPr>
              <w:pStyle w:val="2"/>
            </w:pPr>
            <w:r>
              <w:t>专业人员服务及时率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服务中心设施建设成本</w:t>
            </w:r>
          </w:p>
        </w:tc>
        <w:tc>
          <w:tcPr>
            <w:tcW w:w="3430" w:type="dxa"/>
            <w:hMerge w:val="restart"/>
            <w:vAlign w:val="center"/>
          </w:tcPr>
          <w:p w:rsidR="006A1DC8" w:rsidRDefault="00D41355">
            <w:pPr>
              <w:pStyle w:val="2"/>
            </w:pPr>
            <w:r>
              <w:t>服务中心设施建设成本</w:t>
            </w:r>
          </w:p>
        </w:tc>
        <w:tc>
          <w:tcPr>
            <w:tcW w:w="0" w:type="auto"/>
            <w:hMerge/>
            <w:vAlign w:val="center"/>
          </w:tcPr>
          <w:p w:rsidR="006A1DC8" w:rsidRDefault="006A1DC8"/>
        </w:tc>
        <w:tc>
          <w:tcPr>
            <w:tcW w:w="2551" w:type="dxa"/>
            <w:hMerge w:val="restart"/>
            <w:vAlign w:val="center"/>
          </w:tcPr>
          <w:p w:rsidR="006A1DC8" w:rsidRDefault="00D41355">
            <w:pPr>
              <w:pStyle w:val="2"/>
            </w:pPr>
            <w:r>
              <w:t>≤70</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服务中心运营服务费</w:t>
            </w:r>
          </w:p>
        </w:tc>
        <w:tc>
          <w:tcPr>
            <w:tcW w:w="3430" w:type="dxa"/>
            <w:hMerge w:val="restart"/>
            <w:vAlign w:val="center"/>
          </w:tcPr>
          <w:p w:rsidR="006A1DC8" w:rsidRDefault="00D41355">
            <w:pPr>
              <w:pStyle w:val="2"/>
            </w:pPr>
            <w:r>
              <w:t>服务中心运营服务费</w:t>
            </w:r>
          </w:p>
        </w:tc>
        <w:tc>
          <w:tcPr>
            <w:tcW w:w="0" w:type="auto"/>
            <w:hMerge/>
            <w:vAlign w:val="center"/>
          </w:tcPr>
          <w:p w:rsidR="006A1DC8" w:rsidRDefault="006A1DC8"/>
        </w:tc>
        <w:tc>
          <w:tcPr>
            <w:tcW w:w="2551" w:type="dxa"/>
            <w:hMerge w:val="restart"/>
            <w:vAlign w:val="center"/>
          </w:tcPr>
          <w:p w:rsidR="006A1DC8" w:rsidRDefault="00D41355">
            <w:pPr>
              <w:pStyle w:val="2"/>
            </w:pPr>
            <w:r>
              <w:t>≤30</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提高我镇为老服务水平</w:t>
            </w:r>
          </w:p>
        </w:tc>
        <w:tc>
          <w:tcPr>
            <w:tcW w:w="3430" w:type="dxa"/>
            <w:hMerge w:val="restart"/>
            <w:vAlign w:val="center"/>
          </w:tcPr>
          <w:p w:rsidR="006A1DC8" w:rsidRDefault="00D41355">
            <w:pPr>
              <w:pStyle w:val="2"/>
            </w:pPr>
            <w:r>
              <w:t>提高我镇为老服务水平</w:t>
            </w:r>
          </w:p>
        </w:tc>
        <w:tc>
          <w:tcPr>
            <w:tcW w:w="0" w:type="auto"/>
            <w:hMerge/>
            <w:vAlign w:val="center"/>
          </w:tcPr>
          <w:p w:rsidR="006A1DC8" w:rsidRDefault="006A1DC8"/>
        </w:tc>
        <w:tc>
          <w:tcPr>
            <w:tcW w:w="2551" w:type="dxa"/>
            <w:hMerge w:val="restart"/>
            <w:vAlign w:val="center"/>
          </w:tcPr>
          <w:p w:rsidR="006A1DC8" w:rsidRDefault="00D41355">
            <w:pPr>
              <w:pStyle w:val="2"/>
            </w:pPr>
            <w:r>
              <w:t>有效提高</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受益居民满意度</w:t>
            </w:r>
          </w:p>
        </w:tc>
        <w:tc>
          <w:tcPr>
            <w:tcW w:w="3430" w:type="dxa"/>
            <w:hMerge w:val="restart"/>
            <w:vAlign w:val="center"/>
          </w:tcPr>
          <w:p w:rsidR="006A1DC8" w:rsidRDefault="00D41355">
            <w:pPr>
              <w:pStyle w:val="2"/>
            </w:pPr>
            <w:r>
              <w:t>受益居民满意度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1" w:name="_Toc_4_4_0000000045"/>
      <w:r>
        <w:rPr>
          <w:rFonts w:ascii="方正仿宋_GBK" w:eastAsia="方正仿宋_GBK" w:hAnsi="方正仿宋_GBK" w:cs="方正仿宋_GBK"/>
          <w:color w:val="000000"/>
          <w:sz w:val="28"/>
        </w:rPr>
        <w:t>42.</w:t>
      </w:r>
      <w:r>
        <w:rPr>
          <w:rFonts w:ascii="方正仿宋_GBK" w:eastAsia="方正仿宋_GBK" w:hAnsi="方正仿宋_GBK" w:cs="方正仿宋_GBK"/>
          <w:color w:val="000000"/>
          <w:sz w:val="28"/>
        </w:rPr>
        <w:t>维稳保安绩效目标表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维稳保安</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478800.00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478800.00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协助小王庄镇维稳工作以及协助派出所完成日常勤务工作及相关镇域事务</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协助小王庄镇维稳工作以及协助派出所完成日常勤务工作及相关镇域事务</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聘请保安</w:t>
            </w:r>
          </w:p>
        </w:tc>
        <w:tc>
          <w:tcPr>
            <w:tcW w:w="3430" w:type="dxa"/>
            <w:hMerge w:val="restart"/>
            <w:vAlign w:val="center"/>
          </w:tcPr>
          <w:p w:rsidR="006A1DC8" w:rsidRDefault="00D41355">
            <w:pPr>
              <w:pStyle w:val="2"/>
            </w:pPr>
            <w:r>
              <w:t>聘请保安</w:t>
            </w:r>
          </w:p>
        </w:tc>
        <w:tc>
          <w:tcPr>
            <w:tcW w:w="0" w:type="auto"/>
            <w:hMerge/>
            <w:vAlign w:val="center"/>
          </w:tcPr>
          <w:p w:rsidR="006A1DC8" w:rsidRDefault="006A1DC8"/>
        </w:tc>
        <w:tc>
          <w:tcPr>
            <w:tcW w:w="2551" w:type="dxa"/>
            <w:hMerge w:val="restart"/>
            <w:vAlign w:val="center"/>
          </w:tcPr>
          <w:p w:rsidR="006A1DC8" w:rsidRDefault="00D41355">
            <w:pPr>
              <w:pStyle w:val="2"/>
            </w:pPr>
            <w:r>
              <w:t>≥1</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保安服务达标率</w:t>
            </w:r>
          </w:p>
        </w:tc>
        <w:tc>
          <w:tcPr>
            <w:tcW w:w="3430" w:type="dxa"/>
            <w:hMerge w:val="restart"/>
            <w:vAlign w:val="center"/>
          </w:tcPr>
          <w:p w:rsidR="006A1DC8" w:rsidRDefault="00D41355">
            <w:pPr>
              <w:pStyle w:val="2"/>
            </w:pPr>
            <w:r>
              <w:t>保安服务达标率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维稳保安服务期限</w:t>
            </w:r>
          </w:p>
        </w:tc>
        <w:tc>
          <w:tcPr>
            <w:tcW w:w="3430" w:type="dxa"/>
            <w:hMerge w:val="restart"/>
            <w:vAlign w:val="center"/>
          </w:tcPr>
          <w:p w:rsidR="006A1DC8" w:rsidRDefault="00D41355">
            <w:pPr>
              <w:pStyle w:val="2"/>
            </w:pPr>
            <w:r>
              <w:t>维稳保安服务期限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服务费</w:t>
            </w:r>
          </w:p>
        </w:tc>
        <w:tc>
          <w:tcPr>
            <w:tcW w:w="3430" w:type="dxa"/>
            <w:hMerge w:val="restart"/>
            <w:vAlign w:val="center"/>
          </w:tcPr>
          <w:p w:rsidR="006A1DC8" w:rsidRDefault="00D41355">
            <w:pPr>
              <w:pStyle w:val="2"/>
            </w:pPr>
            <w:r>
              <w:t>服务费</w:t>
            </w:r>
          </w:p>
        </w:tc>
        <w:tc>
          <w:tcPr>
            <w:tcW w:w="0" w:type="auto"/>
            <w:hMerge/>
            <w:vAlign w:val="center"/>
          </w:tcPr>
          <w:p w:rsidR="006A1DC8" w:rsidRDefault="006A1DC8"/>
        </w:tc>
        <w:tc>
          <w:tcPr>
            <w:tcW w:w="2551" w:type="dxa"/>
            <w:hMerge w:val="restart"/>
            <w:vAlign w:val="center"/>
          </w:tcPr>
          <w:p w:rsidR="006A1DC8" w:rsidRDefault="00D41355">
            <w:pPr>
              <w:pStyle w:val="2"/>
            </w:pPr>
            <w:r>
              <w:t>≤48</w:t>
            </w:r>
            <w:r>
              <w:t>万元</w:t>
            </w:r>
            <w:r>
              <w:t>/</w:t>
            </w:r>
            <w:r>
              <w:t>年</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提升镇域生活环境稳定度</w:t>
            </w:r>
          </w:p>
        </w:tc>
        <w:tc>
          <w:tcPr>
            <w:tcW w:w="3430" w:type="dxa"/>
            <w:hMerge w:val="restart"/>
            <w:vAlign w:val="center"/>
          </w:tcPr>
          <w:p w:rsidR="006A1DC8" w:rsidRDefault="00D41355">
            <w:pPr>
              <w:pStyle w:val="2"/>
            </w:pPr>
            <w:r>
              <w:t>提升镇域生活环境稳定度</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2" w:name="_Toc_4_4_0000000046"/>
      <w:r>
        <w:rPr>
          <w:rFonts w:ascii="方正仿宋_GBK" w:eastAsia="方正仿宋_GBK" w:hAnsi="方正仿宋_GBK" w:cs="方正仿宋_GBK"/>
          <w:color w:val="000000"/>
          <w:sz w:val="28"/>
        </w:rPr>
        <w:t>43.</w:t>
      </w:r>
      <w:r>
        <w:rPr>
          <w:rFonts w:ascii="方正仿宋_GBK" w:eastAsia="方正仿宋_GBK" w:hAnsi="方正仿宋_GBK" w:cs="方正仿宋_GBK"/>
          <w:color w:val="000000"/>
          <w:sz w:val="28"/>
        </w:rPr>
        <w:t>维修费绩效目标表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维修费</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424500.00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424500.00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新办公大楼维修维护、会商系统维保、政府零星工程等维修业务，保障工作正常进行</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新办公大楼维修维护、会商系统维保、政府零星工程等维修业务，保障工作正常进行</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办公楼配件更换维修工作</w:t>
            </w:r>
          </w:p>
        </w:tc>
        <w:tc>
          <w:tcPr>
            <w:tcW w:w="3430" w:type="dxa"/>
            <w:hMerge w:val="restart"/>
            <w:vAlign w:val="center"/>
          </w:tcPr>
          <w:p w:rsidR="006A1DC8" w:rsidRDefault="00D41355">
            <w:pPr>
              <w:pStyle w:val="2"/>
            </w:pPr>
            <w:r>
              <w:t>办公楼配件更换维修工作数量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中央空调维修</w:t>
            </w:r>
          </w:p>
        </w:tc>
        <w:tc>
          <w:tcPr>
            <w:tcW w:w="3430" w:type="dxa"/>
            <w:hMerge w:val="restart"/>
            <w:vAlign w:val="center"/>
          </w:tcPr>
          <w:p w:rsidR="006A1DC8" w:rsidRDefault="00D41355">
            <w:pPr>
              <w:pStyle w:val="2"/>
            </w:pPr>
            <w:r>
              <w:t>中央空调维修次数</w:t>
            </w:r>
          </w:p>
        </w:tc>
        <w:tc>
          <w:tcPr>
            <w:tcW w:w="0" w:type="auto"/>
            <w:hMerge/>
            <w:vAlign w:val="center"/>
          </w:tcPr>
          <w:p w:rsidR="006A1DC8" w:rsidRDefault="006A1DC8"/>
        </w:tc>
        <w:tc>
          <w:tcPr>
            <w:tcW w:w="2551" w:type="dxa"/>
            <w:hMerge w:val="restart"/>
            <w:vAlign w:val="center"/>
          </w:tcPr>
          <w:p w:rsidR="006A1DC8" w:rsidRDefault="00D41355">
            <w:pPr>
              <w:pStyle w:val="2"/>
            </w:pPr>
            <w:r>
              <w:t>≥1</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会商系统维保</w:t>
            </w:r>
          </w:p>
        </w:tc>
        <w:tc>
          <w:tcPr>
            <w:tcW w:w="3430" w:type="dxa"/>
            <w:hMerge w:val="restart"/>
            <w:vAlign w:val="center"/>
          </w:tcPr>
          <w:p w:rsidR="006A1DC8" w:rsidRDefault="00D41355">
            <w:pPr>
              <w:pStyle w:val="2"/>
            </w:pPr>
            <w:r>
              <w:t>会商系统维保次数</w:t>
            </w:r>
          </w:p>
        </w:tc>
        <w:tc>
          <w:tcPr>
            <w:tcW w:w="0" w:type="auto"/>
            <w:hMerge/>
            <w:vAlign w:val="center"/>
          </w:tcPr>
          <w:p w:rsidR="006A1DC8" w:rsidRDefault="006A1DC8"/>
        </w:tc>
        <w:tc>
          <w:tcPr>
            <w:tcW w:w="2551" w:type="dxa"/>
            <w:hMerge w:val="restart"/>
            <w:vAlign w:val="center"/>
          </w:tcPr>
          <w:p w:rsidR="006A1DC8" w:rsidRDefault="00D41355">
            <w:pPr>
              <w:pStyle w:val="2"/>
            </w:pPr>
            <w:r>
              <w:t>≥1</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零星工程</w:t>
            </w:r>
          </w:p>
        </w:tc>
        <w:tc>
          <w:tcPr>
            <w:tcW w:w="3430" w:type="dxa"/>
            <w:hMerge w:val="restart"/>
            <w:vAlign w:val="center"/>
          </w:tcPr>
          <w:p w:rsidR="006A1DC8" w:rsidRDefault="00D41355">
            <w:pPr>
              <w:pStyle w:val="2"/>
            </w:pPr>
            <w:r>
              <w:t>零星工程数量</w:t>
            </w:r>
          </w:p>
        </w:tc>
        <w:tc>
          <w:tcPr>
            <w:tcW w:w="0" w:type="auto"/>
            <w:hMerge/>
            <w:vAlign w:val="center"/>
          </w:tcPr>
          <w:p w:rsidR="006A1DC8" w:rsidRDefault="006A1DC8"/>
        </w:tc>
        <w:tc>
          <w:tcPr>
            <w:tcW w:w="2551" w:type="dxa"/>
            <w:hMerge w:val="restart"/>
            <w:vAlign w:val="center"/>
          </w:tcPr>
          <w:p w:rsidR="006A1DC8" w:rsidRDefault="00D41355">
            <w:pPr>
              <w:pStyle w:val="2"/>
            </w:pPr>
            <w:r>
              <w:t>≥1</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服务达标利率</w:t>
            </w:r>
          </w:p>
        </w:tc>
        <w:tc>
          <w:tcPr>
            <w:tcW w:w="3430" w:type="dxa"/>
            <w:hMerge w:val="restart"/>
            <w:vAlign w:val="center"/>
          </w:tcPr>
          <w:p w:rsidR="006A1DC8" w:rsidRDefault="00D41355">
            <w:pPr>
              <w:pStyle w:val="2"/>
            </w:pPr>
            <w:r>
              <w:t>服务达标利率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服务期限</w:t>
            </w:r>
          </w:p>
        </w:tc>
        <w:tc>
          <w:tcPr>
            <w:tcW w:w="3430" w:type="dxa"/>
            <w:hMerge w:val="restart"/>
            <w:vAlign w:val="center"/>
          </w:tcPr>
          <w:p w:rsidR="006A1DC8" w:rsidRDefault="00D41355">
            <w:pPr>
              <w:pStyle w:val="2"/>
            </w:pPr>
            <w:r>
              <w:t>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办公楼配件更换维修工作</w:t>
            </w:r>
          </w:p>
        </w:tc>
        <w:tc>
          <w:tcPr>
            <w:tcW w:w="3430" w:type="dxa"/>
            <w:hMerge w:val="restart"/>
            <w:vAlign w:val="center"/>
          </w:tcPr>
          <w:p w:rsidR="006A1DC8" w:rsidRDefault="00D41355">
            <w:pPr>
              <w:pStyle w:val="2"/>
            </w:pPr>
            <w:r>
              <w:t>办公楼配件更换维修工作成本</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中央空调维修</w:t>
            </w:r>
          </w:p>
        </w:tc>
        <w:tc>
          <w:tcPr>
            <w:tcW w:w="3430" w:type="dxa"/>
            <w:hMerge w:val="restart"/>
            <w:vAlign w:val="center"/>
          </w:tcPr>
          <w:p w:rsidR="006A1DC8" w:rsidRDefault="00D41355">
            <w:pPr>
              <w:pStyle w:val="2"/>
            </w:pPr>
            <w:r>
              <w:t>中央空调维修成本</w:t>
            </w:r>
          </w:p>
        </w:tc>
        <w:tc>
          <w:tcPr>
            <w:tcW w:w="0" w:type="auto"/>
            <w:hMerge/>
            <w:vAlign w:val="center"/>
          </w:tcPr>
          <w:p w:rsidR="006A1DC8" w:rsidRDefault="006A1DC8"/>
        </w:tc>
        <w:tc>
          <w:tcPr>
            <w:tcW w:w="2551" w:type="dxa"/>
            <w:hMerge w:val="restart"/>
            <w:vAlign w:val="center"/>
          </w:tcPr>
          <w:p w:rsidR="006A1DC8" w:rsidRDefault="00D41355">
            <w:pPr>
              <w:pStyle w:val="2"/>
            </w:pPr>
            <w:r>
              <w:t>≤2</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会商系统维保</w:t>
            </w:r>
          </w:p>
        </w:tc>
        <w:tc>
          <w:tcPr>
            <w:tcW w:w="3430" w:type="dxa"/>
            <w:hMerge w:val="restart"/>
            <w:vAlign w:val="center"/>
          </w:tcPr>
          <w:p w:rsidR="006A1DC8" w:rsidRDefault="00D41355">
            <w:pPr>
              <w:pStyle w:val="2"/>
            </w:pPr>
            <w:r>
              <w:t>会商系统维保成本</w:t>
            </w:r>
          </w:p>
        </w:tc>
        <w:tc>
          <w:tcPr>
            <w:tcW w:w="0" w:type="auto"/>
            <w:hMerge/>
            <w:vAlign w:val="center"/>
          </w:tcPr>
          <w:p w:rsidR="006A1DC8" w:rsidRDefault="006A1DC8"/>
        </w:tc>
        <w:tc>
          <w:tcPr>
            <w:tcW w:w="2551" w:type="dxa"/>
            <w:hMerge w:val="restart"/>
            <w:vAlign w:val="center"/>
          </w:tcPr>
          <w:p w:rsidR="006A1DC8" w:rsidRDefault="00D41355">
            <w:pPr>
              <w:pStyle w:val="2"/>
            </w:pPr>
            <w:r>
              <w:t>≤6</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零星工程</w:t>
            </w:r>
          </w:p>
        </w:tc>
        <w:tc>
          <w:tcPr>
            <w:tcW w:w="3430" w:type="dxa"/>
            <w:hMerge w:val="restart"/>
            <w:vAlign w:val="center"/>
          </w:tcPr>
          <w:p w:rsidR="006A1DC8" w:rsidRDefault="00D41355">
            <w:pPr>
              <w:pStyle w:val="2"/>
            </w:pPr>
            <w:r>
              <w:t>零星工程成本</w:t>
            </w:r>
          </w:p>
        </w:tc>
        <w:tc>
          <w:tcPr>
            <w:tcW w:w="0" w:type="auto"/>
            <w:hMerge/>
            <w:vAlign w:val="center"/>
          </w:tcPr>
          <w:p w:rsidR="006A1DC8" w:rsidRDefault="006A1DC8"/>
        </w:tc>
        <w:tc>
          <w:tcPr>
            <w:tcW w:w="2551" w:type="dxa"/>
            <w:hMerge w:val="restart"/>
            <w:vAlign w:val="center"/>
          </w:tcPr>
          <w:p w:rsidR="006A1DC8" w:rsidRDefault="00D41355">
            <w:pPr>
              <w:pStyle w:val="2"/>
            </w:pPr>
            <w:r>
              <w:t>≤20</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提升工作及生活硬件水平</w:t>
            </w:r>
          </w:p>
        </w:tc>
        <w:tc>
          <w:tcPr>
            <w:tcW w:w="3430" w:type="dxa"/>
            <w:hMerge w:val="restart"/>
            <w:vAlign w:val="center"/>
          </w:tcPr>
          <w:p w:rsidR="006A1DC8" w:rsidRDefault="00D41355">
            <w:pPr>
              <w:pStyle w:val="2"/>
            </w:pPr>
            <w:r>
              <w:t>提升工作及生活硬件水平</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机关满意度</w:t>
            </w:r>
          </w:p>
        </w:tc>
        <w:tc>
          <w:tcPr>
            <w:tcW w:w="3430" w:type="dxa"/>
            <w:hMerge w:val="restart"/>
            <w:vAlign w:val="center"/>
          </w:tcPr>
          <w:p w:rsidR="006A1DC8" w:rsidRDefault="00D41355">
            <w:pPr>
              <w:pStyle w:val="2"/>
            </w:pPr>
            <w:r>
              <w:t>机关满意度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3" w:name="_Toc_4_4_0000000047"/>
      <w:r>
        <w:rPr>
          <w:rFonts w:ascii="方正仿宋_GBK" w:eastAsia="方正仿宋_GBK" w:hAnsi="方正仿宋_GBK" w:cs="方正仿宋_GBK"/>
          <w:color w:val="000000"/>
          <w:sz w:val="28"/>
        </w:rPr>
        <w:t>44.</w:t>
      </w:r>
      <w:r>
        <w:rPr>
          <w:rFonts w:ascii="方正仿宋_GBK" w:eastAsia="方正仿宋_GBK" w:hAnsi="方正仿宋_GBK" w:cs="方正仿宋_GBK"/>
          <w:color w:val="000000"/>
          <w:sz w:val="28"/>
        </w:rPr>
        <w:t>未成年人保护站及心灵驿站运营绩效目标表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未成年人保护站及心灵驿站运营</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400000.00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400000.00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邀请专业人员为我镇提供心理健康咨询，保护未成年人权益，提高我镇居民心理健康</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邀请专业人员为我镇提供心理健康咨询，保护未成年人权益，提高我镇居民心理健康</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雇用专业人员数量</w:t>
            </w:r>
          </w:p>
        </w:tc>
        <w:tc>
          <w:tcPr>
            <w:tcW w:w="3430" w:type="dxa"/>
            <w:hMerge w:val="restart"/>
            <w:vAlign w:val="center"/>
          </w:tcPr>
          <w:p w:rsidR="006A1DC8" w:rsidRDefault="00D41355">
            <w:pPr>
              <w:pStyle w:val="2"/>
            </w:pPr>
            <w:r>
              <w:t>雇用专业人员数量</w:t>
            </w:r>
          </w:p>
        </w:tc>
        <w:tc>
          <w:tcPr>
            <w:tcW w:w="0" w:type="auto"/>
            <w:hMerge/>
            <w:vAlign w:val="center"/>
          </w:tcPr>
          <w:p w:rsidR="006A1DC8" w:rsidRDefault="006A1DC8"/>
        </w:tc>
        <w:tc>
          <w:tcPr>
            <w:tcW w:w="2551" w:type="dxa"/>
            <w:hMerge w:val="restart"/>
            <w:vAlign w:val="center"/>
          </w:tcPr>
          <w:p w:rsidR="006A1DC8" w:rsidRDefault="00D41355">
            <w:pPr>
              <w:pStyle w:val="2"/>
            </w:pPr>
            <w:r>
              <w:t>≥2</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组织各类活动</w:t>
            </w:r>
          </w:p>
        </w:tc>
        <w:tc>
          <w:tcPr>
            <w:tcW w:w="3430" w:type="dxa"/>
            <w:hMerge w:val="restart"/>
            <w:vAlign w:val="center"/>
          </w:tcPr>
          <w:p w:rsidR="006A1DC8" w:rsidRDefault="00D41355">
            <w:pPr>
              <w:pStyle w:val="2"/>
            </w:pPr>
            <w:r>
              <w:t>组织各类活动场次</w:t>
            </w:r>
          </w:p>
        </w:tc>
        <w:tc>
          <w:tcPr>
            <w:tcW w:w="0" w:type="auto"/>
            <w:hMerge/>
            <w:vAlign w:val="center"/>
          </w:tcPr>
          <w:p w:rsidR="006A1DC8" w:rsidRDefault="006A1DC8"/>
        </w:tc>
        <w:tc>
          <w:tcPr>
            <w:tcW w:w="2551" w:type="dxa"/>
            <w:hMerge w:val="restart"/>
            <w:vAlign w:val="center"/>
          </w:tcPr>
          <w:p w:rsidR="006A1DC8" w:rsidRDefault="00D41355">
            <w:pPr>
              <w:pStyle w:val="2"/>
            </w:pPr>
            <w:r>
              <w:t>≥1</w:t>
            </w:r>
            <w:r>
              <w:t>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专业人员资质</w:t>
            </w:r>
          </w:p>
        </w:tc>
        <w:tc>
          <w:tcPr>
            <w:tcW w:w="3430" w:type="dxa"/>
            <w:hMerge w:val="restart"/>
            <w:vAlign w:val="center"/>
          </w:tcPr>
          <w:p w:rsidR="006A1DC8" w:rsidRDefault="00D41355">
            <w:pPr>
              <w:pStyle w:val="2"/>
            </w:pPr>
            <w:r>
              <w:t>专业人员资质</w:t>
            </w:r>
          </w:p>
        </w:tc>
        <w:tc>
          <w:tcPr>
            <w:tcW w:w="0" w:type="auto"/>
            <w:hMerge/>
            <w:vAlign w:val="center"/>
          </w:tcPr>
          <w:p w:rsidR="006A1DC8" w:rsidRDefault="006A1DC8"/>
        </w:tc>
        <w:tc>
          <w:tcPr>
            <w:tcW w:w="2551" w:type="dxa"/>
            <w:hMerge w:val="restart"/>
            <w:vAlign w:val="center"/>
          </w:tcPr>
          <w:p w:rsidR="006A1DC8" w:rsidRDefault="00D41355">
            <w:pPr>
              <w:pStyle w:val="2"/>
            </w:pPr>
            <w:r>
              <w:t>具备社会组织相关运营资质</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专业人员服务率</w:t>
            </w:r>
          </w:p>
        </w:tc>
        <w:tc>
          <w:tcPr>
            <w:tcW w:w="3430" w:type="dxa"/>
            <w:hMerge w:val="restart"/>
            <w:vAlign w:val="center"/>
          </w:tcPr>
          <w:p w:rsidR="006A1DC8" w:rsidRDefault="00D41355">
            <w:pPr>
              <w:pStyle w:val="2"/>
            </w:pPr>
            <w:r>
              <w:t>专业人员服务率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心理健康咨询活动开展及时率</w:t>
            </w:r>
          </w:p>
        </w:tc>
        <w:tc>
          <w:tcPr>
            <w:tcW w:w="3430" w:type="dxa"/>
            <w:hMerge w:val="restart"/>
            <w:vAlign w:val="center"/>
          </w:tcPr>
          <w:p w:rsidR="006A1DC8" w:rsidRDefault="00D41355">
            <w:pPr>
              <w:pStyle w:val="2"/>
            </w:pPr>
            <w:r>
              <w:t>心理健康咨询活动开展及时率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雇用专业人员费用</w:t>
            </w:r>
          </w:p>
        </w:tc>
        <w:tc>
          <w:tcPr>
            <w:tcW w:w="3430" w:type="dxa"/>
            <w:hMerge w:val="restart"/>
            <w:vAlign w:val="center"/>
          </w:tcPr>
          <w:p w:rsidR="006A1DC8" w:rsidRDefault="00D41355">
            <w:pPr>
              <w:pStyle w:val="2"/>
            </w:pPr>
            <w:r>
              <w:t>雇用专业人员费用</w:t>
            </w:r>
          </w:p>
        </w:tc>
        <w:tc>
          <w:tcPr>
            <w:tcW w:w="0" w:type="auto"/>
            <w:hMerge/>
            <w:vAlign w:val="center"/>
          </w:tcPr>
          <w:p w:rsidR="006A1DC8" w:rsidRDefault="006A1DC8"/>
        </w:tc>
        <w:tc>
          <w:tcPr>
            <w:tcW w:w="2551" w:type="dxa"/>
            <w:hMerge w:val="restart"/>
            <w:vAlign w:val="center"/>
          </w:tcPr>
          <w:p w:rsidR="006A1DC8" w:rsidRDefault="00D41355">
            <w:pPr>
              <w:pStyle w:val="2"/>
            </w:pPr>
            <w:r>
              <w:t>≤15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未成年人保护站运营成本</w:t>
            </w:r>
          </w:p>
        </w:tc>
        <w:tc>
          <w:tcPr>
            <w:tcW w:w="3430" w:type="dxa"/>
            <w:hMerge w:val="restart"/>
            <w:vAlign w:val="center"/>
          </w:tcPr>
          <w:p w:rsidR="006A1DC8" w:rsidRDefault="00D41355">
            <w:pPr>
              <w:pStyle w:val="2"/>
            </w:pPr>
            <w:r>
              <w:t>未成年人保护站运营成本</w:t>
            </w:r>
          </w:p>
        </w:tc>
        <w:tc>
          <w:tcPr>
            <w:tcW w:w="0" w:type="auto"/>
            <w:hMerge/>
            <w:vAlign w:val="center"/>
          </w:tcPr>
          <w:p w:rsidR="006A1DC8" w:rsidRDefault="006A1DC8"/>
        </w:tc>
        <w:tc>
          <w:tcPr>
            <w:tcW w:w="2551" w:type="dxa"/>
            <w:hMerge w:val="restart"/>
            <w:vAlign w:val="center"/>
          </w:tcPr>
          <w:p w:rsidR="006A1DC8" w:rsidRDefault="00D41355">
            <w:pPr>
              <w:pStyle w:val="2"/>
            </w:pPr>
            <w:r>
              <w:t>≤25</w:t>
            </w:r>
            <w:r>
              <w:t>万元</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提升我镇居民心理健康水平</w:t>
            </w:r>
          </w:p>
        </w:tc>
        <w:tc>
          <w:tcPr>
            <w:tcW w:w="3430" w:type="dxa"/>
            <w:hMerge w:val="restart"/>
            <w:vAlign w:val="center"/>
          </w:tcPr>
          <w:p w:rsidR="006A1DC8" w:rsidRDefault="00D41355">
            <w:pPr>
              <w:pStyle w:val="2"/>
            </w:pPr>
            <w:r>
              <w:t>提升我镇居民心理健康水平</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提高我镇保护未成年人水平</w:t>
            </w:r>
          </w:p>
        </w:tc>
        <w:tc>
          <w:tcPr>
            <w:tcW w:w="3430" w:type="dxa"/>
            <w:hMerge w:val="restart"/>
            <w:vAlign w:val="center"/>
          </w:tcPr>
          <w:p w:rsidR="006A1DC8" w:rsidRDefault="00D41355">
            <w:pPr>
              <w:pStyle w:val="2"/>
            </w:pPr>
            <w:r>
              <w:t>提高我镇保护未成年人水平</w:t>
            </w:r>
          </w:p>
        </w:tc>
        <w:tc>
          <w:tcPr>
            <w:tcW w:w="0" w:type="auto"/>
            <w:hMerge/>
            <w:vAlign w:val="center"/>
          </w:tcPr>
          <w:p w:rsidR="006A1DC8" w:rsidRDefault="006A1DC8"/>
        </w:tc>
        <w:tc>
          <w:tcPr>
            <w:tcW w:w="2551" w:type="dxa"/>
            <w:hMerge w:val="restart"/>
            <w:vAlign w:val="center"/>
          </w:tcPr>
          <w:p w:rsidR="006A1DC8" w:rsidRDefault="00D41355">
            <w:pPr>
              <w:pStyle w:val="2"/>
            </w:pPr>
            <w:r>
              <w:t>有效提高</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4" w:name="_Toc_4_4_0000000048"/>
      <w:r>
        <w:rPr>
          <w:rFonts w:ascii="方正仿宋_GBK" w:eastAsia="方正仿宋_GBK" w:hAnsi="方正仿宋_GBK" w:cs="方正仿宋_GBK"/>
          <w:color w:val="000000"/>
          <w:sz w:val="28"/>
        </w:rPr>
        <w:t>45.</w:t>
      </w:r>
      <w:r>
        <w:rPr>
          <w:rFonts w:ascii="方正仿宋_GBK" w:eastAsia="方正仿宋_GBK" w:hAnsi="方正仿宋_GBK" w:cs="方正仿宋_GBK"/>
          <w:color w:val="000000"/>
          <w:sz w:val="28"/>
        </w:rPr>
        <w:t>文化旅游支出绩效目标表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文化旅游支出</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780000.00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780000.00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通过举办文化活动以及对农家乐给予补贴，促进农民增收，提升小王庄镇旅游发展的建设和发展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通过举办文化活动以及对农家乐给予补贴，促进农民增收，提升小王庄镇旅游发展的建设和发展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举办文化活动</w:t>
            </w:r>
          </w:p>
        </w:tc>
        <w:tc>
          <w:tcPr>
            <w:tcW w:w="3430" w:type="dxa"/>
            <w:hMerge w:val="restart"/>
            <w:vAlign w:val="center"/>
          </w:tcPr>
          <w:p w:rsidR="006A1DC8" w:rsidRDefault="00D41355">
            <w:pPr>
              <w:pStyle w:val="2"/>
            </w:pPr>
            <w:r>
              <w:t>举办文化活动次数</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符合补贴政策的民宿</w:t>
            </w:r>
          </w:p>
        </w:tc>
        <w:tc>
          <w:tcPr>
            <w:tcW w:w="3430" w:type="dxa"/>
            <w:hMerge w:val="restart"/>
            <w:vAlign w:val="center"/>
          </w:tcPr>
          <w:p w:rsidR="006A1DC8" w:rsidRDefault="00D41355">
            <w:pPr>
              <w:pStyle w:val="2"/>
            </w:pPr>
            <w:r>
              <w:t>符合补贴政策的民宿数量</w:t>
            </w:r>
          </w:p>
        </w:tc>
        <w:tc>
          <w:tcPr>
            <w:tcW w:w="0" w:type="auto"/>
            <w:hMerge/>
            <w:vAlign w:val="center"/>
          </w:tcPr>
          <w:p w:rsidR="006A1DC8" w:rsidRDefault="006A1DC8"/>
        </w:tc>
        <w:tc>
          <w:tcPr>
            <w:tcW w:w="2551" w:type="dxa"/>
            <w:hMerge w:val="restart"/>
            <w:vAlign w:val="center"/>
          </w:tcPr>
          <w:p w:rsidR="006A1DC8" w:rsidRDefault="00D41355">
            <w:pPr>
              <w:pStyle w:val="2"/>
            </w:pPr>
            <w:r>
              <w:t>≥3</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录制重要视频</w:t>
            </w:r>
          </w:p>
        </w:tc>
        <w:tc>
          <w:tcPr>
            <w:tcW w:w="3430" w:type="dxa"/>
            <w:hMerge w:val="restart"/>
            <w:vAlign w:val="center"/>
          </w:tcPr>
          <w:p w:rsidR="006A1DC8" w:rsidRDefault="00D41355">
            <w:pPr>
              <w:pStyle w:val="2"/>
            </w:pPr>
            <w:r>
              <w:t>录制重要视频次数</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活动宣传覆盖率</w:t>
            </w:r>
          </w:p>
        </w:tc>
        <w:tc>
          <w:tcPr>
            <w:tcW w:w="3430" w:type="dxa"/>
            <w:hMerge w:val="restart"/>
            <w:vAlign w:val="center"/>
          </w:tcPr>
          <w:p w:rsidR="006A1DC8" w:rsidRDefault="00D41355">
            <w:pPr>
              <w:pStyle w:val="2"/>
            </w:pPr>
            <w:r>
              <w:t>活动宣传覆盖率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民宿补贴合规率</w:t>
            </w:r>
          </w:p>
        </w:tc>
        <w:tc>
          <w:tcPr>
            <w:tcW w:w="3430" w:type="dxa"/>
            <w:hMerge w:val="restart"/>
            <w:vAlign w:val="center"/>
          </w:tcPr>
          <w:p w:rsidR="006A1DC8" w:rsidRDefault="00D41355">
            <w:pPr>
              <w:pStyle w:val="2"/>
            </w:pPr>
            <w:r>
              <w:t>民宿补贴合规率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补贴下发及时性</w:t>
            </w:r>
          </w:p>
        </w:tc>
        <w:tc>
          <w:tcPr>
            <w:tcW w:w="3430" w:type="dxa"/>
            <w:hMerge w:val="restart"/>
            <w:vAlign w:val="center"/>
          </w:tcPr>
          <w:p w:rsidR="006A1DC8" w:rsidRDefault="00D41355">
            <w:pPr>
              <w:pStyle w:val="2"/>
            </w:pPr>
            <w:r>
              <w:t>补贴下发及时率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文化活动奖励品</w:t>
            </w:r>
          </w:p>
        </w:tc>
        <w:tc>
          <w:tcPr>
            <w:tcW w:w="3430" w:type="dxa"/>
            <w:hMerge w:val="restart"/>
            <w:vAlign w:val="center"/>
          </w:tcPr>
          <w:p w:rsidR="006A1DC8" w:rsidRDefault="00D41355">
            <w:pPr>
              <w:pStyle w:val="2"/>
            </w:pPr>
            <w:r>
              <w:t>文化活动奖励品成本</w:t>
            </w:r>
          </w:p>
        </w:tc>
        <w:tc>
          <w:tcPr>
            <w:tcW w:w="0" w:type="auto"/>
            <w:hMerge/>
            <w:vAlign w:val="center"/>
          </w:tcPr>
          <w:p w:rsidR="006A1DC8" w:rsidRDefault="006A1DC8"/>
        </w:tc>
        <w:tc>
          <w:tcPr>
            <w:tcW w:w="2551" w:type="dxa"/>
            <w:hMerge w:val="restart"/>
            <w:vAlign w:val="center"/>
          </w:tcPr>
          <w:p w:rsidR="006A1DC8" w:rsidRDefault="00D41355">
            <w:pPr>
              <w:pStyle w:val="2"/>
            </w:pPr>
            <w:r>
              <w:t>≤200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民宿补贴</w:t>
            </w:r>
          </w:p>
        </w:tc>
        <w:tc>
          <w:tcPr>
            <w:tcW w:w="3430" w:type="dxa"/>
            <w:hMerge w:val="restart"/>
            <w:vAlign w:val="center"/>
          </w:tcPr>
          <w:p w:rsidR="006A1DC8" w:rsidRDefault="00D41355">
            <w:pPr>
              <w:pStyle w:val="2"/>
            </w:pPr>
            <w:r>
              <w:t>民宿补贴成本</w:t>
            </w:r>
          </w:p>
        </w:tc>
        <w:tc>
          <w:tcPr>
            <w:tcW w:w="0" w:type="auto"/>
            <w:hMerge/>
            <w:vAlign w:val="center"/>
          </w:tcPr>
          <w:p w:rsidR="006A1DC8" w:rsidRDefault="006A1DC8"/>
        </w:tc>
        <w:tc>
          <w:tcPr>
            <w:tcW w:w="2551" w:type="dxa"/>
            <w:hMerge w:val="restart"/>
            <w:vAlign w:val="center"/>
          </w:tcPr>
          <w:p w:rsidR="006A1DC8" w:rsidRDefault="00D41355">
            <w:pPr>
              <w:pStyle w:val="2"/>
            </w:pPr>
            <w:r>
              <w:t>≤22</w:t>
            </w:r>
            <w:r>
              <w:t>万元</w:t>
            </w:r>
            <w:r>
              <w:t>/</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视频拍摄</w:t>
            </w:r>
          </w:p>
        </w:tc>
        <w:tc>
          <w:tcPr>
            <w:tcW w:w="3430" w:type="dxa"/>
            <w:hMerge w:val="restart"/>
            <w:vAlign w:val="center"/>
          </w:tcPr>
          <w:p w:rsidR="006A1DC8" w:rsidRDefault="00D41355">
            <w:pPr>
              <w:pStyle w:val="2"/>
            </w:pPr>
            <w:r>
              <w:t>视频拍摄成本</w:t>
            </w:r>
          </w:p>
        </w:tc>
        <w:tc>
          <w:tcPr>
            <w:tcW w:w="0" w:type="auto"/>
            <w:hMerge/>
            <w:vAlign w:val="center"/>
          </w:tcPr>
          <w:p w:rsidR="006A1DC8" w:rsidRDefault="006A1DC8"/>
        </w:tc>
        <w:tc>
          <w:tcPr>
            <w:tcW w:w="2551" w:type="dxa"/>
            <w:hMerge w:val="restart"/>
            <w:vAlign w:val="center"/>
          </w:tcPr>
          <w:p w:rsidR="006A1DC8" w:rsidRDefault="00D41355">
            <w:pPr>
              <w:pStyle w:val="2"/>
            </w:pPr>
            <w:r>
              <w:t>≤1</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有效推进镇域文旅产业发展</w:t>
            </w:r>
          </w:p>
        </w:tc>
        <w:tc>
          <w:tcPr>
            <w:tcW w:w="3430" w:type="dxa"/>
            <w:hMerge w:val="restart"/>
            <w:vAlign w:val="center"/>
          </w:tcPr>
          <w:p w:rsidR="006A1DC8" w:rsidRDefault="00D41355">
            <w:pPr>
              <w:pStyle w:val="2"/>
            </w:pPr>
            <w:r>
              <w:t>有效推进镇域文旅产业发展</w:t>
            </w:r>
          </w:p>
        </w:tc>
        <w:tc>
          <w:tcPr>
            <w:tcW w:w="0" w:type="auto"/>
            <w:hMerge/>
            <w:vAlign w:val="center"/>
          </w:tcPr>
          <w:p w:rsidR="006A1DC8" w:rsidRDefault="006A1DC8"/>
        </w:tc>
        <w:tc>
          <w:tcPr>
            <w:tcW w:w="2551" w:type="dxa"/>
            <w:hMerge w:val="restart"/>
            <w:vAlign w:val="center"/>
          </w:tcPr>
          <w:p w:rsidR="006A1DC8" w:rsidRDefault="00D41355">
            <w:pPr>
              <w:pStyle w:val="2"/>
            </w:pPr>
            <w:r>
              <w:t>有效推进</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逐步完善精品农家乐民宿建设</w:t>
            </w:r>
          </w:p>
        </w:tc>
        <w:tc>
          <w:tcPr>
            <w:tcW w:w="3430" w:type="dxa"/>
            <w:hMerge w:val="restart"/>
            <w:vAlign w:val="center"/>
          </w:tcPr>
          <w:p w:rsidR="006A1DC8" w:rsidRDefault="00D41355">
            <w:pPr>
              <w:pStyle w:val="2"/>
            </w:pPr>
            <w:r>
              <w:t>逐步完善精品农家乐民宿建设</w:t>
            </w:r>
          </w:p>
        </w:tc>
        <w:tc>
          <w:tcPr>
            <w:tcW w:w="0" w:type="auto"/>
            <w:hMerge/>
            <w:vAlign w:val="center"/>
          </w:tcPr>
          <w:p w:rsidR="006A1DC8" w:rsidRDefault="006A1DC8"/>
        </w:tc>
        <w:tc>
          <w:tcPr>
            <w:tcW w:w="2551" w:type="dxa"/>
            <w:hMerge w:val="restart"/>
            <w:vAlign w:val="center"/>
          </w:tcPr>
          <w:p w:rsidR="006A1DC8" w:rsidRDefault="00D41355">
            <w:pPr>
              <w:pStyle w:val="2"/>
            </w:pPr>
            <w:r>
              <w:t>逐步完善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提升小王庄镇知名度</w:t>
            </w:r>
          </w:p>
        </w:tc>
        <w:tc>
          <w:tcPr>
            <w:tcW w:w="3430" w:type="dxa"/>
            <w:hMerge w:val="restart"/>
            <w:vAlign w:val="center"/>
          </w:tcPr>
          <w:p w:rsidR="006A1DC8" w:rsidRDefault="00D41355">
            <w:pPr>
              <w:pStyle w:val="2"/>
            </w:pPr>
            <w:r>
              <w:t>提升小王庄镇知名度</w:t>
            </w:r>
          </w:p>
        </w:tc>
        <w:tc>
          <w:tcPr>
            <w:tcW w:w="0" w:type="auto"/>
            <w:hMerge/>
            <w:vAlign w:val="center"/>
          </w:tcPr>
          <w:p w:rsidR="006A1DC8" w:rsidRDefault="006A1DC8"/>
        </w:tc>
        <w:tc>
          <w:tcPr>
            <w:tcW w:w="2551" w:type="dxa"/>
            <w:hMerge w:val="restart"/>
            <w:vAlign w:val="center"/>
          </w:tcPr>
          <w:p w:rsidR="006A1DC8" w:rsidRDefault="00D41355">
            <w:pPr>
              <w:pStyle w:val="2"/>
            </w:pPr>
            <w:r>
              <w:t>有效提升，投资额增长</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5" w:name="_Toc_4_4_0000000049"/>
      <w:r>
        <w:rPr>
          <w:rFonts w:ascii="方正仿宋_GBK" w:eastAsia="方正仿宋_GBK" w:hAnsi="方正仿宋_GBK" w:cs="方正仿宋_GBK"/>
          <w:color w:val="000000"/>
          <w:sz w:val="28"/>
        </w:rPr>
        <w:t>46.</w:t>
      </w:r>
      <w:r>
        <w:rPr>
          <w:rFonts w:ascii="方正仿宋_GBK" w:eastAsia="方正仿宋_GBK" w:hAnsi="方正仿宋_GBK" w:cs="方正仿宋_GBK"/>
          <w:color w:val="000000"/>
          <w:sz w:val="28"/>
        </w:rPr>
        <w:t>物业服务费绩效目标表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物业服务费</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1230000.00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1230000.00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聘请物业公司，提供保安、保洁、会务、维修保障等服务事项</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聘请物业公司，提供保安、保洁、会务、维修保障等服务事项</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机关物业</w:t>
            </w:r>
          </w:p>
        </w:tc>
        <w:tc>
          <w:tcPr>
            <w:tcW w:w="3430" w:type="dxa"/>
            <w:hMerge w:val="restart"/>
            <w:vAlign w:val="center"/>
          </w:tcPr>
          <w:p w:rsidR="006A1DC8" w:rsidRDefault="00D41355">
            <w:pPr>
              <w:pStyle w:val="2"/>
            </w:pPr>
            <w:r>
              <w:t>机关物业</w:t>
            </w:r>
          </w:p>
        </w:tc>
        <w:tc>
          <w:tcPr>
            <w:tcW w:w="0" w:type="auto"/>
            <w:hMerge/>
            <w:vAlign w:val="center"/>
          </w:tcPr>
          <w:p w:rsidR="006A1DC8" w:rsidRDefault="006A1DC8"/>
        </w:tc>
        <w:tc>
          <w:tcPr>
            <w:tcW w:w="2551" w:type="dxa"/>
            <w:hMerge w:val="restart"/>
            <w:vAlign w:val="center"/>
          </w:tcPr>
          <w:p w:rsidR="006A1DC8" w:rsidRDefault="00D41355">
            <w:pPr>
              <w:pStyle w:val="2"/>
            </w:pPr>
            <w:r>
              <w:t>≥1</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物业服务达标率</w:t>
            </w:r>
          </w:p>
        </w:tc>
        <w:tc>
          <w:tcPr>
            <w:tcW w:w="3430" w:type="dxa"/>
            <w:hMerge w:val="restart"/>
            <w:vAlign w:val="center"/>
          </w:tcPr>
          <w:p w:rsidR="006A1DC8" w:rsidRDefault="00D41355">
            <w:pPr>
              <w:pStyle w:val="2"/>
            </w:pPr>
            <w:r>
              <w:t>物业服务达标率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机关物业服务期限</w:t>
            </w:r>
          </w:p>
        </w:tc>
        <w:tc>
          <w:tcPr>
            <w:tcW w:w="3430" w:type="dxa"/>
            <w:hMerge w:val="restart"/>
            <w:vAlign w:val="center"/>
          </w:tcPr>
          <w:p w:rsidR="006A1DC8" w:rsidRDefault="00D41355">
            <w:pPr>
              <w:pStyle w:val="2"/>
            </w:pPr>
            <w:r>
              <w:t>机关物业服务期限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机关物业服务费</w:t>
            </w:r>
          </w:p>
        </w:tc>
        <w:tc>
          <w:tcPr>
            <w:tcW w:w="3430" w:type="dxa"/>
            <w:hMerge w:val="restart"/>
            <w:vAlign w:val="center"/>
          </w:tcPr>
          <w:p w:rsidR="006A1DC8" w:rsidRDefault="00D41355">
            <w:pPr>
              <w:pStyle w:val="2"/>
            </w:pPr>
            <w:r>
              <w:t>机关物业服务费</w:t>
            </w:r>
          </w:p>
        </w:tc>
        <w:tc>
          <w:tcPr>
            <w:tcW w:w="0" w:type="auto"/>
            <w:hMerge/>
            <w:vAlign w:val="center"/>
          </w:tcPr>
          <w:p w:rsidR="006A1DC8" w:rsidRDefault="006A1DC8"/>
        </w:tc>
        <w:tc>
          <w:tcPr>
            <w:tcW w:w="2551" w:type="dxa"/>
            <w:hMerge w:val="restart"/>
            <w:vAlign w:val="center"/>
          </w:tcPr>
          <w:p w:rsidR="006A1DC8" w:rsidRDefault="00D41355">
            <w:pPr>
              <w:pStyle w:val="2"/>
            </w:pPr>
            <w:r>
              <w:t>≤123</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提升工作环境舒适度</w:t>
            </w:r>
          </w:p>
        </w:tc>
        <w:tc>
          <w:tcPr>
            <w:tcW w:w="3430" w:type="dxa"/>
            <w:hMerge w:val="restart"/>
            <w:vAlign w:val="center"/>
          </w:tcPr>
          <w:p w:rsidR="006A1DC8" w:rsidRDefault="00D41355">
            <w:pPr>
              <w:pStyle w:val="2"/>
            </w:pPr>
            <w:r>
              <w:t>提升工作环境舒适度</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职工满意度</w:t>
            </w:r>
          </w:p>
        </w:tc>
        <w:tc>
          <w:tcPr>
            <w:tcW w:w="3430" w:type="dxa"/>
            <w:hMerge w:val="restart"/>
            <w:vAlign w:val="center"/>
          </w:tcPr>
          <w:p w:rsidR="006A1DC8" w:rsidRDefault="00D41355">
            <w:pPr>
              <w:pStyle w:val="2"/>
            </w:pPr>
            <w:r>
              <w:t>职工满意度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6" w:name="_Toc_4_4_0000000050"/>
      <w:r>
        <w:rPr>
          <w:rFonts w:ascii="方正仿宋_GBK" w:eastAsia="方正仿宋_GBK" w:hAnsi="方正仿宋_GBK" w:cs="方正仿宋_GBK"/>
          <w:color w:val="000000"/>
          <w:sz w:val="28"/>
        </w:rPr>
        <w:t>47.</w:t>
      </w:r>
      <w:r>
        <w:rPr>
          <w:rFonts w:ascii="方正仿宋_GBK" w:eastAsia="方正仿宋_GBK" w:hAnsi="方正仿宋_GBK" w:cs="方正仿宋_GBK"/>
          <w:color w:val="000000"/>
          <w:sz w:val="28"/>
        </w:rPr>
        <w:t>乡村公路建设绩效目标表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乡村公路建设</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556000.00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556000.00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通过设立农村公路牌，完善农村路长制体系，健全道路建设、养护、运营、管理体系，推进道路长久持续服务群众</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通过设立农村公路牌，完善农村路长制体系，健全道路建设、养护、运营、管理体系，推进道路长久持续服务群众</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路长制公示牌数量</w:t>
            </w:r>
          </w:p>
        </w:tc>
        <w:tc>
          <w:tcPr>
            <w:tcW w:w="3430" w:type="dxa"/>
            <w:hMerge w:val="restart"/>
            <w:vAlign w:val="center"/>
          </w:tcPr>
          <w:p w:rsidR="006A1DC8" w:rsidRDefault="00D41355">
            <w:pPr>
              <w:pStyle w:val="2"/>
            </w:pPr>
            <w:r>
              <w:t>路长制公示牌数量</w:t>
            </w:r>
          </w:p>
        </w:tc>
        <w:tc>
          <w:tcPr>
            <w:tcW w:w="0" w:type="auto"/>
            <w:hMerge/>
            <w:vAlign w:val="center"/>
          </w:tcPr>
          <w:p w:rsidR="006A1DC8" w:rsidRDefault="006A1DC8"/>
        </w:tc>
        <w:tc>
          <w:tcPr>
            <w:tcW w:w="2551" w:type="dxa"/>
            <w:hMerge w:val="restart"/>
            <w:vAlign w:val="center"/>
          </w:tcPr>
          <w:p w:rsidR="006A1DC8" w:rsidRDefault="00D41355">
            <w:pPr>
              <w:pStyle w:val="2"/>
            </w:pPr>
            <w:r>
              <w:t>≥50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道路修缮长度</w:t>
            </w:r>
          </w:p>
        </w:tc>
        <w:tc>
          <w:tcPr>
            <w:tcW w:w="3430" w:type="dxa"/>
            <w:hMerge w:val="restart"/>
            <w:vAlign w:val="center"/>
          </w:tcPr>
          <w:p w:rsidR="006A1DC8" w:rsidRDefault="00D41355">
            <w:pPr>
              <w:pStyle w:val="2"/>
            </w:pPr>
            <w:r>
              <w:t>道路修缮长度</w:t>
            </w:r>
          </w:p>
        </w:tc>
        <w:tc>
          <w:tcPr>
            <w:tcW w:w="0" w:type="auto"/>
            <w:hMerge/>
            <w:vAlign w:val="center"/>
          </w:tcPr>
          <w:p w:rsidR="006A1DC8" w:rsidRDefault="006A1DC8"/>
        </w:tc>
        <w:tc>
          <w:tcPr>
            <w:tcW w:w="2551" w:type="dxa"/>
            <w:hMerge w:val="restart"/>
            <w:vAlign w:val="center"/>
          </w:tcPr>
          <w:p w:rsidR="006A1DC8" w:rsidRDefault="00D41355">
            <w:pPr>
              <w:pStyle w:val="2"/>
            </w:pPr>
            <w:r>
              <w:t>≥3000</w:t>
            </w:r>
            <w:r>
              <w:t>平米</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路长制宣传牌数量</w:t>
            </w:r>
          </w:p>
        </w:tc>
        <w:tc>
          <w:tcPr>
            <w:tcW w:w="3430" w:type="dxa"/>
            <w:hMerge w:val="restart"/>
            <w:vAlign w:val="center"/>
          </w:tcPr>
          <w:p w:rsidR="006A1DC8" w:rsidRDefault="00D41355">
            <w:pPr>
              <w:pStyle w:val="2"/>
            </w:pPr>
            <w:r>
              <w:t>路长制宣传牌数量</w:t>
            </w:r>
          </w:p>
        </w:tc>
        <w:tc>
          <w:tcPr>
            <w:tcW w:w="0" w:type="auto"/>
            <w:hMerge/>
            <w:vAlign w:val="center"/>
          </w:tcPr>
          <w:p w:rsidR="006A1DC8" w:rsidRDefault="006A1DC8"/>
        </w:tc>
        <w:tc>
          <w:tcPr>
            <w:tcW w:w="2551" w:type="dxa"/>
            <w:hMerge w:val="restart"/>
            <w:vAlign w:val="center"/>
          </w:tcPr>
          <w:p w:rsidR="006A1DC8" w:rsidRDefault="00D41355">
            <w:pPr>
              <w:pStyle w:val="2"/>
            </w:pPr>
            <w:r>
              <w:t>≥3</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安装完成率</w:t>
            </w:r>
          </w:p>
        </w:tc>
        <w:tc>
          <w:tcPr>
            <w:tcW w:w="3430" w:type="dxa"/>
            <w:hMerge w:val="restart"/>
            <w:vAlign w:val="center"/>
          </w:tcPr>
          <w:p w:rsidR="006A1DC8" w:rsidRDefault="00D41355">
            <w:pPr>
              <w:pStyle w:val="2"/>
            </w:pPr>
            <w:r>
              <w:t>安装完成率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修复完成率</w:t>
            </w:r>
          </w:p>
        </w:tc>
        <w:tc>
          <w:tcPr>
            <w:tcW w:w="3430" w:type="dxa"/>
            <w:hMerge w:val="restart"/>
            <w:vAlign w:val="center"/>
          </w:tcPr>
          <w:p w:rsidR="006A1DC8" w:rsidRDefault="00D41355">
            <w:pPr>
              <w:pStyle w:val="2"/>
            </w:pPr>
            <w:r>
              <w:t>修复完成率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路长制公示牌单价</w:t>
            </w:r>
          </w:p>
        </w:tc>
        <w:tc>
          <w:tcPr>
            <w:tcW w:w="3430" w:type="dxa"/>
            <w:hMerge w:val="restart"/>
            <w:vAlign w:val="center"/>
          </w:tcPr>
          <w:p w:rsidR="006A1DC8" w:rsidRDefault="00D41355">
            <w:pPr>
              <w:pStyle w:val="2"/>
            </w:pPr>
            <w:r>
              <w:t>路长制公示牌单价</w:t>
            </w:r>
          </w:p>
        </w:tc>
        <w:tc>
          <w:tcPr>
            <w:tcW w:w="0" w:type="auto"/>
            <w:hMerge/>
            <w:vAlign w:val="center"/>
          </w:tcPr>
          <w:p w:rsidR="006A1DC8" w:rsidRDefault="006A1DC8"/>
        </w:tc>
        <w:tc>
          <w:tcPr>
            <w:tcW w:w="2551" w:type="dxa"/>
            <w:hMerge w:val="restart"/>
            <w:vAlign w:val="center"/>
          </w:tcPr>
          <w:p w:rsidR="006A1DC8" w:rsidRDefault="00D41355">
            <w:pPr>
              <w:pStyle w:val="2"/>
            </w:pPr>
            <w:r>
              <w:t>≤0.2</w:t>
            </w:r>
            <w:r>
              <w:t>万元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道路修缮均价</w:t>
            </w:r>
          </w:p>
        </w:tc>
        <w:tc>
          <w:tcPr>
            <w:tcW w:w="3430" w:type="dxa"/>
            <w:hMerge w:val="restart"/>
            <w:vAlign w:val="center"/>
          </w:tcPr>
          <w:p w:rsidR="006A1DC8" w:rsidRDefault="00D41355">
            <w:pPr>
              <w:pStyle w:val="2"/>
            </w:pPr>
            <w:r>
              <w:t>道路修缮均价</w:t>
            </w:r>
          </w:p>
        </w:tc>
        <w:tc>
          <w:tcPr>
            <w:tcW w:w="0" w:type="auto"/>
            <w:hMerge/>
            <w:vAlign w:val="center"/>
          </w:tcPr>
          <w:p w:rsidR="006A1DC8" w:rsidRDefault="006A1DC8"/>
        </w:tc>
        <w:tc>
          <w:tcPr>
            <w:tcW w:w="2551" w:type="dxa"/>
            <w:hMerge w:val="restart"/>
            <w:vAlign w:val="center"/>
          </w:tcPr>
          <w:p w:rsidR="006A1DC8" w:rsidRDefault="00D41355">
            <w:pPr>
              <w:pStyle w:val="2"/>
            </w:pPr>
            <w:r>
              <w:t>≤150</w:t>
            </w:r>
            <w:r>
              <w:t>元</w:t>
            </w:r>
            <w:r>
              <w:t>/</w:t>
            </w:r>
            <w:r>
              <w:t>平米</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路长制宣传牌单价</w:t>
            </w:r>
          </w:p>
        </w:tc>
        <w:tc>
          <w:tcPr>
            <w:tcW w:w="3430" w:type="dxa"/>
            <w:hMerge w:val="restart"/>
            <w:vAlign w:val="center"/>
          </w:tcPr>
          <w:p w:rsidR="006A1DC8" w:rsidRDefault="00D41355">
            <w:pPr>
              <w:pStyle w:val="2"/>
            </w:pPr>
            <w:r>
              <w:t>路长制宣传牌单价</w:t>
            </w:r>
          </w:p>
        </w:tc>
        <w:tc>
          <w:tcPr>
            <w:tcW w:w="0" w:type="auto"/>
            <w:hMerge/>
            <w:vAlign w:val="center"/>
          </w:tcPr>
          <w:p w:rsidR="006A1DC8" w:rsidRDefault="006A1DC8"/>
        </w:tc>
        <w:tc>
          <w:tcPr>
            <w:tcW w:w="2551" w:type="dxa"/>
            <w:hMerge w:val="restart"/>
            <w:vAlign w:val="center"/>
          </w:tcPr>
          <w:p w:rsidR="006A1DC8" w:rsidRDefault="00D41355">
            <w:pPr>
              <w:pStyle w:val="2"/>
            </w:pPr>
            <w:r>
              <w:t>≤0.2</w:t>
            </w:r>
            <w:r>
              <w:t>万元</w:t>
            </w:r>
            <w:r>
              <w:t>/</w:t>
            </w:r>
            <w:r>
              <w:t>个</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逐步改善村民道路出行条件</w:t>
            </w:r>
          </w:p>
        </w:tc>
        <w:tc>
          <w:tcPr>
            <w:tcW w:w="3430" w:type="dxa"/>
            <w:hMerge w:val="restart"/>
            <w:vAlign w:val="center"/>
          </w:tcPr>
          <w:p w:rsidR="006A1DC8" w:rsidRDefault="00D41355">
            <w:pPr>
              <w:pStyle w:val="2"/>
            </w:pPr>
            <w:r>
              <w:t>逐步改善村民道路出行条件</w:t>
            </w:r>
          </w:p>
        </w:tc>
        <w:tc>
          <w:tcPr>
            <w:tcW w:w="0" w:type="auto"/>
            <w:hMerge/>
            <w:vAlign w:val="center"/>
          </w:tcPr>
          <w:p w:rsidR="006A1DC8" w:rsidRDefault="006A1DC8"/>
        </w:tc>
        <w:tc>
          <w:tcPr>
            <w:tcW w:w="2551" w:type="dxa"/>
            <w:hMerge w:val="restart"/>
            <w:vAlign w:val="center"/>
          </w:tcPr>
          <w:p w:rsidR="006A1DC8" w:rsidRDefault="00D41355">
            <w:pPr>
              <w:pStyle w:val="2"/>
            </w:pPr>
            <w:r>
              <w:t>逐步改善</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7" w:name="_Toc_4_4_0000000051"/>
      <w:r>
        <w:rPr>
          <w:rFonts w:ascii="方正仿宋_GBK" w:eastAsia="方正仿宋_GBK" w:hAnsi="方正仿宋_GBK" w:cs="方正仿宋_GBK"/>
          <w:color w:val="000000"/>
          <w:sz w:val="28"/>
        </w:rPr>
        <w:t>48.</w:t>
      </w:r>
      <w:r>
        <w:rPr>
          <w:rFonts w:ascii="方正仿宋_GBK" w:eastAsia="方正仿宋_GBK" w:hAnsi="方正仿宋_GBK" w:cs="方正仿宋_GBK"/>
          <w:color w:val="000000"/>
          <w:sz w:val="28"/>
        </w:rPr>
        <w:t>乡村振兴实践基地房屋租赁和运营绩效目标表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乡村振兴实践基地房屋租赁和运营</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租赁和运营乡村振兴时间基地，促进农村事业发展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租赁和运营乡村振兴时间基地，促进农村事业发展</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租赁房屋面积</w:t>
            </w:r>
          </w:p>
        </w:tc>
        <w:tc>
          <w:tcPr>
            <w:tcW w:w="3430" w:type="dxa"/>
            <w:hMerge w:val="restart"/>
            <w:vAlign w:val="center"/>
          </w:tcPr>
          <w:p w:rsidR="006A1DC8" w:rsidRDefault="00D41355">
            <w:pPr>
              <w:pStyle w:val="2"/>
            </w:pPr>
            <w:r>
              <w:t>租赁房屋面积</w:t>
            </w:r>
          </w:p>
        </w:tc>
        <w:tc>
          <w:tcPr>
            <w:tcW w:w="0" w:type="auto"/>
            <w:hMerge/>
            <w:vAlign w:val="center"/>
          </w:tcPr>
          <w:p w:rsidR="006A1DC8" w:rsidRDefault="006A1DC8"/>
        </w:tc>
        <w:tc>
          <w:tcPr>
            <w:tcW w:w="2551" w:type="dxa"/>
            <w:hMerge w:val="restart"/>
            <w:vAlign w:val="center"/>
          </w:tcPr>
          <w:p w:rsidR="006A1DC8" w:rsidRDefault="00D41355">
            <w:pPr>
              <w:pStyle w:val="2"/>
            </w:pPr>
            <w:r>
              <w:t>≥10000</w:t>
            </w:r>
            <w:r>
              <w:t>平方米</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水电暖完好率</w:t>
            </w:r>
          </w:p>
        </w:tc>
        <w:tc>
          <w:tcPr>
            <w:tcW w:w="3430" w:type="dxa"/>
            <w:hMerge w:val="restart"/>
            <w:vAlign w:val="center"/>
          </w:tcPr>
          <w:p w:rsidR="006A1DC8" w:rsidRDefault="00D41355">
            <w:pPr>
              <w:pStyle w:val="2"/>
            </w:pPr>
            <w:r>
              <w:t>水电暖完好率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办公设备完好率</w:t>
            </w:r>
          </w:p>
        </w:tc>
        <w:tc>
          <w:tcPr>
            <w:tcW w:w="3430" w:type="dxa"/>
            <w:hMerge w:val="restart"/>
            <w:vAlign w:val="center"/>
          </w:tcPr>
          <w:p w:rsidR="006A1DC8" w:rsidRDefault="00D41355">
            <w:pPr>
              <w:pStyle w:val="2"/>
            </w:pPr>
            <w:r>
              <w:t>办公设备完好率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保洁率</w:t>
            </w:r>
          </w:p>
        </w:tc>
        <w:tc>
          <w:tcPr>
            <w:tcW w:w="3430" w:type="dxa"/>
            <w:hMerge w:val="restart"/>
            <w:vAlign w:val="center"/>
          </w:tcPr>
          <w:p w:rsidR="006A1DC8" w:rsidRDefault="00D41355">
            <w:pPr>
              <w:pStyle w:val="2"/>
            </w:pPr>
            <w:r>
              <w:t>保洁率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服务到位率</w:t>
            </w:r>
          </w:p>
        </w:tc>
        <w:tc>
          <w:tcPr>
            <w:tcW w:w="3430" w:type="dxa"/>
            <w:hMerge w:val="restart"/>
            <w:vAlign w:val="center"/>
          </w:tcPr>
          <w:p w:rsidR="006A1DC8" w:rsidRDefault="00D41355">
            <w:pPr>
              <w:pStyle w:val="2"/>
            </w:pPr>
            <w:r>
              <w:t>服务到位率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租金运营费使用周期</w:t>
            </w:r>
          </w:p>
        </w:tc>
        <w:tc>
          <w:tcPr>
            <w:tcW w:w="3430" w:type="dxa"/>
            <w:hMerge w:val="restart"/>
            <w:vAlign w:val="center"/>
          </w:tcPr>
          <w:p w:rsidR="006A1DC8" w:rsidRDefault="00D41355">
            <w:pPr>
              <w:pStyle w:val="2"/>
            </w:pPr>
            <w:r>
              <w:t>租金运营费使用周期</w:t>
            </w:r>
          </w:p>
        </w:tc>
        <w:tc>
          <w:tcPr>
            <w:tcW w:w="0" w:type="auto"/>
            <w:hMerge/>
            <w:vAlign w:val="center"/>
          </w:tcPr>
          <w:p w:rsidR="006A1DC8" w:rsidRDefault="006A1DC8"/>
        </w:tc>
        <w:tc>
          <w:tcPr>
            <w:tcW w:w="2551" w:type="dxa"/>
            <w:hMerge w:val="restart"/>
            <w:vAlign w:val="center"/>
          </w:tcPr>
          <w:p w:rsidR="006A1DC8" w:rsidRDefault="00D41355">
            <w:pPr>
              <w:pStyle w:val="2"/>
            </w:pPr>
            <w:r>
              <w:t>2023.01-2023.12</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租金</w:t>
            </w:r>
          </w:p>
        </w:tc>
        <w:tc>
          <w:tcPr>
            <w:tcW w:w="3430" w:type="dxa"/>
            <w:hMerge w:val="restart"/>
            <w:vAlign w:val="center"/>
          </w:tcPr>
          <w:p w:rsidR="006A1DC8" w:rsidRDefault="00D41355">
            <w:pPr>
              <w:pStyle w:val="2"/>
            </w:pPr>
            <w:r>
              <w:t>租金</w:t>
            </w:r>
          </w:p>
        </w:tc>
        <w:tc>
          <w:tcPr>
            <w:tcW w:w="0" w:type="auto"/>
            <w:hMerge/>
            <w:vAlign w:val="center"/>
          </w:tcPr>
          <w:p w:rsidR="006A1DC8" w:rsidRDefault="006A1DC8"/>
        </w:tc>
        <w:tc>
          <w:tcPr>
            <w:tcW w:w="2551" w:type="dxa"/>
            <w:hMerge w:val="restart"/>
            <w:vAlign w:val="center"/>
          </w:tcPr>
          <w:p w:rsidR="006A1DC8" w:rsidRDefault="00D41355">
            <w:pPr>
              <w:pStyle w:val="2"/>
            </w:pPr>
            <w:r>
              <w:t>≤2</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运营服务费</w:t>
            </w:r>
          </w:p>
        </w:tc>
        <w:tc>
          <w:tcPr>
            <w:tcW w:w="3430" w:type="dxa"/>
            <w:hMerge w:val="restart"/>
            <w:vAlign w:val="center"/>
          </w:tcPr>
          <w:p w:rsidR="006A1DC8" w:rsidRDefault="00D41355">
            <w:pPr>
              <w:pStyle w:val="2"/>
            </w:pPr>
            <w:r>
              <w:t>运营服务费</w:t>
            </w:r>
          </w:p>
        </w:tc>
        <w:tc>
          <w:tcPr>
            <w:tcW w:w="0" w:type="auto"/>
            <w:hMerge/>
            <w:vAlign w:val="center"/>
          </w:tcPr>
          <w:p w:rsidR="006A1DC8" w:rsidRDefault="006A1DC8"/>
        </w:tc>
        <w:tc>
          <w:tcPr>
            <w:tcW w:w="2551" w:type="dxa"/>
            <w:hMerge w:val="restart"/>
            <w:vAlign w:val="center"/>
          </w:tcPr>
          <w:p w:rsidR="006A1DC8" w:rsidRDefault="00D41355">
            <w:pPr>
              <w:pStyle w:val="2"/>
            </w:pPr>
            <w:r>
              <w:t>≤8</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改善工作环境，提升服务功能</w:t>
            </w:r>
          </w:p>
        </w:tc>
        <w:tc>
          <w:tcPr>
            <w:tcW w:w="3430" w:type="dxa"/>
            <w:hMerge w:val="restart"/>
            <w:vAlign w:val="center"/>
          </w:tcPr>
          <w:p w:rsidR="006A1DC8" w:rsidRDefault="00D41355">
            <w:pPr>
              <w:pStyle w:val="2"/>
            </w:pPr>
            <w:r>
              <w:t>改善工作环境，提升服务功能</w:t>
            </w:r>
          </w:p>
        </w:tc>
        <w:tc>
          <w:tcPr>
            <w:tcW w:w="0" w:type="auto"/>
            <w:hMerge/>
            <w:vAlign w:val="center"/>
          </w:tcPr>
          <w:p w:rsidR="006A1DC8" w:rsidRDefault="006A1DC8"/>
        </w:tc>
        <w:tc>
          <w:tcPr>
            <w:tcW w:w="2551" w:type="dxa"/>
            <w:hMerge w:val="restart"/>
            <w:vAlign w:val="center"/>
          </w:tcPr>
          <w:p w:rsidR="006A1DC8" w:rsidRDefault="00D41355">
            <w:pPr>
              <w:pStyle w:val="2"/>
            </w:pPr>
            <w:r>
              <w:t>提升徐庄子村乡村振兴实践基地服务功能</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8" w:name="_Toc_4_4_0000000052"/>
      <w:r>
        <w:rPr>
          <w:rFonts w:ascii="方正仿宋_GBK" w:eastAsia="方正仿宋_GBK" w:hAnsi="方正仿宋_GBK" w:cs="方正仿宋_GBK"/>
          <w:color w:val="000000"/>
          <w:sz w:val="28"/>
        </w:rPr>
        <w:t>49.</w:t>
      </w:r>
      <w:r>
        <w:rPr>
          <w:rFonts w:ascii="方正仿宋_GBK" w:eastAsia="方正仿宋_GBK" w:hAnsi="方正仿宋_GBK" w:cs="方正仿宋_GBK"/>
          <w:color w:val="000000"/>
          <w:sz w:val="28"/>
        </w:rPr>
        <w:t>消防安全绩效目标表</w:t>
      </w:r>
      <w:bookmarkEnd w:id="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消防安全</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消防宣传，提升消防安全意识</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通过开展消防宣传活动，提升消防安全意识</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消防车道施划数量</w:t>
            </w:r>
          </w:p>
        </w:tc>
        <w:tc>
          <w:tcPr>
            <w:tcW w:w="3430" w:type="dxa"/>
            <w:hMerge w:val="restart"/>
            <w:vAlign w:val="center"/>
          </w:tcPr>
          <w:p w:rsidR="006A1DC8" w:rsidRDefault="00D41355">
            <w:pPr>
              <w:pStyle w:val="2"/>
            </w:pPr>
            <w:r>
              <w:t>消防车道施划数量</w:t>
            </w:r>
          </w:p>
        </w:tc>
        <w:tc>
          <w:tcPr>
            <w:tcW w:w="0" w:type="auto"/>
            <w:hMerge/>
            <w:vAlign w:val="center"/>
          </w:tcPr>
          <w:p w:rsidR="006A1DC8" w:rsidRDefault="006A1DC8"/>
        </w:tc>
        <w:tc>
          <w:tcPr>
            <w:tcW w:w="2551" w:type="dxa"/>
            <w:hMerge w:val="restart"/>
            <w:vAlign w:val="center"/>
          </w:tcPr>
          <w:p w:rsidR="006A1DC8" w:rsidRDefault="00D41355">
            <w:pPr>
              <w:pStyle w:val="2"/>
            </w:pPr>
            <w:r>
              <w:t>≥80</w:t>
            </w:r>
            <w:r>
              <w:t>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微型消防站设备维护更换次数</w:t>
            </w:r>
          </w:p>
        </w:tc>
        <w:tc>
          <w:tcPr>
            <w:tcW w:w="3430" w:type="dxa"/>
            <w:hMerge w:val="restart"/>
            <w:vAlign w:val="center"/>
          </w:tcPr>
          <w:p w:rsidR="006A1DC8" w:rsidRDefault="00D41355">
            <w:pPr>
              <w:pStyle w:val="2"/>
            </w:pPr>
            <w:r>
              <w:t>微型消防站设备维护更换次数</w:t>
            </w:r>
          </w:p>
        </w:tc>
        <w:tc>
          <w:tcPr>
            <w:tcW w:w="0" w:type="auto"/>
            <w:hMerge/>
            <w:vAlign w:val="center"/>
          </w:tcPr>
          <w:p w:rsidR="006A1DC8" w:rsidRDefault="006A1DC8"/>
        </w:tc>
        <w:tc>
          <w:tcPr>
            <w:tcW w:w="2551" w:type="dxa"/>
            <w:hMerge w:val="restart"/>
            <w:vAlign w:val="center"/>
          </w:tcPr>
          <w:p w:rsidR="006A1DC8" w:rsidRDefault="00D41355">
            <w:pPr>
              <w:pStyle w:val="2"/>
            </w:pPr>
            <w:r>
              <w:t>≥100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消防宣传次数</w:t>
            </w:r>
          </w:p>
        </w:tc>
        <w:tc>
          <w:tcPr>
            <w:tcW w:w="3430" w:type="dxa"/>
            <w:hMerge w:val="restart"/>
            <w:vAlign w:val="center"/>
          </w:tcPr>
          <w:p w:rsidR="006A1DC8" w:rsidRDefault="00D41355">
            <w:pPr>
              <w:pStyle w:val="2"/>
            </w:pPr>
            <w:r>
              <w:t>消防宣传次数</w:t>
            </w:r>
          </w:p>
        </w:tc>
        <w:tc>
          <w:tcPr>
            <w:tcW w:w="0" w:type="auto"/>
            <w:hMerge/>
            <w:vAlign w:val="center"/>
          </w:tcPr>
          <w:p w:rsidR="006A1DC8" w:rsidRDefault="006A1DC8"/>
        </w:tc>
        <w:tc>
          <w:tcPr>
            <w:tcW w:w="2551" w:type="dxa"/>
            <w:hMerge w:val="restart"/>
            <w:vAlign w:val="center"/>
          </w:tcPr>
          <w:p w:rsidR="006A1DC8" w:rsidRDefault="00D41355">
            <w:pPr>
              <w:pStyle w:val="2"/>
            </w:pPr>
            <w:r>
              <w:t>≥12</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施划完整率</w:t>
            </w:r>
          </w:p>
        </w:tc>
        <w:tc>
          <w:tcPr>
            <w:tcW w:w="3430" w:type="dxa"/>
            <w:hMerge w:val="restart"/>
            <w:vAlign w:val="center"/>
          </w:tcPr>
          <w:p w:rsidR="006A1DC8" w:rsidRDefault="00D41355">
            <w:pPr>
              <w:pStyle w:val="2"/>
            </w:pPr>
            <w:r>
              <w:t>施划完整率</w:t>
            </w:r>
          </w:p>
        </w:tc>
        <w:tc>
          <w:tcPr>
            <w:tcW w:w="0" w:type="auto"/>
            <w:hMerge/>
            <w:vAlign w:val="center"/>
          </w:tcPr>
          <w:p w:rsidR="006A1DC8" w:rsidRDefault="006A1DC8"/>
        </w:tc>
        <w:tc>
          <w:tcPr>
            <w:tcW w:w="2551" w:type="dxa"/>
            <w:hMerge w:val="restart"/>
            <w:vAlign w:val="center"/>
          </w:tcPr>
          <w:p w:rsidR="006A1DC8" w:rsidRDefault="00D41355">
            <w:pPr>
              <w:pStyle w:val="2"/>
            </w:pPr>
            <w:r>
              <w:t>≥98%</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宣传到位率</w:t>
            </w:r>
          </w:p>
        </w:tc>
        <w:tc>
          <w:tcPr>
            <w:tcW w:w="3430" w:type="dxa"/>
            <w:hMerge w:val="restart"/>
            <w:vAlign w:val="center"/>
          </w:tcPr>
          <w:p w:rsidR="006A1DC8" w:rsidRDefault="00D41355">
            <w:pPr>
              <w:pStyle w:val="2"/>
            </w:pPr>
            <w:r>
              <w:t>宣传到位率</w:t>
            </w:r>
          </w:p>
        </w:tc>
        <w:tc>
          <w:tcPr>
            <w:tcW w:w="0" w:type="auto"/>
            <w:hMerge/>
            <w:vAlign w:val="center"/>
          </w:tcPr>
          <w:p w:rsidR="006A1DC8" w:rsidRDefault="006A1DC8"/>
        </w:tc>
        <w:tc>
          <w:tcPr>
            <w:tcW w:w="2551" w:type="dxa"/>
            <w:hMerge w:val="restart"/>
            <w:vAlign w:val="center"/>
          </w:tcPr>
          <w:p w:rsidR="006A1DC8" w:rsidRDefault="00D41355">
            <w:pPr>
              <w:pStyle w:val="2"/>
            </w:pPr>
            <w:r>
              <w:t>≥96%</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按时完成率</w:t>
            </w:r>
          </w:p>
        </w:tc>
        <w:tc>
          <w:tcPr>
            <w:tcW w:w="3430" w:type="dxa"/>
            <w:hMerge w:val="restart"/>
            <w:vAlign w:val="center"/>
          </w:tcPr>
          <w:p w:rsidR="006A1DC8" w:rsidRDefault="00D41355">
            <w:pPr>
              <w:pStyle w:val="2"/>
            </w:pPr>
            <w:r>
              <w:t>按时完成率</w:t>
            </w:r>
          </w:p>
        </w:tc>
        <w:tc>
          <w:tcPr>
            <w:tcW w:w="0" w:type="auto"/>
            <w:hMerge/>
            <w:vAlign w:val="center"/>
          </w:tcPr>
          <w:p w:rsidR="006A1DC8" w:rsidRDefault="006A1DC8"/>
        </w:tc>
        <w:tc>
          <w:tcPr>
            <w:tcW w:w="2551" w:type="dxa"/>
            <w:hMerge w:val="restart"/>
            <w:vAlign w:val="center"/>
          </w:tcPr>
          <w:p w:rsidR="006A1DC8" w:rsidRDefault="00D41355">
            <w:pPr>
              <w:pStyle w:val="2"/>
            </w:pPr>
            <w:r>
              <w:t>≥99%</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车道施划成本</w:t>
            </w:r>
          </w:p>
        </w:tc>
        <w:tc>
          <w:tcPr>
            <w:tcW w:w="3430" w:type="dxa"/>
            <w:hMerge w:val="restart"/>
            <w:vAlign w:val="center"/>
          </w:tcPr>
          <w:p w:rsidR="006A1DC8" w:rsidRDefault="00D41355">
            <w:pPr>
              <w:pStyle w:val="2"/>
            </w:pPr>
            <w:r>
              <w:t>车道施划成本</w:t>
            </w:r>
          </w:p>
        </w:tc>
        <w:tc>
          <w:tcPr>
            <w:tcW w:w="0" w:type="auto"/>
            <w:hMerge/>
            <w:vAlign w:val="center"/>
          </w:tcPr>
          <w:p w:rsidR="006A1DC8" w:rsidRDefault="006A1DC8"/>
        </w:tc>
        <w:tc>
          <w:tcPr>
            <w:tcW w:w="2551" w:type="dxa"/>
            <w:hMerge w:val="restart"/>
            <w:vAlign w:val="center"/>
          </w:tcPr>
          <w:p w:rsidR="006A1DC8" w:rsidRDefault="00D41355">
            <w:pPr>
              <w:pStyle w:val="2"/>
            </w:pPr>
            <w:r>
              <w:t>≤700</w:t>
            </w:r>
            <w:r>
              <w:t>元</w:t>
            </w:r>
            <w:r>
              <w:t>/</w:t>
            </w:r>
            <w:r>
              <w:t>处</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消防设备更换维修成本</w:t>
            </w:r>
          </w:p>
        </w:tc>
        <w:tc>
          <w:tcPr>
            <w:tcW w:w="3430" w:type="dxa"/>
            <w:hMerge w:val="restart"/>
            <w:vAlign w:val="center"/>
          </w:tcPr>
          <w:p w:rsidR="006A1DC8" w:rsidRDefault="00D41355">
            <w:pPr>
              <w:pStyle w:val="2"/>
            </w:pPr>
            <w:r>
              <w:t>消防设备更换维修成本</w:t>
            </w:r>
          </w:p>
        </w:tc>
        <w:tc>
          <w:tcPr>
            <w:tcW w:w="0" w:type="auto"/>
            <w:hMerge/>
            <w:vAlign w:val="center"/>
          </w:tcPr>
          <w:p w:rsidR="006A1DC8" w:rsidRDefault="006A1DC8"/>
        </w:tc>
        <w:tc>
          <w:tcPr>
            <w:tcW w:w="2551" w:type="dxa"/>
            <w:hMerge w:val="restart"/>
            <w:vAlign w:val="center"/>
          </w:tcPr>
          <w:p w:rsidR="006A1DC8" w:rsidRDefault="00D41355">
            <w:pPr>
              <w:pStyle w:val="2"/>
            </w:pPr>
            <w:r>
              <w:t>≤300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宣传成本</w:t>
            </w:r>
          </w:p>
        </w:tc>
        <w:tc>
          <w:tcPr>
            <w:tcW w:w="3430" w:type="dxa"/>
            <w:hMerge w:val="restart"/>
            <w:vAlign w:val="center"/>
          </w:tcPr>
          <w:p w:rsidR="006A1DC8" w:rsidRDefault="00D41355">
            <w:pPr>
              <w:pStyle w:val="2"/>
            </w:pPr>
            <w:r>
              <w:t>宣传成本</w:t>
            </w:r>
          </w:p>
        </w:tc>
        <w:tc>
          <w:tcPr>
            <w:tcW w:w="0" w:type="auto"/>
            <w:hMerge/>
            <w:vAlign w:val="center"/>
          </w:tcPr>
          <w:p w:rsidR="006A1DC8" w:rsidRDefault="006A1DC8"/>
        </w:tc>
        <w:tc>
          <w:tcPr>
            <w:tcW w:w="2551" w:type="dxa"/>
            <w:hMerge w:val="restart"/>
            <w:vAlign w:val="center"/>
          </w:tcPr>
          <w:p w:rsidR="006A1DC8" w:rsidRDefault="00D41355">
            <w:pPr>
              <w:pStyle w:val="2"/>
            </w:pPr>
            <w:r>
              <w:t>≤2000</w:t>
            </w:r>
            <w:r>
              <w:t>元</w:t>
            </w:r>
            <w:r>
              <w:t>/</w:t>
            </w:r>
            <w:r>
              <w:t>次</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提升消防安全意识，维护社会形势稳定</w:t>
            </w:r>
          </w:p>
        </w:tc>
        <w:tc>
          <w:tcPr>
            <w:tcW w:w="3430" w:type="dxa"/>
            <w:hMerge w:val="restart"/>
            <w:vAlign w:val="center"/>
          </w:tcPr>
          <w:p w:rsidR="006A1DC8" w:rsidRDefault="00D41355">
            <w:pPr>
              <w:pStyle w:val="2"/>
            </w:pPr>
            <w:r>
              <w:t>提升消防安全意识，维护社会形势稳定</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49" w:name="_Toc_4_4_0000000053"/>
      <w:r>
        <w:rPr>
          <w:rFonts w:ascii="方正仿宋_GBK" w:eastAsia="方正仿宋_GBK" w:hAnsi="方正仿宋_GBK" w:cs="方正仿宋_GBK"/>
          <w:color w:val="000000"/>
          <w:sz w:val="28"/>
        </w:rPr>
        <w:t>50.</w:t>
      </w:r>
      <w:r>
        <w:rPr>
          <w:rFonts w:ascii="方正仿宋_GBK" w:eastAsia="方正仿宋_GBK" w:hAnsi="方正仿宋_GBK" w:cs="方正仿宋_GBK"/>
          <w:color w:val="000000"/>
          <w:sz w:val="28"/>
        </w:rPr>
        <w:t>小王庄镇第五次全国经济普查绩效目标表</w:t>
      </w:r>
      <w:bookmarkEnd w:id="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小王庄镇第五次全国经济普查</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484000.00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484000.00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通过为指导员、普查员发放补贴等工作，确保小王庄镇第五次全国经济普查顺利进行</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通过为指导员、普查员发放补贴等工作，确保小王庄镇第五次全国经济普查顺利进行</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指导员、普查员人数</w:t>
            </w:r>
          </w:p>
        </w:tc>
        <w:tc>
          <w:tcPr>
            <w:tcW w:w="3430" w:type="dxa"/>
            <w:hMerge w:val="restart"/>
            <w:vAlign w:val="center"/>
          </w:tcPr>
          <w:p w:rsidR="006A1DC8" w:rsidRDefault="00D41355">
            <w:pPr>
              <w:pStyle w:val="2"/>
            </w:pPr>
            <w:r>
              <w:t>指导员、普查员人数</w:t>
            </w:r>
          </w:p>
        </w:tc>
        <w:tc>
          <w:tcPr>
            <w:tcW w:w="0" w:type="auto"/>
            <w:hMerge/>
            <w:vAlign w:val="center"/>
          </w:tcPr>
          <w:p w:rsidR="006A1DC8" w:rsidRDefault="006A1DC8"/>
        </w:tc>
        <w:tc>
          <w:tcPr>
            <w:tcW w:w="2551" w:type="dxa"/>
            <w:hMerge w:val="restart"/>
            <w:vAlign w:val="center"/>
          </w:tcPr>
          <w:p w:rsidR="006A1DC8" w:rsidRDefault="00D41355">
            <w:pPr>
              <w:pStyle w:val="2"/>
            </w:pPr>
            <w:r>
              <w:t>≥52</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补贴发放率</w:t>
            </w:r>
          </w:p>
        </w:tc>
        <w:tc>
          <w:tcPr>
            <w:tcW w:w="3430" w:type="dxa"/>
            <w:hMerge w:val="restart"/>
            <w:vAlign w:val="center"/>
          </w:tcPr>
          <w:p w:rsidR="006A1DC8" w:rsidRDefault="00D41355">
            <w:pPr>
              <w:pStyle w:val="2"/>
            </w:pPr>
            <w:r>
              <w:t>补贴发放率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补贴发放合格率</w:t>
            </w:r>
          </w:p>
        </w:tc>
        <w:tc>
          <w:tcPr>
            <w:tcW w:w="3430" w:type="dxa"/>
            <w:hMerge w:val="restart"/>
            <w:vAlign w:val="center"/>
          </w:tcPr>
          <w:p w:rsidR="006A1DC8" w:rsidRDefault="00D41355">
            <w:pPr>
              <w:pStyle w:val="2"/>
            </w:pPr>
            <w:r>
              <w:t>补贴发放合格率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补贴发放时段</w:t>
            </w:r>
          </w:p>
        </w:tc>
        <w:tc>
          <w:tcPr>
            <w:tcW w:w="3430" w:type="dxa"/>
            <w:hMerge w:val="restart"/>
            <w:vAlign w:val="center"/>
          </w:tcPr>
          <w:p w:rsidR="006A1DC8" w:rsidRDefault="00D41355">
            <w:pPr>
              <w:pStyle w:val="2"/>
            </w:pPr>
            <w:r>
              <w:t>补贴发放时段</w:t>
            </w:r>
          </w:p>
        </w:tc>
        <w:tc>
          <w:tcPr>
            <w:tcW w:w="0" w:type="auto"/>
            <w:hMerge/>
            <w:vAlign w:val="center"/>
          </w:tcPr>
          <w:p w:rsidR="006A1DC8" w:rsidRDefault="006A1DC8"/>
        </w:tc>
        <w:tc>
          <w:tcPr>
            <w:tcW w:w="2551" w:type="dxa"/>
            <w:hMerge w:val="restart"/>
            <w:vAlign w:val="center"/>
          </w:tcPr>
          <w:p w:rsidR="006A1DC8" w:rsidRDefault="00D41355">
            <w:pPr>
              <w:pStyle w:val="2"/>
            </w:pPr>
            <w:r>
              <w:t>4</w:t>
            </w:r>
            <w:r>
              <w:t>个月</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发放及时率</w:t>
            </w:r>
          </w:p>
        </w:tc>
        <w:tc>
          <w:tcPr>
            <w:tcW w:w="3430" w:type="dxa"/>
            <w:hMerge w:val="restart"/>
            <w:vAlign w:val="center"/>
          </w:tcPr>
          <w:p w:rsidR="006A1DC8" w:rsidRDefault="00D41355">
            <w:pPr>
              <w:pStyle w:val="2"/>
            </w:pPr>
            <w:r>
              <w:t>发放及时率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普查员、指导员补贴</w:t>
            </w:r>
          </w:p>
        </w:tc>
        <w:tc>
          <w:tcPr>
            <w:tcW w:w="3430" w:type="dxa"/>
            <w:hMerge w:val="restart"/>
            <w:vAlign w:val="center"/>
          </w:tcPr>
          <w:p w:rsidR="006A1DC8" w:rsidRDefault="00D41355">
            <w:pPr>
              <w:pStyle w:val="2"/>
            </w:pPr>
            <w:r>
              <w:t>普查员、指导员补贴</w:t>
            </w:r>
          </w:p>
        </w:tc>
        <w:tc>
          <w:tcPr>
            <w:tcW w:w="0" w:type="auto"/>
            <w:hMerge/>
            <w:vAlign w:val="center"/>
          </w:tcPr>
          <w:p w:rsidR="006A1DC8" w:rsidRDefault="006A1DC8"/>
        </w:tc>
        <w:tc>
          <w:tcPr>
            <w:tcW w:w="2551" w:type="dxa"/>
            <w:hMerge w:val="restart"/>
            <w:vAlign w:val="center"/>
          </w:tcPr>
          <w:p w:rsidR="006A1DC8" w:rsidRDefault="00D41355">
            <w:pPr>
              <w:pStyle w:val="2"/>
            </w:pPr>
            <w:r>
              <w:t>≤2180</w:t>
            </w:r>
            <w:r>
              <w:t>元</w:t>
            </w:r>
            <w:r>
              <w:t>/</w:t>
            </w:r>
            <w:r>
              <w:t>月</w:t>
            </w:r>
            <w:r>
              <w:t>/</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流量费补贴</w:t>
            </w:r>
          </w:p>
        </w:tc>
        <w:tc>
          <w:tcPr>
            <w:tcW w:w="3430" w:type="dxa"/>
            <w:hMerge w:val="restart"/>
            <w:vAlign w:val="center"/>
          </w:tcPr>
          <w:p w:rsidR="006A1DC8" w:rsidRDefault="00D41355">
            <w:pPr>
              <w:pStyle w:val="2"/>
            </w:pPr>
            <w:r>
              <w:t>流量费补贴</w:t>
            </w:r>
          </w:p>
        </w:tc>
        <w:tc>
          <w:tcPr>
            <w:tcW w:w="0" w:type="auto"/>
            <w:hMerge/>
            <w:vAlign w:val="center"/>
          </w:tcPr>
          <w:p w:rsidR="006A1DC8" w:rsidRDefault="006A1DC8"/>
        </w:tc>
        <w:tc>
          <w:tcPr>
            <w:tcW w:w="2551" w:type="dxa"/>
            <w:hMerge w:val="restart"/>
            <w:vAlign w:val="center"/>
          </w:tcPr>
          <w:p w:rsidR="006A1DC8" w:rsidRDefault="00D41355">
            <w:pPr>
              <w:pStyle w:val="2"/>
            </w:pPr>
            <w:r>
              <w:t>≤50</w:t>
            </w:r>
            <w:r>
              <w:t>元</w:t>
            </w:r>
            <w:r>
              <w:t>/</w:t>
            </w:r>
            <w:r>
              <w:t>月</w:t>
            </w:r>
            <w:r>
              <w:t>/</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宣传培训费用</w:t>
            </w:r>
          </w:p>
        </w:tc>
        <w:tc>
          <w:tcPr>
            <w:tcW w:w="3430" w:type="dxa"/>
            <w:hMerge w:val="restart"/>
            <w:vAlign w:val="center"/>
          </w:tcPr>
          <w:p w:rsidR="006A1DC8" w:rsidRDefault="00D41355">
            <w:pPr>
              <w:pStyle w:val="2"/>
            </w:pPr>
            <w:r>
              <w:t>宣传培训费用</w:t>
            </w:r>
          </w:p>
        </w:tc>
        <w:tc>
          <w:tcPr>
            <w:tcW w:w="0" w:type="auto"/>
            <w:hMerge/>
            <w:vAlign w:val="center"/>
          </w:tcPr>
          <w:p w:rsidR="006A1DC8" w:rsidRDefault="006A1DC8"/>
        </w:tc>
        <w:tc>
          <w:tcPr>
            <w:tcW w:w="2551" w:type="dxa"/>
            <w:hMerge w:val="restart"/>
            <w:vAlign w:val="center"/>
          </w:tcPr>
          <w:p w:rsidR="006A1DC8" w:rsidRDefault="00D41355">
            <w:pPr>
              <w:pStyle w:val="2"/>
            </w:pPr>
            <w:r>
              <w:t>≤2</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我镇第五次全国经济普查工作有序进行</w:t>
            </w:r>
          </w:p>
        </w:tc>
        <w:tc>
          <w:tcPr>
            <w:tcW w:w="3430" w:type="dxa"/>
            <w:hMerge w:val="restart"/>
            <w:vAlign w:val="center"/>
          </w:tcPr>
          <w:p w:rsidR="006A1DC8" w:rsidRDefault="00D41355">
            <w:pPr>
              <w:pStyle w:val="2"/>
            </w:pPr>
            <w:r>
              <w:t>我镇第五次全国经济普查工作有序进行</w:t>
            </w:r>
          </w:p>
        </w:tc>
        <w:tc>
          <w:tcPr>
            <w:tcW w:w="0" w:type="auto"/>
            <w:hMerge/>
            <w:vAlign w:val="center"/>
          </w:tcPr>
          <w:p w:rsidR="006A1DC8" w:rsidRDefault="006A1DC8"/>
        </w:tc>
        <w:tc>
          <w:tcPr>
            <w:tcW w:w="2551" w:type="dxa"/>
            <w:hMerge w:val="restart"/>
            <w:vAlign w:val="center"/>
          </w:tcPr>
          <w:p w:rsidR="006A1DC8" w:rsidRDefault="00D41355">
            <w:pPr>
              <w:pStyle w:val="2"/>
            </w:pPr>
            <w:r>
              <w:t>是</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工作人员满意度</w:t>
            </w:r>
          </w:p>
        </w:tc>
        <w:tc>
          <w:tcPr>
            <w:tcW w:w="3430" w:type="dxa"/>
            <w:hMerge w:val="restart"/>
            <w:vAlign w:val="center"/>
          </w:tcPr>
          <w:p w:rsidR="006A1DC8" w:rsidRDefault="00D41355">
            <w:pPr>
              <w:pStyle w:val="2"/>
            </w:pPr>
            <w:r>
              <w:t>工作人员满意度</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0" w:name="_Toc_4_4_0000000054"/>
      <w:r>
        <w:rPr>
          <w:rFonts w:ascii="方正仿宋_GBK" w:eastAsia="方正仿宋_GBK" w:hAnsi="方正仿宋_GBK" w:cs="方正仿宋_GBK"/>
          <w:color w:val="000000"/>
          <w:sz w:val="28"/>
        </w:rPr>
        <w:t>51.</w:t>
      </w:r>
      <w:r>
        <w:rPr>
          <w:rFonts w:ascii="方正仿宋_GBK" w:eastAsia="方正仿宋_GBK" w:hAnsi="方正仿宋_GBK" w:cs="方正仿宋_GBK"/>
          <w:color w:val="000000"/>
          <w:sz w:val="28"/>
        </w:rPr>
        <w:t>信访、维稳、重点管控绩效目标表</w:t>
      </w:r>
      <w:bookmarkEnd w:id="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信访、维稳、重点管控</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320000.00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320000.00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通过对重点人群开展重点管控工作，在重大会议重大活动期间及其他重要时期保障辖区安全稳定</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通过对重点人群开展重点管控工作，在重大会议重大活动期间及其他重要时期保障辖区安全稳定</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维稳次数</w:t>
            </w:r>
          </w:p>
        </w:tc>
        <w:tc>
          <w:tcPr>
            <w:tcW w:w="3430" w:type="dxa"/>
            <w:hMerge w:val="restart"/>
            <w:vAlign w:val="center"/>
          </w:tcPr>
          <w:p w:rsidR="006A1DC8" w:rsidRDefault="00D41355">
            <w:pPr>
              <w:pStyle w:val="2"/>
            </w:pPr>
            <w:r>
              <w:t>维稳次数</w:t>
            </w:r>
          </w:p>
        </w:tc>
        <w:tc>
          <w:tcPr>
            <w:tcW w:w="0" w:type="auto"/>
            <w:hMerge/>
            <w:vAlign w:val="center"/>
          </w:tcPr>
          <w:p w:rsidR="006A1DC8" w:rsidRDefault="006A1DC8"/>
        </w:tc>
        <w:tc>
          <w:tcPr>
            <w:tcW w:w="2551" w:type="dxa"/>
            <w:hMerge w:val="restart"/>
            <w:vAlign w:val="center"/>
          </w:tcPr>
          <w:p w:rsidR="006A1DC8" w:rsidRDefault="00D41355">
            <w:pPr>
              <w:pStyle w:val="2"/>
            </w:pPr>
            <w:r>
              <w:t>≥6</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重点管控次数</w:t>
            </w:r>
          </w:p>
        </w:tc>
        <w:tc>
          <w:tcPr>
            <w:tcW w:w="3430" w:type="dxa"/>
            <w:hMerge w:val="restart"/>
            <w:vAlign w:val="center"/>
          </w:tcPr>
          <w:p w:rsidR="006A1DC8" w:rsidRDefault="00D41355">
            <w:pPr>
              <w:pStyle w:val="2"/>
            </w:pPr>
            <w:r>
              <w:t>重点管控次数</w:t>
            </w:r>
          </w:p>
        </w:tc>
        <w:tc>
          <w:tcPr>
            <w:tcW w:w="0" w:type="auto"/>
            <w:hMerge/>
            <w:vAlign w:val="center"/>
          </w:tcPr>
          <w:p w:rsidR="006A1DC8" w:rsidRDefault="006A1DC8"/>
        </w:tc>
        <w:tc>
          <w:tcPr>
            <w:tcW w:w="2551" w:type="dxa"/>
            <w:hMerge w:val="restart"/>
            <w:vAlign w:val="center"/>
          </w:tcPr>
          <w:p w:rsidR="006A1DC8" w:rsidRDefault="00D41355">
            <w:pPr>
              <w:pStyle w:val="2"/>
            </w:pPr>
            <w:r>
              <w:t>≥6</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维稳完成率</w:t>
            </w:r>
          </w:p>
        </w:tc>
        <w:tc>
          <w:tcPr>
            <w:tcW w:w="3430" w:type="dxa"/>
            <w:hMerge w:val="restart"/>
            <w:vAlign w:val="center"/>
          </w:tcPr>
          <w:p w:rsidR="006A1DC8" w:rsidRDefault="00D41355">
            <w:pPr>
              <w:pStyle w:val="2"/>
            </w:pPr>
            <w:r>
              <w:t>维稳完成率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重点管控完成率</w:t>
            </w:r>
          </w:p>
        </w:tc>
        <w:tc>
          <w:tcPr>
            <w:tcW w:w="3430" w:type="dxa"/>
            <w:hMerge w:val="restart"/>
            <w:vAlign w:val="center"/>
          </w:tcPr>
          <w:p w:rsidR="006A1DC8" w:rsidRDefault="00D41355">
            <w:pPr>
              <w:pStyle w:val="2"/>
            </w:pPr>
            <w:r>
              <w:t>重点管控完成率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维稳完成及时率</w:t>
            </w:r>
          </w:p>
        </w:tc>
        <w:tc>
          <w:tcPr>
            <w:tcW w:w="3430" w:type="dxa"/>
            <w:hMerge w:val="restart"/>
            <w:vAlign w:val="center"/>
          </w:tcPr>
          <w:p w:rsidR="006A1DC8" w:rsidRDefault="00D41355">
            <w:pPr>
              <w:pStyle w:val="2"/>
            </w:pPr>
            <w:r>
              <w:t>维稳完成及时率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重点管控完成及时率</w:t>
            </w:r>
          </w:p>
        </w:tc>
        <w:tc>
          <w:tcPr>
            <w:tcW w:w="3430" w:type="dxa"/>
            <w:hMerge w:val="restart"/>
            <w:vAlign w:val="center"/>
          </w:tcPr>
          <w:p w:rsidR="006A1DC8" w:rsidRDefault="00D41355">
            <w:pPr>
              <w:pStyle w:val="2"/>
            </w:pPr>
            <w:r>
              <w:t>重点管控完成及时率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单次维稳金额</w:t>
            </w:r>
          </w:p>
        </w:tc>
        <w:tc>
          <w:tcPr>
            <w:tcW w:w="3430" w:type="dxa"/>
            <w:hMerge w:val="restart"/>
            <w:vAlign w:val="center"/>
          </w:tcPr>
          <w:p w:rsidR="006A1DC8" w:rsidRDefault="00D41355">
            <w:pPr>
              <w:pStyle w:val="2"/>
            </w:pPr>
            <w:r>
              <w:t>单次维稳金额</w:t>
            </w:r>
          </w:p>
        </w:tc>
        <w:tc>
          <w:tcPr>
            <w:tcW w:w="0" w:type="auto"/>
            <w:hMerge/>
            <w:vAlign w:val="center"/>
          </w:tcPr>
          <w:p w:rsidR="006A1DC8" w:rsidRDefault="006A1DC8"/>
        </w:tc>
        <w:tc>
          <w:tcPr>
            <w:tcW w:w="2551" w:type="dxa"/>
            <w:hMerge w:val="restart"/>
            <w:vAlign w:val="center"/>
          </w:tcPr>
          <w:p w:rsidR="006A1DC8" w:rsidRDefault="00D41355">
            <w:pPr>
              <w:pStyle w:val="2"/>
            </w:pPr>
            <w:r>
              <w:t>≤6</w:t>
            </w:r>
            <w:r>
              <w:t>万元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在重要时期保障辖区安全稳定</w:t>
            </w:r>
          </w:p>
        </w:tc>
        <w:tc>
          <w:tcPr>
            <w:tcW w:w="3430" w:type="dxa"/>
            <w:hMerge w:val="restart"/>
            <w:vAlign w:val="center"/>
          </w:tcPr>
          <w:p w:rsidR="006A1DC8" w:rsidRDefault="00D41355">
            <w:pPr>
              <w:pStyle w:val="2"/>
            </w:pPr>
            <w:r>
              <w:t>在重要时期保障辖区安全稳定</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信访、维稳、重点管控被投诉次数</w:t>
            </w:r>
          </w:p>
        </w:tc>
        <w:tc>
          <w:tcPr>
            <w:tcW w:w="3430" w:type="dxa"/>
            <w:hMerge w:val="restart"/>
            <w:vAlign w:val="center"/>
          </w:tcPr>
          <w:p w:rsidR="006A1DC8" w:rsidRDefault="00D41355">
            <w:pPr>
              <w:pStyle w:val="2"/>
            </w:pPr>
            <w:r>
              <w:t>信访、维稳、重点管控被投诉次数</w:t>
            </w:r>
          </w:p>
        </w:tc>
        <w:tc>
          <w:tcPr>
            <w:tcW w:w="0" w:type="auto"/>
            <w:hMerge/>
            <w:vAlign w:val="center"/>
          </w:tcPr>
          <w:p w:rsidR="006A1DC8" w:rsidRDefault="006A1DC8"/>
        </w:tc>
        <w:tc>
          <w:tcPr>
            <w:tcW w:w="2551" w:type="dxa"/>
            <w:hMerge w:val="restart"/>
            <w:vAlign w:val="center"/>
          </w:tcPr>
          <w:p w:rsidR="006A1DC8" w:rsidRDefault="00D41355">
            <w:pPr>
              <w:pStyle w:val="2"/>
            </w:pPr>
            <w:r>
              <w:t>≤3</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1" w:name="_Toc_4_4_0000000055"/>
      <w:r>
        <w:rPr>
          <w:rFonts w:ascii="方正仿宋_GBK" w:eastAsia="方正仿宋_GBK" w:hAnsi="方正仿宋_GBK" w:cs="方正仿宋_GBK"/>
          <w:color w:val="000000"/>
          <w:sz w:val="28"/>
        </w:rPr>
        <w:t>52.</w:t>
      </w:r>
      <w:r>
        <w:rPr>
          <w:rFonts w:ascii="方正仿宋_GBK" w:eastAsia="方正仿宋_GBK" w:hAnsi="方正仿宋_GBK" w:cs="方正仿宋_GBK"/>
          <w:color w:val="000000"/>
          <w:sz w:val="28"/>
        </w:rPr>
        <w:t>畜禽防疫绩效目标表</w:t>
      </w:r>
      <w:bookmarkEnd w:id="5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畜禽防疫</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160000.00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160000.00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按要求开展春防、秋防和灭源等工作，及时处置突发疾病死亡的畜禽</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按要求开展春防、秋防和灭源等工作，及时处置突发疾病死亡的畜禽</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重大畜禽疫情处置</w:t>
            </w:r>
          </w:p>
        </w:tc>
        <w:tc>
          <w:tcPr>
            <w:tcW w:w="3430" w:type="dxa"/>
            <w:hMerge w:val="restart"/>
            <w:vAlign w:val="center"/>
          </w:tcPr>
          <w:p w:rsidR="006A1DC8" w:rsidRDefault="00D41355">
            <w:pPr>
              <w:pStyle w:val="2"/>
            </w:pPr>
            <w:r>
              <w:t>重大畜禽疫情处置次数</w:t>
            </w:r>
          </w:p>
        </w:tc>
        <w:tc>
          <w:tcPr>
            <w:tcW w:w="0" w:type="auto"/>
            <w:hMerge/>
            <w:vAlign w:val="center"/>
          </w:tcPr>
          <w:p w:rsidR="006A1DC8" w:rsidRDefault="006A1DC8"/>
        </w:tc>
        <w:tc>
          <w:tcPr>
            <w:tcW w:w="2551" w:type="dxa"/>
            <w:hMerge w:val="restart"/>
            <w:vAlign w:val="center"/>
          </w:tcPr>
          <w:p w:rsidR="006A1DC8" w:rsidRDefault="00D41355">
            <w:pPr>
              <w:pStyle w:val="2"/>
            </w:pPr>
            <w:r>
              <w:t>≥3</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防疫次数</w:t>
            </w:r>
          </w:p>
        </w:tc>
        <w:tc>
          <w:tcPr>
            <w:tcW w:w="3430" w:type="dxa"/>
            <w:hMerge w:val="restart"/>
            <w:vAlign w:val="center"/>
          </w:tcPr>
          <w:p w:rsidR="006A1DC8" w:rsidRDefault="00D41355">
            <w:pPr>
              <w:pStyle w:val="2"/>
            </w:pPr>
            <w:r>
              <w:t>防疫次数</w:t>
            </w:r>
          </w:p>
        </w:tc>
        <w:tc>
          <w:tcPr>
            <w:tcW w:w="0" w:type="auto"/>
            <w:hMerge/>
            <w:vAlign w:val="center"/>
          </w:tcPr>
          <w:p w:rsidR="006A1DC8" w:rsidRDefault="006A1DC8"/>
        </w:tc>
        <w:tc>
          <w:tcPr>
            <w:tcW w:w="2551" w:type="dxa"/>
            <w:hMerge w:val="restart"/>
            <w:vAlign w:val="center"/>
          </w:tcPr>
          <w:p w:rsidR="006A1DC8" w:rsidRDefault="00D41355">
            <w:pPr>
              <w:pStyle w:val="2"/>
            </w:pPr>
            <w:r>
              <w:t>≥3</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突发疫情死亡畜禽处置率</w:t>
            </w:r>
          </w:p>
        </w:tc>
        <w:tc>
          <w:tcPr>
            <w:tcW w:w="3430" w:type="dxa"/>
            <w:hMerge w:val="restart"/>
            <w:vAlign w:val="center"/>
          </w:tcPr>
          <w:p w:rsidR="006A1DC8" w:rsidRDefault="00D41355">
            <w:pPr>
              <w:pStyle w:val="2"/>
            </w:pPr>
            <w:r>
              <w:t>突发疫情死亡畜禽处置率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动物防疫覆盖率</w:t>
            </w:r>
          </w:p>
        </w:tc>
        <w:tc>
          <w:tcPr>
            <w:tcW w:w="3430" w:type="dxa"/>
            <w:hMerge w:val="restart"/>
            <w:vAlign w:val="center"/>
          </w:tcPr>
          <w:p w:rsidR="006A1DC8" w:rsidRDefault="00D41355">
            <w:pPr>
              <w:pStyle w:val="2"/>
            </w:pPr>
            <w:r>
              <w:t>动物防疫覆盖率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突发疫情死亡畜禽处置及时率</w:t>
            </w:r>
          </w:p>
        </w:tc>
        <w:tc>
          <w:tcPr>
            <w:tcW w:w="3430" w:type="dxa"/>
            <w:hMerge w:val="restart"/>
            <w:vAlign w:val="center"/>
          </w:tcPr>
          <w:p w:rsidR="006A1DC8" w:rsidRDefault="00D41355">
            <w:pPr>
              <w:pStyle w:val="2"/>
            </w:pPr>
            <w:r>
              <w:t>突发疫情死亡畜禽处置及时率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防疫任务完成及时率</w:t>
            </w:r>
          </w:p>
        </w:tc>
        <w:tc>
          <w:tcPr>
            <w:tcW w:w="3430" w:type="dxa"/>
            <w:hMerge w:val="restart"/>
            <w:vAlign w:val="center"/>
          </w:tcPr>
          <w:p w:rsidR="006A1DC8" w:rsidRDefault="00D41355">
            <w:pPr>
              <w:pStyle w:val="2"/>
            </w:pPr>
            <w:r>
              <w:t>防疫任务完成及时率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处置</w:t>
            </w:r>
          </w:p>
        </w:tc>
        <w:tc>
          <w:tcPr>
            <w:tcW w:w="3430" w:type="dxa"/>
            <w:hMerge w:val="restart"/>
            <w:vAlign w:val="center"/>
          </w:tcPr>
          <w:p w:rsidR="006A1DC8" w:rsidRDefault="00D41355">
            <w:pPr>
              <w:pStyle w:val="2"/>
            </w:pPr>
            <w:r>
              <w:t>重大畜禽疫情处置成本</w:t>
            </w:r>
          </w:p>
        </w:tc>
        <w:tc>
          <w:tcPr>
            <w:tcW w:w="0" w:type="auto"/>
            <w:hMerge/>
            <w:vAlign w:val="center"/>
          </w:tcPr>
          <w:p w:rsidR="006A1DC8" w:rsidRDefault="006A1DC8"/>
        </w:tc>
        <w:tc>
          <w:tcPr>
            <w:tcW w:w="2551" w:type="dxa"/>
            <w:hMerge w:val="restart"/>
            <w:vAlign w:val="center"/>
          </w:tcPr>
          <w:p w:rsidR="006A1DC8" w:rsidRDefault="00D41355">
            <w:pPr>
              <w:pStyle w:val="2"/>
            </w:pPr>
            <w:r>
              <w:t>≤3</w:t>
            </w:r>
            <w:r>
              <w:t>万元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防疫</w:t>
            </w:r>
            <w:r>
              <w:t xml:space="preserve"> </w:t>
            </w:r>
          </w:p>
        </w:tc>
        <w:tc>
          <w:tcPr>
            <w:tcW w:w="3430" w:type="dxa"/>
            <w:hMerge w:val="restart"/>
            <w:vAlign w:val="center"/>
          </w:tcPr>
          <w:p w:rsidR="006A1DC8" w:rsidRDefault="00D41355">
            <w:pPr>
              <w:pStyle w:val="2"/>
            </w:pPr>
            <w:r>
              <w:t>防疫成本</w:t>
            </w:r>
          </w:p>
        </w:tc>
        <w:tc>
          <w:tcPr>
            <w:tcW w:w="0" w:type="auto"/>
            <w:hMerge/>
            <w:vAlign w:val="center"/>
          </w:tcPr>
          <w:p w:rsidR="006A1DC8" w:rsidRDefault="006A1DC8"/>
        </w:tc>
        <w:tc>
          <w:tcPr>
            <w:tcW w:w="2551" w:type="dxa"/>
            <w:hMerge w:val="restart"/>
            <w:vAlign w:val="center"/>
          </w:tcPr>
          <w:p w:rsidR="006A1DC8" w:rsidRDefault="00D41355">
            <w:pPr>
              <w:pStyle w:val="2"/>
            </w:pPr>
            <w:r>
              <w:t>≤2</w:t>
            </w:r>
            <w:r>
              <w:t>万元</w:t>
            </w:r>
            <w:r>
              <w:t>/</w:t>
            </w:r>
            <w:r>
              <w:t>次</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经济效益指标</w:t>
            </w:r>
          </w:p>
        </w:tc>
        <w:tc>
          <w:tcPr>
            <w:tcW w:w="1332" w:type="dxa"/>
            <w:vAlign w:val="center"/>
          </w:tcPr>
          <w:p w:rsidR="006A1DC8" w:rsidRDefault="00D41355">
            <w:pPr>
              <w:pStyle w:val="2"/>
            </w:pPr>
            <w:r>
              <w:t>养殖户经济损失</w:t>
            </w:r>
          </w:p>
        </w:tc>
        <w:tc>
          <w:tcPr>
            <w:tcW w:w="3430" w:type="dxa"/>
            <w:hMerge w:val="restart"/>
            <w:vAlign w:val="center"/>
          </w:tcPr>
          <w:p w:rsidR="006A1DC8" w:rsidRDefault="00D41355">
            <w:pPr>
              <w:pStyle w:val="2"/>
            </w:pPr>
            <w:r>
              <w:t>逐年降低养殖户经济损失</w:t>
            </w:r>
          </w:p>
        </w:tc>
        <w:tc>
          <w:tcPr>
            <w:tcW w:w="0" w:type="auto"/>
            <w:hMerge/>
            <w:vAlign w:val="center"/>
          </w:tcPr>
          <w:p w:rsidR="006A1DC8" w:rsidRDefault="006A1DC8"/>
        </w:tc>
        <w:tc>
          <w:tcPr>
            <w:tcW w:w="2551" w:type="dxa"/>
            <w:hMerge w:val="restart"/>
            <w:vAlign w:val="center"/>
          </w:tcPr>
          <w:p w:rsidR="006A1DC8" w:rsidRDefault="00D41355">
            <w:pPr>
              <w:pStyle w:val="2"/>
            </w:pPr>
            <w:r>
              <w:t>逐年降低</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养殖户满意度</w:t>
            </w:r>
          </w:p>
        </w:tc>
        <w:tc>
          <w:tcPr>
            <w:tcW w:w="3430" w:type="dxa"/>
            <w:hMerge w:val="restart"/>
            <w:vAlign w:val="center"/>
          </w:tcPr>
          <w:p w:rsidR="006A1DC8" w:rsidRDefault="00D41355">
            <w:pPr>
              <w:pStyle w:val="2"/>
            </w:pPr>
            <w:r>
              <w:t>养殖户满意度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2" w:name="_Toc_4_4_0000000056"/>
      <w:r>
        <w:rPr>
          <w:rFonts w:ascii="方正仿宋_GBK" w:eastAsia="方正仿宋_GBK" w:hAnsi="方正仿宋_GBK" w:cs="方正仿宋_GBK"/>
          <w:color w:val="000000"/>
          <w:sz w:val="28"/>
        </w:rPr>
        <w:t>53.</w:t>
      </w:r>
      <w:r>
        <w:rPr>
          <w:rFonts w:ascii="方正仿宋_GBK" w:eastAsia="方正仿宋_GBK" w:hAnsi="方正仿宋_GBK" w:cs="方正仿宋_GBK"/>
          <w:color w:val="000000"/>
          <w:sz w:val="28"/>
        </w:rPr>
        <w:t>雪亮工程绩效目标表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雪亮工程</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500000.00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500000.00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发动社会力量和广大群众共同监看视频监控，共同参与治安防范，从而真实实现治安防控</w:t>
            </w:r>
            <w:r>
              <w:t>“</w:t>
            </w:r>
            <w:r>
              <w:t>全覆盖无死角</w:t>
            </w:r>
            <w:r>
              <w:t>”</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发动社会力量和广大群众共同监看视频监控，共同参与治安防范，从而真实实现治安防控</w:t>
            </w:r>
            <w:r>
              <w:t>“</w:t>
            </w:r>
            <w:r>
              <w:t>全覆盖无死角</w:t>
            </w:r>
            <w:r>
              <w:t>”</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摄像头数量</w:t>
            </w:r>
          </w:p>
        </w:tc>
        <w:tc>
          <w:tcPr>
            <w:tcW w:w="3430" w:type="dxa"/>
            <w:hMerge w:val="restart"/>
            <w:vAlign w:val="center"/>
          </w:tcPr>
          <w:p w:rsidR="006A1DC8" w:rsidRDefault="00D41355">
            <w:pPr>
              <w:pStyle w:val="2"/>
            </w:pPr>
            <w:r>
              <w:t>摄像头数量</w:t>
            </w:r>
          </w:p>
        </w:tc>
        <w:tc>
          <w:tcPr>
            <w:tcW w:w="0" w:type="auto"/>
            <w:hMerge/>
            <w:vAlign w:val="center"/>
          </w:tcPr>
          <w:p w:rsidR="006A1DC8" w:rsidRDefault="006A1DC8"/>
        </w:tc>
        <w:tc>
          <w:tcPr>
            <w:tcW w:w="2551" w:type="dxa"/>
            <w:hMerge w:val="restart"/>
            <w:vAlign w:val="center"/>
          </w:tcPr>
          <w:p w:rsidR="006A1DC8" w:rsidRDefault="00D41355">
            <w:pPr>
              <w:pStyle w:val="2"/>
            </w:pPr>
            <w:r>
              <w:t>≥587</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机箱（录像机）数量</w:t>
            </w:r>
          </w:p>
        </w:tc>
        <w:tc>
          <w:tcPr>
            <w:tcW w:w="3430" w:type="dxa"/>
            <w:hMerge w:val="restart"/>
            <w:vAlign w:val="center"/>
          </w:tcPr>
          <w:p w:rsidR="006A1DC8" w:rsidRDefault="00D41355">
            <w:pPr>
              <w:pStyle w:val="2"/>
            </w:pPr>
            <w:r>
              <w:t>机箱（录像机）数量</w:t>
            </w:r>
          </w:p>
        </w:tc>
        <w:tc>
          <w:tcPr>
            <w:tcW w:w="0" w:type="auto"/>
            <w:hMerge/>
            <w:vAlign w:val="center"/>
          </w:tcPr>
          <w:p w:rsidR="006A1DC8" w:rsidRDefault="006A1DC8"/>
        </w:tc>
        <w:tc>
          <w:tcPr>
            <w:tcW w:w="2551" w:type="dxa"/>
            <w:hMerge w:val="restart"/>
            <w:vAlign w:val="center"/>
          </w:tcPr>
          <w:p w:rsidR="006A1DC8" w:rsidRDefault="00D41355">
            <w:pPr>
              <w:pStyle w:val="2"/>
            </w:pPr>
            <w:r>
              <w:t>≥17</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弱电箱数量</w:t>
            </w:r>
          </w:p>
        </w:tc>
        <w:tc>
          <w:tcPr>
            <w:tcW w:w="3430" w:type="dxa"/>
            <w:hMerge w:val="restart"/>
            <w:vAlign w:val="center"/>
          </w:tcPr>
          <w:p w:rsidR="006A1DC8" w:rsidRDefault="00D41355">
            <w:pPr>
              <w:pStyle w:val="2"/>
            </w:pPr>
            <w:r>
              <w:t>弱电箱数量</w:t>
            </w:r>
          </w:p>
        </w:tc>
        <w:tc>
          <w:tcPr>
            <w:tcW w:w="0" w:type="auto"/>
            <w:hMerge/>
            <w:vAlign w:val="center"/>
          </w:tcPr>
          <w:p w:rsidR="006A1DC8" w:rsidRDefault="006A1DC8"/>
        </w:tc>
        <w:tc>
          <w:tcPr>
            <w:tcW w:w="2551" w:type="dxa"/>
            <w:hMerge w:val="restart"/>
            <w:vAlign w:val="center"/>
          </w:tcPr>
          <w:p w:rsidR="006A1DC8" w:rsidRDefault="00D41355">
            <w:pPr>
              <w:pStyle w:val="2"/>
            </w:pPr>
            <w:r>
              <w:t>≥22</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雪亮工程镇域内覆盖率</w:t>
            </w:r>
          </w:p>
        </w:tc>
        <w:tc>
          <w:tcPr>
            <w:tcW w:w="3430" w:type="dxa"/>
            <w:hMerge w:val="restart"/>
            <w:vAlign w:val="center"/>
          </w:tcPr>
          <w:p w:rsidR="006A1DC8" w:rsidRDefault="00D41355">
            <w:pPr>
              <w:pStyle w:val="2"/>
            </w:pPr>
            <w:r>
              <w:t>雪亮工程镇域内覆盖率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修理及时率</w:t>
            </w:r>
          </w:p>
        </w:tc>
        <w:tc>
          <w:tcPr>
            <w:tcW w:w="3430" w:type="dxa"/>
            <w:hMerge w:val="restart"/>
            <w:vAlign w:val="center"/>
          </w:tcPr>
          <w:p w:rsidR="006A1DC8" w:rsidRDefault="00D41355">
            <w:pPr>
              <w:pStyle w:val="2"/>
            </w:pPr>
            <w:r>
              <w:t>修理及时率</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单个摄像头金额</w:t>
            </w:r>
          </w:p>
        </w:tc>
        <w:tc>
          <w:tcPr>
            <w:tcW w:w="3430" w:type="dxa"/>
            <w:hMerge w:val="restart"/>
            <w:vAlign w:val="center"/>
          </w:tcPr>
          <w:p w:rsidR="006A1DC8" w:rsidRDefault="00D41355">
            <w:pPr>
              <w:pStyle w:val="2"/>
            </w:pPr>
            <w:r>
              <w:t>单个摄像头金额</w:t>
            </w:r>
          </w:p>
        </w:tc>
        <w:tc>
          <w:tcPr>
            <w:tcW w:w="0" w:type="auto"/>
            <w:hMerge/>
            <w:vAlign w:val="center"/>
          </w:tcPr>
          <w:p w:rsidR="006A1DC8" w:rsidRDefault="006A1DC8"/>
        </w:tc>
        <w:tc>
          <w:tcPr>
            <w:tcW w:w="2551" w:type="dxa"/>
            <w:hMerge w:val="restart"/>
            <w:vAlign w:val="center"/>
          </w:tcPr>
          <w:p w:rsidR="006A1DC8" w:rsidRDefault="00D41355">
            <w:pPr>
              <w:pStyle w:val="2"/>
            </w:pPr>
            <w:r>
              <w:t>≤700</w:t>
            </w:r>
            <w:r>
              <w:t>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维护镇域内和谐稳定</w:t>
            </w:r>
          </w:p>
        </w:tc>
        <w:tc>
          <w:tcPr>
            <w:tcW w:w="3430" w:type="dxa"/>
            <w:hMerge w:val="restart"/>
            <w:vAlign w:val="center"/>
          </w:tcPr>
          <w:p w:rsidR="006A1DC8" w:rsidRDefault="00D41355">
            <w:pPr>
              <w:pStyle w:val="2"/>
            </w:pPr>
            <w:r>
              <w:t>维护镇域内和谐稳定</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3" w:name="_Toc_4_4_0000000057"/>
      <w:r>
        <w:rPr>
          <w:rFonts w:ascii="方正仿宋_GBK" w:eastAsia="方正仿宋_GBK" w:hAnsi="方正仿宋_GBK" w:cs="方正仿宋_GBK"/>
          <w:color w:val="000000"/>
          <w:sz w:val="28"/>
        </w:rPr>
        <w:t>54.</w:t>
      </w:r>
      <w:r>
        <w:rPr>
          <w:rFonts w:ascii="方正仿宋_GBK" w:eastAsia="方正仿宋_GBK" w:hAnsi="方正仿宋_GBK" w:cs="方正仿宋_GBK"/>
          <w:color w:val="000000"/>
          <w:sz w:val="28"/>
        </w:rPr>
        <w:t>疫情防控工作绩效目标表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疫情防控工作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300000.00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300000.00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购买防护服、口罩、后勤保障、车辆转运、设备人工等，保障疫苗接种工作顺利进行</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购买防护服、口罩、后勤保障、车辆转运、设备人工等，保障疫苗接种工作顺利进行</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防护服数量</w:t>
            </w:r>
          </w:p>
        </w:tc>
        <w:tc>
          <w:tcPr>
            <w:tcW w:w="3430" w:type="dxa"/>
            <w:hMerge w:val="restart"/>
            <w:vAlign w:val="center"/>
          </w:tcPr>
          <w:p w:rsidR="006A1DC8" w:rsidRDefault="00D41355">
            <w:pPr>
              <w:pStyle w:val="2"/>
            </w:pPr>
            <w:r>
              <w:t>防护服数量</w:t>
            </w:r>
          </w:p>
        </w:tc>
        <w:tc>
          <w:tcPr>
            <w:tcW w:w="0" w:type="auto"/>
            <w:hMerge/>
            <w:vAlign w:val="center"/>
          </w:tcPr>
          <w:p w:rsidR="006A1DC8" w:rsidRDefault="006A1DC8"/>
        </w:tc>
        <w:tc>
          <w:tcPr>
            <w:tcW w:w="2551" w:type="dxa"/>
            <w:hMerge w:val="restart"/>
            <w:vAlign w:val="center"/>
          </w:tcPr>
          <w:p w:rsidR="006A1DC8" w:rsidRDefault="00D41355">
            <w:pPr>
              <w:pStyle w:val="2"/>
            </w:pPr>
            <w:r>
              <w:t>≥80</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口罩数量</w:t>
            </w:r>
          </w:p>
        </w:tc>
        <w:tc>
          <w:tcPr>
            <w:tcW w:w="3430" w:type="dxa"/>
            <w:hMerge w:val="restart"/>
            <w:vAlign w:val="center"/>
          </w:tcPr>
          <w:p w:rsidR="006A1DC8" w:rsidRDefault="00D41355">
            <w:pPr>
              <w:pStyle w:val="2"/>
            </w:pPr>
            <w:r>
              <w:t>口罩数量</w:t>
            </w:r>
          </w:p>
        </w:tc>
        <w:tc>
          <w:tcPr>
            <w:tcW w:w="0" w:type="auto"/>
            <w:hMerge/>
            <w:vAlign w:val="center"/>
          </w:tcPr>
          <w:p w:rsidR="006A1DC8" w:rsidRDefault="006A1DC8"/>
        </w:tc>
        <w:tc>
          <w:tcPr>
            <w:tcW w:w="2551" w:type="dxa"/>
            <w:hMerge w:val="restart"/>
            <w:vAlign w:val="center"/>
          </w:tcPr>
          <w:p w:rsidR="006A1DC8" w:rsidRDefault="00D41355">
            <w:pPr>
              <w:pStyle w:val="2"/>
            </w:pPr>
            <w:r>
              <w:t>≥2000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疫情防控宣传次数</w:t>
            </w:r>
          </w:p>
        </w:tc>
        <w:tc>
          <w:tcPr>
            <w:tcW w:w="3430" w:type="dxa"/>
            <w:hMerge w:val="restart"/>
            <w:vAlign w:val="center"/>
          </w:tcPr>
          <w:p w:rsidR="006A1DC8" w:rsidRDefault="00D41355">
            <w:pPr>
              <w:pStyle w:val="2"/>
            </w:pPr>
            <w:r>
              <w:t>疫情防控宣传次数</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疫苗接种率</w:t>
            </w:r>
          </w:p>
        </w:tc>
        <w:tc>
          <w:tcPr>
            <w:tcW w:w="3430" w:type="dxa"/>
            <w:hMerge w:val="restart"/>
            <w:vAlign w:val="center"/>
          </w:tcPr>
          <w:p w:rsidR="006A1DC8" w:rsidRDefault="00D41355">
            <w:pPr>
              <w:pStyle w:val="2"/>
            </w:pPr>
            <w:r>
              <w:t>疫苗接种率</w:t>
            </w:r>
          </w:p>
        </w:tc>
        <w:tc>
          <w:tcPr>
            <w:tcW w:w="0" w:type="auto"/>
            <w:hMerge/>
            <w:vAlign w:val="center"/>
          </w:tcPr>
          <w:p w:rsidR="006A1DC8" w:rsidRDefault="006A1DC8"/>
        </w:tc>
        <w:tc>
          <w:tcPr>
            <w:tcW w:w="2551" w:type="dxa"/>
            <w:hMerge w:val="restart"/>
            <w:vAlign w:val="center"/>
          </w:tcPr>
          <w:p w:rsidR="006A1DC8" w:rsidRDefault="00D41355">
            <w:pPr>
              <w:pStyle w:val="2"/>
            </w:pPr>
            <w:r>
              <w:t>达到天津市要求</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疫情防控达标率</w:t>
            </w:r>
          </w:p>
        </w:tc>
        <w:tc>
          <w:tcPr>
            <w:tcW w:w="3430" w:type="dxa"/>
            <w:hMerge w:val="restart"/>
            <w:vAlign w:val="center"/>
          </w:tcPr>
          <w:p w:rsidR="006A1DC8" w:rsidRDefault="00D41355">
            <w:pPr>
              <w:pStyle w:val="2"/>
            </w:pPr>
            <w:r>
              <w:t>疫情防控达标率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任务完成及时率</w:t>
            </w:r>
          </w:p>
        </w:tc>
        <w:tc>
          <w:tcPr>
            <w:tcW w:w="3430" w:type="dxa"/>
            <w:hMerge w:val="restart"/>
            <w:vAlign w:val="center"/>
          </w:tcPr>
          <w:p w:rsidR="006A1DC8" w:rsidRDefault="00D41355">
            <w:pPr>
              <w:pStyle w:val="2"/>
            </w:pPr>
            <w:r>
              <w:t>任务完成及时率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防护服单价</w:t>
            </w:r>
          </w:p>
        </w:tc>
        <w:tc>
          <w:tcPr>
            <w:tcW w:w="3430" w:type="dxa"/>
            <w:hMerge w:val="restart"/>
            <w:vAlign w:val="center"/>
          </w:tcPr>
          <w:p w:rsidR="006A1DC8" w:rsidRDefault="00D41355">
            <w:pPr>
              <w:pStyle w:val="2"/>
            </w:pPr>
            <w:r>
              <w:t>防护服单价</w:t>
            </w:r>
          </w:p>
        </w:tc>
        <w:tc>
          <w:tcPr>
            <w:tcW w:w="0" w:type="auto"/>
            <w:hMerge/>
            <w:vAlign w:val="center"/>
          </w:tcPr>
          <w:p w:rsidR="006A1DC8" w:rsidRDefault="006A1DC8"/>
        </w:tc>
        <w:tc>
          <w:tcPr>
            <w:tcW w:w="2551" w:type="dxa"/>
            <w:hMerge w:val="restart"/>
            <w:vAlign w:val="center"/>
          </w:tcPr>
          <w:p w:rsidR="006A1DC8" w:rsidRDefault="00D41355">
            <w:pPr>
              <w:pStyle w:val="2"/>
            </w:pPr>
            <w:r>
              <w:t>60</w:t>
            </w:r>
            <w:r>
              <w:t>元</w:t>
            </w:r>
            <w:r>
              <w:t>/</w:t>
            </w:r>
            <w:r>
              <w:t>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口罩单价</w:t>
            </w:r>
          </w:p>
        </w:tc>
        <w:tc>
          <w:tcPr>
            <w:tcW w:w="3430" w:type="dxa"/>
            <w:hMerge w:val="restart"/>
            <w:vAlign w:val="center"/>
          </w:tcPr>
          <w:p w:rsidR="006A1DC8" w:rsidRDefault="00D41355">
            <w:pPr>
              <w:pStyle w:val="2"/>
            </w:pPr>
            <w:r>
              <w:t>口罩单价</w:t>
            </w:r>
          </w:p>
        </w:tc>
        <w:tc>
          <w:tcPr>
            <w:tcW w:w="0" w:type="auto"/>
            <w:hMerge/>
            <w:vAlign w:val="center"/>
          </w:tcPr>
          <w:p w:rsidR="006A1DC8" w:rsidRDefault="006A1DC8"/>
        </w:tc>
        <w:tc>
          <w:tcPr>
            <w:tcW w:w="2551" w:type="dxa"/>
            <w:hMerge w:val="restart"/>
            <w:vAlign w:val="center"/>
          </w:tcPr>
          <w:p w:rsidR="006A1DC8" w:rsidRDefault="00D41355">
            <w:pPr>
              <w:pStyle w:val="2"/>
            </w:pPr>
            <w:r>
              <w:t>0.2</w:t>
            </w:r>
            <w:r>
              <w:t>元</w:t>
            </w:r>
            <w:r>
              <w:t>/</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后勤服务费用标准</w:t>
            </w:r>
          </w:p>
        </w:tc>
        <w:tc>
          <w:tcPr>
            <w:tcW w:w="3430" w:type="dxa"/>
            <w:hMerge w:val="restart"/>
            <w:vAlign w:val="center"/>
          </w:tcPr>
          <w:p w:rsidR="006A1DC8" w:rsidRDefault="00D41355">
            <w:pPr>
              <w:pStyle w:val="2"/>
            </w:pPr>
            <w:r>
              <w:t>后勤服务费用标准</w:t>
            </w:r>
          </w:p>
        </w:tc>
        <w:tc>
          <w:tcPr>
            <w:tcW w:w="0" w:type="auto"/>
            <w:hMerge/>
            <w:vAlign w:val="center"/>
          </w:tcPr>
          <w:p w:rsidR="006A1DC8" w:rsidRDefault="006A1DC8"/>
        </w:tc>
        <w:tc>
          <w:tcPr>
            <w:tcW w:w="2551" w:type="dxa"/>
            <w:hMerge w:val="restart"/>
            <w:vAlign w:val="center"/>
          </w:tcPr>
          <w:p w:rsidR="006A1DC8" w:rsidRDefault="00D41355">
            <w:pPr>
              <w:pStyle w:val="2"/>
            </w:pPr>
            <w:r>
              <w:t>≤50000</w:t>
            </w:r>
            <w:r>
              <w:t>元</w:t>
            </w:r>
            <w:r>
              <w:t>/</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宣传工作费用标准</w:t>
            </w:r>
          </w:p>
        </w:tc>
        <w:tc>
          <w:tcPr>
            <w:tcW w:w="3430" w:type="dxa"/>
            <w:hMerge w:val="restart"/>
            <w:vAlign w:val="center"/>
          </w:tcPr>
          <w:p w:rsidR="006A1DC8" w:rsidRDefault="00D41355">
            <w:pPr>
              <w:pStyle w:val="2"/>
            </w:pPr>
            <w:r>
              <w:t>宣传工作费用标准</w:t>
            </w:r>
          </w:p>
        </w:tc>
        <w:tc>
          <w:tcPr>
            <w:tcW w:w="0" w:type="auto"/>
            <w:hMerge/>
            <w:vAlign w:val="center"/>
          </w:tcPr>
          <w:p w:rsidR="006A1DC8" w:rsidRDefault="006A1DC8"/>
        </w:tc>
        <w:tc>
          <w:tcPr>
            <w:tcW w:w="2551" w:type="dxa"/>
            <w:hMerge w:val="restart"/>
            <w:vAlign w:val="center"/>
          </w:tcPr>
          <w:p w:rsidR="006A1DC8" w:rsidRDefault="00D41355">
            <w:pPr>
              <w:pStyle w:val="2"/>
            </w:pPr>
            <w:r>
              <w:t>≤10000</w:t>
            </w:r>
            <w:r>
              <w:t>元</w:t>
            </w:r>
            <w:r>
              <w:t>/</w:t>
            </w:r>
            <w:r>
              <w:t>次</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保障镇域安全稳定，提高疫情防控效果</w:t>
            </w:r>
          </w:p>
        </w:tc>
        <w:tc>
          <w:tcPr>
            <w:tcW w:w="3430" w:type="dxa"/>
            <w:hMerge w:val="restart"/>
            <w:vAlign w:val="center"/>
          </w:tcPr>
          <w:p w:rsidR="006A1DC8" w:rsidRDefault="00D41355">
            <w:pPr>
              <w:pStyle w:val="2"/>
            </w:pPr>
            <w:r>
              <w:t>保障镇域安全稳定，提高疫情防控效果</w:t>
            </w:r>
          </w:p>
        </w:tc>
        <w:tc>
          <w:tcPr>
            <w:tcW w:w="0" w:type="auto"/>
            <w:hMerge/>
            <w:vAlign w:val="center"/>
          </w:tcPr>
          <w:p w:rsidR="006A1DC8" w:rsidRDefault="006A1DC8"/>
        </w:tc>
        <w:tc>
          <w:tcPr>
            <w:tcW w:w="2551" w:type="dxa"/>
            <w:hMerge w:val="restart"/>
            <w:vAlign w:val="center"/>
          </w:tcPr>
          <w:p w:rsidR="006A1DC8" w:rsidRDefault="00D41355">
            <w:pPr>
              <w:pStyle w:val="2"/>
            </w:pPr>
            <w:r>
              <w:t>有效保障</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4" w:name="_Toc_4_4_0000000058"/>
      <w:r>
        <w:rPr>
          <w:rFonts w:ascii="方正仿宋_GBK" w:eastAsia="方正仿宋_GBK" w:hAnsi="方正仿宋_GBK" w:cs="方正仿宋_GBK"/>
          <w:color w:val="000000"/>
          <w:sz w:val="28"/>
        </w:rPr>
        <w:t>55.</w:t>
      </w:r>
      <w:r>
        <w:rPr>
          <w:rFonts w:ascii="方正仿宋_GBK" w:eastAsia="方正仿宋_GBK" w:hAnsi="方正仿宋_GBK" w:cs="方正仿宋_GBK"/>
          <w:color w:val="000000"/>
          <w:sz w:val="28"/>
        </w:rPr>
        <w:t>益农信息站创建工程绩效目标表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益农信息站创建工程</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增强益农信息站功能，组织开展农技推广、各类技能培训、网络营销销售等工作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增强益农信息站功能，组织开展农技推广、各类技能培训、网络营销销售等工作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培训、会议数</w:t>
            </w:r>
          </w:p>
        </w:tc>
        <w:tc>
          <w:tcPr>
            <w:tcW w:w="3430" w:type="dxa"/>
            <w:hMerge w:val="restart"/>
            <w:vAlign w:val="center"/>
          </w:tcPr>
          <w:p w:rsidR="006A1DC8" w:rsidRDefault="00D41355">
            <w:pPr>
              <w:pStyle w:val="2"/>
            </w:pPr>
            <w:r>
              <w:t>培训、会议数</w:t>
            </w:r>
          </w:p>
        </w:tc>
        <w:tc>
          <w:tcPr>
            <w:tcW w:w="0" w:type="auto"/>
            <w:hMerge/>
            <w:vAlign w:val="center"/>
          </w:tcPr>
          <w:p w:rsidR="006A1DC8" w:rsidRDefault="006A1DC8"/>
        </w:tc>
        <w:tc>
          <w:tcPr>
            <w:tcW w:w="2551" w:type="dxa"/>
            <w:hMerge w:val="restart"/>
            <w:vAlign w:val="center"/>
          </w:tcPr>
          <w:p w:rsidR="006A1DC8" w:rsidRDefault="00D41355">
            <w:pPr>
              <w:pStyle w:val="2"/>
            </w:pPr>
            <w:r>
              <w:t>≥10</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培训、参会人次</w:t>
            </w:r>
          </w:p>
        </w:tc>
        <w:tc>
          <w:tcPr>
            <w:tcW w:w="3430" w:type="dxa"/>
            <w:hMerge w:val="restart"/>
            <w:vAlign w:val="center"/>
          </w:tcPr>
          <w:p w:rsidR="006A1DC8" w:rsidRDefault="00D41355">
            <w:pPr>
              <w:pStyle w:val="2"/>
            </w:pPr>
            <w:r>
              <w:t>培训、参会人次</w:t>
            </w:r>
          </w:p>
        </w:tc>
        <w:tc>
          <w:tcPr>
            <w:tcW w:w="0" w:type="auto"/>
            <w:hMerge/>
            <w:vAlign w:val="center"/>
          </w:tcPr>
          <w:p w:rsidR="006A1DC8" w:rsidRDefault="006A1DC8"/>
        </w:tc>
        <w:tc>
          <w:tcPr>
            <w:tcW w:w="2551" w:type="dxa"/>
            <w:hMerge w:val="restart"/>
            <w:vAlign w:val="center"/>
          </w:tcPr>
          <w:p w:rsidR="006A1DC8" w:rsidRDefault="00D41355">
            <w:pPr>
              <w:pStyle w:val="2"/>
            </w:pPr>
            <w:r>
              <w:t>≥1000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培训课程数量</w:t>
            </w:r>
          </w:p>
        </w:tc>
        <w:tc>
          <w:tcPr>
            <w:tcW w:w="3430" w:type="dxa"/>
            <w:hMerge w:val="restart"/>
            <w:vAlign w:val="center"/>
          </w:tcPr>
          <w:p w:rsidR="006A1DC8" w:rsidRDefault="00D41355">
            <w:pPr>
              <w:pStyle w:val="2"/>
            </w:pPr>
            <w:r>
              <w:t>培训课程数量</w:t>
            </w:r>
          </w:p>
        </w:tc>
        <w:tc>
          <w:tcPr>
            <w:tcW w:w="0" w:type="auto"/>
            <w:hMerge/>
            <w:vAlign w:val="center"/>
          </w:tcPr>
          <w:p w:rsidR="006A1DC8" w:rsidRDefault="006A1DC8"/>
        </w:tc>
        <w:tc>
          <w:tcPr>
            <w:tcW w:w="2551" w:type="dxa"/>
            <w:hMerge w:val="restart"/>
            <w:vAlign w:val="center"/>
          </w:tcPr>
          <w:p w:rsidR="006A1DC8" w:rsidRDefault="00D41355">
            <w:pPr>
              <w:pStyle w:val="2"/>
            </w:pPr>
            <w:r>
              <w:t>≥10</w:t>
            </w:r>
            <w:r>
              <w:t>个</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出勤率</w:t>
            </w:r>
          </w:p>
        </w:tc>
        <w:tc>
          <w:tcPr>
            <w:tcW w:w="3430" w:type="dxa"/>
            <w:hMerge w:val="restart"/>
            <w:vAlign w:val="center"/>
          </w:tcPr>
          <w:p w:rsidR="006A1DC8" w:rsidRDefault="00D41355">
            <w:pPr>
              <w:pStyle w:val="2"/>
            </w:pPr>
            <w:r>
              <w:t>出勤率</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培训人员合格率</w:t>
            </w:r>
          </w:p>
        </w:tc>
        <w:tc>
          <w:tcPr>
            <w:tcW w:w="3430" w:type="dxa"/>
            <w:hMerge w:val="restart"/>
            <w:vAlign w:val="center"/>
          </w:tcPr>
          <w:p w:rsidR="006A1DC8" w:rsidRDefault="00D41355">
            <w:pPr>
              <w:pStyle w:val="2"/>
            </w:pPr>
            <w:r>
              <w:t>培训人员合格率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培训计划按期完成率</w:t>
            </w:r>
          </w:p>
        </w:tc>
        <w:tc>
          <w:tcPr>
            <w:tcW w:w="3430" w:type="dxa"/>
            <w:hMerge w:val="restart"/>
            <w:vAlign w:val="center"/>
          </w:tcPr>
          <w:p w:rsidR="006A1DC8" w:rsidRDefault="00D41355">
            <w:pPr>
              <w:pStyle w:val="2"/>
            </w:pPr>
            <w:r>
              <w:t>培训计划按期完成率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培训课程及物资</w:t>
            </w:r>
          </w:p>
        </w:tc>
        <w:tc>
          <w:tcPr>
            <w:tcW w:w="3430" w:type="dxa"/>
            <w:hMerge w:val="restart"/>
            <w:vAlign w:val="center"/>
          </w:tcPr>
          <w:p w:rsidR="006A1DC8" w:rsidRDefault="00D41355">
            <w:pPr>
              <w:pStyle w:val="2"/>
            </w:pPr>
            <w:r>
              <w:t>培训课程及物资</w:t>
            </w:r>
          </w:p>
        </w:tc>
        <w:tc>
          <w:tcPr>
            <w:tcW w:w="0" w:type="auto"/>
            <w:hMerge/>
            <w:vAlign w:val="center"/>
          </w:tcPr>
          <w:p w:rsidR="006A1DC8" w:rsidRDefault="006A1DC8"/>
        </w:tc>
        <w:tc>
          <w:tcPr>
            <w:tcW w:w="2551" w:type="dxa"/>
            <w:hMerge w:val="restart"/>
            <w:vAlign w:val="center"/>
          </w:tcPr>
          <w:p w:rsidR="006A1DC8" w:rsidRDefault="00D41355">
            <w:pPr>
              <w:pStyle w:val="2"/>
            </w:pPr>
            <w:r>
              <w:t>≤5000</w:t>
            </w:r>
            <w:r>
              <w:t>元</w:t>
            </w:r>
            <w:r>
              <w:t>/</w:t>
            </w:r>
            <w:r>
              <w:t>次</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培训成果</w:t>
            </w:r>
          </w:p>
        </w:tc>
        <w:tc>
          <w:tcPr>
            <w:tcW w:w="3430" w:type="dxa"/>
            <w:hMerge w:val="restart"/>
            <w:vAlign w:val="center"/>
          </w:tcPr>
          <w:p w:rsidR="006A1DC8" w:rsidRDefault="00D41355">
            <w:pPr>
              <w:pStyle w:val="2"/>
            </w:pPr>
            <w:r>
              <w:t>培训成果</w:t>
            </w:r>
          </w:p>
        </w:tc>
        <w:tc>
          <w:tcPr>
            <w:tcW w:w="0" w:type="auto"/>
            <w:hMerge/>
            <w:vAlign w:val="center"/>
          </w:tcPr>
          <w:p w:rsidR="006A1DC8" w:rsidRDefault="006A1DC8"/>
        </w:tc>
        <w:tc>
          <w:tcPr>
            <w:tcW w:w="2551" w:type="dxa"/>
            <w:hMerge w:val="restart"/>
            <w:vAlign w:val="center"/>
          </w:tcPr>
          <w:p w:rsidR="006A1DC8" w:rsidRDefault="00D41355">
            <w:pPr>
              <w:pStyle w:val="2"/>
            </w:pPr>
            <w:r>
              <w:t>实现知识技术增长</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群众满意度</w:t>
            </w:r>
          </w:p>
        </w:tc>
        <w:tc>
          <w:tcPr>
            <w:tcW w:w="3430" w:type="dxa"/>
            <w:hMerge w:val="restart"/>
            <w:vAlign w:val="center"/>
          </w:tcPr>
          <w:p w:rsidR="006A1DC8" w:rsidRDefault="00D41355">
            <w:pPr>
              <w:pStyle w:val="2"/>
            </w:pPr>
            <w:r>
              <w:t>群众满意度</w:t>
            </w:r>
          </w:p>
        </w:tc>
        <w:tc>
          <w:tcPr>
            <w:tcW w:w="0" w:type="auto"/>
            <w:hMerge/>
            <w:vAlign w:val="center"/>
          </w:tcPr>
          <w:p w:rsidR="006A1DC8" w:rsidRDefault="006A1DC8"/>
        </w:tc>
        <w:tc>
          <w:tcPr>
            <w:tcW w:w="2551" w:type="dxa"/>
            <w:hMerge w:val="restart"/>
            <w:vAlign w:val="center"/>
          </w:tcPr>
          <w:p w:rsidR="006A1DC8" w:rsidRDefault="00D41355">
            <w:pPr>
              <w:pStyle w:val="2"/>
            </w:pPr>
            <w:r>
              <w:t>≥95%</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5" w:name="_Toc_4_4_0000000059"/>
      <w:r>
        <w:rPr>
          <w:rFonts w:ascii="方正仿宋_GBK" w:eastAsia="方正仿宋_GBK" w:hAnsi="方正仿宋_GBK" w:cs="方正仿宋_GBK"/>
          <w:color w:val="000000"/>
          <w:sz w:val="28"/>
        </w:rPr>
        <w:t>56.</w:t>
      </w:r>
      <w:r>
        <w:rPr>
          <w:rFonts w:ascii="方正仿宋_GBK" w:eastAsia="方正仿宋_GBK" w:hAnsi="方正仿宋_GBK" w:cs="方正仿宋_GBK"/>
          <w:color w:val="000000"/>
          <w:sz w:val="28"/>
        </w:rPr>
        <w:t>助老健康御险绩效目标表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助老健康御险</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250000.00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250000.00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老年人的投保工作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完成老年人的投保工作，确保老年人受到意外伤害时得到有效保障</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受益人数</w:t>
            </w:r>
          </w:p>
        </w:tc>
        <w:tc>
          <w:tcPr>
            <w:tcW w:w="3430" w:type="dxa"/>
            <w:hMerge w:val="restart"/>
            <w:vAlign w:val="center"/>
          </w:tcPr>
          <w:p w:rsidR="006A1DC8" w:rsidRDefault="00D41355">
            <w:pPr>
              <w:pStyle w:val="2"/>
            </w:pPr>
            <w:r>
              <w:t>受益人数</w:t>
            </w:r>
          </w:p>
        </w:tc>
        <w:tc>
          <w:tcPr>
            <w:tcW w:w="0" w:type="auto"/>
            <w:hMerge/>
            <w:vAlign w:val="center"/>
          </w:tcPr>
          <w:p w:rsidR="006A1DC8" w:rsidRDefault="006A1DC8"/>
        </w:tc>
        <w:tc>
          <w:tcPr>
            <w:tcW w:w="2551" w:type="dxa"/>
            <w:hMerge w:val="restart"/>
            <w:vAlign w:val="center"/>
          </w:tcPr>
          <w:p w:rsidR="006A1DC8" w:rsidRDefault="00D41355">
            <w:pPr>
              <w:pStyle w:val="2"/>
            </w:pPr>
            <w:r>
              <w:t>≥5000</w:t>
            </w:r>
            <w:r>
              <w:t>人</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投保合规率</w:t>
            </w:r>
          </w:p>
        </w:tc>
        <w:tc>
          <w:tcPr>
            <w:tcW w:w="3430" w:type="dxa"/>
            <w:hMerge w:val="restart"/>
            <w:vAlign w:val="center"/>
          </w:tcPr>
          <w:p w:rsidR="006A1DC8" w:rsidRDefault="00D41355">
            <w:pPr>
              <w:pStyle w:val="2"/>
            </w:pPr>
            <w:r>
              <w:t>投保合规率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投保及时率</w:t>
            </w:r>
          </w:p>
        </w:tc>
        <w:tc>
          <w:tcPr>
            <w:tcW w:w="3430" w:type="dxa"/>
            <w:hMerge w:val="restart"/>
            <w:vAlign w:val="center"/>
          </w:tcPr>
          <w:p w:rsidR="006A1DC8" w:rsidRDefault="00D41355">
            <w:pPr>
              <w:pStyle w:val="2"/>
            </w:pPr>
            <w:r>
              <w:t>投保及时率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每人投保</w:t>
            </w:r>
          </w:p>
        </w:tc>
        <w:tc>
          <w:tcPr>
            <w:tcW w:w="3430" w:type="dxa"/>
            <w:hMerge w:val="restart"/>
            <w:vAlign w:val="center"/>
          </w:tcPr>
          <w:p w:rsidR="006A1DC8" w:rsidRDefault="00D41355">
            <w:pPr>
              <w:pStyle w:val="2"/>
            </w:pPr>
            <w:r>
              <w:t>每人投保</w:t>
            </w:r>
          </w:p>
        </w:tc>
        <w:tc>
          <w:tcPr>
            <w:tcW w:w="0" w:type="auto"/>
            <w:hMerge/>
            <w:vAlign w:val="center"/>
          </w:tcPr>
          <w:p w:rsidR="006A1DC8" w:rsidRDefault="006A1DC8"/>
        </w:tc>
        <w:tc>
          <w:tcPr>
            <w:tcW w:w="2551" w:type="dxa"/>
            <w:hMerge w:val="restart"/>
            <w:vAlign w:val="center"/>
          </w:tcPr>
          <w:p w:rsidR="006A1DC8" w:rsidRDefault="00D41355">
            <w:pPr>
              <w:pStyle w:val="2"/>
            </w:pPr>
            <w:r>
              <w:t>40</w:t>
            </w:r>
            <w:r>
              <w:t>元</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对老年人的有效保障</w:t>
            </w:r>
          </w:p>
        </w:tc>
        <w:tc>
          <w:tcPr>
            <w:tcW w:w="3430" w:type="dxa"/>
            <w:hMerge w:val="restart"/>
            <w:vAlign w:val="center"/>
          </w:tcPr>
          <w:p w:rsidR="006A1DC8" w:rsidRDefault="00D41355">
            <w:pPr>
              <w:pStyle w:val="2"/>
            </w:pPr>
            <w:r>
              <w:t>对老年人的有效保障</w:t>
            </w:r>
          </w:p>
        </w:tc>
        <w:tc>
          <w:tcPr>
            <w:tcW w:w="0" w:type="auto"/>
            <w:hMerge/>
            <w:vAlign w:val="center"/>
          </w:tcPr>
          <w:p w:rsidR="006A1DC8" w:rsidRDefault="006A1DC8"/>
        </w:tc>
        <w:tc>
          <w:tcPr>
            <w:tcW w:w="2551" w:type="dxa"/>
            <w:hMerge w:val="restart"/>
            <w:vAlign w:val="center"/>
          </w:tcPr>
          <w:p w:rsidR="006A1DC8" w:rsidRDefault="00D41355">
            <w:pPr>
              <w:pStyle w:val="2"/>
            </w:pPr>
            <w:r>
              <w:t>有效满足</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人员满意度</w:t>
            </w:r>
          </w:p>
        </w:tc>
        <w:tc>
          <w:tcPr>
            <w:tcW w:w="3430" w:type="dxa"/>
            <w:hMerge w:val="restart"/>
            <w:vAlign w:val="center"/>
          </w:tcPr>
          <w:p w:rsidR="006A1DC8" w:rsidRDefault="00D41355">
            <w:pPr>
              <w:pStyle w:val="2"/>
            </w:pPr>
            <w:r>
              <w:t>人员满意度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6" w:name="_Toc_4_4_0000000060"/>
      <w:r>
        <w:rPr>
          <w:rFonts w:ascii="方正仿宋_GBK" w:eastAsia="方正仿宋_GBK" w:hAnsi="方正仿宋_GBK" w:cs="方正仿宋_GBK"/>
          <w:color w:val="000000"/>
          <w:sz w:val="28"/>
        </w:rPr>
        <w:t>57.</w:t>
      </w:r>
      <w:r>
        <w:rPr>
          <w:rFonts w:ascii="方正仿宋_GBK" w:eastAsia="方正仿宋_GBK" w:hAnsi="方正仿宋_GBK" w:cs="方正仿宋_GBK"/>
          <w:color w:val="000000"/>
          <w:sz w:val="28"/>
        </w:rPr>
        <w:t>专项债付息绩效目标表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专项债付息</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10696000.00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10696000.00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通过支付专项债利息，降低经济纠纷，提高政府公信力</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1.</w:t>
            </w:r>
            <w:r>
              <w:t>通过支付专项债利息，降低经济纠纷，提高政府公信力</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专项工作</w:t>
            </w:r>
          </w:p>
        </w:tc>
        <w:tc>
          <w:tcPr>
            <w:tcW w:w="3430" w:type="dxa"/>
            <w:hMerge w:val="restart"/>
            <w:vAlign w:val="center"/>
          </w:tcPr>
          <w:p w:rsidR="006A1DC8" w:rsidRDefault="00D41355">
            <w:pPr>
              <w:pStyle w:val="2"/>
            </w:pPr>
            <w:r>
              <w:t>专项工作</w:t>
            </w:r>
          </w:p>
        </w:tc>
        <w:tc>
          <w:tcPr>
            <w:tcW w:w="0" w:type="auto"/>
            <w:hMerge/>
            <w:vAlign w:val="center"/>
          </w:tcPr>
          <w:p w:rsidR="006A1DC8" w:rsidRDefault="006A1DC8"/>
        </w:tc>
        <w:tc>
          <w:tcPr>
            <w:tcW w:w="2551" w:type="dxa"/>
            <w:hMerge w:val="restart"/>
            <w:vAlign w:val="center"/>
          </w:tcPr>
          <w:p w:rsidR="006A1DC8" w:rsidRDefault="00D41355">
            <w:pPr>
              <w:pStyle w:val="2"/>
            </w:pPr>
            <w:r>
              <w:t>≥1</w:t>
            </w:r>
            <w:r>
              <w:t>次</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利息偿还合规率</w:t>
            </w:r>
          </w:p>
        </w:tc>
        <w:tc>
          <w:tcPr>
            <w:tcW w:w="3430" w:type="dxa"/>
            <w:hMerge w:val="restart"/>
            <w:vAlign w:val="center"/>
          </w:tcPr>
          <w:p w:rsidR="006A1DC8" w:rsidRDefault="00D41355">
            <w:pPr>
              <w:pStyle w:val="2"/>
            </w:pPr>
            <w:r>
              <w:t>利息偿还合规率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债务偿还及时率</w:t>
            </w:r>
          </w:p>
        </w:tc>
        <w:tc>
          <w:tcPr>
            <w:tcW w:w="3430" w:type="dxa"/>
            <w:hMerge w:val="restart"/>
            <w:vAlign w:val="center"/>
          </w:tcPr>
          <w:p w:rsidR="006A1DC8" w:rsidRDefault="00D41355">
            <w:pPr>
              <w:pStyle w:val="2"/>
            </w:pPr>
            <w:r>
              <w:t>债务偿还及时率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偿还利率</w:t>
            </w:r>
          </w:p>
        </w:tc>
        <w:tc>
          <w:tcPr>
            <w:tcW w:w="3430" w:type="dxa"/>
            <w:hMerge w:val="restart"/>
            <w:vAlign w:val="center"/>
          </w:tcPr>
          <w:p w:rsidR="006A1DC8" w:rsidRDefault="00D41355">
            <w:pPr>
              <w:pStyle w:val="2"/>
            </w:pPr>
            <w:r>
              <w:t>偿还利率</w:t>
            </w:r>
          </w:p>
        </w:tc>
        <w:tc>
          <w:tcPr>
            <w:tcW w:w="0" w:type="auto"/>
            <w:hMerge/>
            <w:vAlign w:val="center"/>
          </w:tcPr>
          <w:p w:rsidR="006A1DC8" w:rsidRDefault="006A1DC8"/>
        </w:tc>
        <w:tc>
          <w:tcPr>
            <w:tcW w:w="2551" w:type="dxa"/>
            <w:hMerge w:val="restart"/>
            <w:vAlign w:val="center"/>
          </w:tcPr>
          <w:p w:rsidR="006A1DC8" w:rsidRDefault="00D41355">
            <w:pPr>
              <w:pStyle w:val="2"/>
            </w:pPr>
            <w:r>
              <w:t>≤20%</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提升政府公信力</w:t>
            </w:r>
          </w:p>
        </w:tc>
        <w:tc>
          <w:tcPr>
            <w:tcW w:w="3430" w:type="dxa"/>
            <w:hMerge w:val="restart"/>
            <w:vAlign w:val="center"/>
          </w:tcPr>
          <w:p w:rsidR="006A1DC8" w:rsidRDefault="00D41355">
            <w:pPr>
              <w:pStyle w:val="2"/>
            </w:pPr>
            <w:r>
              <w:t>提升政府公信力</w:t>
            </w:r>
          </w:p>
        </w:tc>
        <w:tc>
          <w:tcPr>
            <w:tcW w:w="0" w:type="auto"/>
            <w:hMerge/>
            <w:vAlign w:val="center"/>
          </w:tcPr>
          <w:p w:rsidR="006A1DC8" w:rsidRDefault="006A1DC8"/>
        </w:tc>
        <w:tc>
          <w:tcPr>
            <w:tcW w:w="2551" w:type="dxa"/>
            <w:hMerge w:val="restart"/>
            <w:vAlign w:val="center"/>
          </w:tcPr>
          <w:p w:rsidR="006A1DC8" w:rsidRDefault="00D41355">
            <w:pPr>
              <w:pStyle w:val="2"/>
            </w:pPr>
            <w:r>
              <w:t>有效提升</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债权人满意度</w:t>
            </w:r>
          </w:p>
        </w:tc>
        <w:tc>
          <w:tcPr>
            <w:tcW w:w="3430" w:type="dxa"/>
            <w:hMerge w:val="restart"/>
            <w:vAlign w:val="center"/>
          </w:tcPr>
          <w:p w:rsidR="006A1DC8" w:rsidRDefault="00D41355">
            <w:pPr>
              <w:pStyle w:val="2"/>
            </w:pPr>
            <w:r>
              <w:t>债权人满意度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pPr>
        <w:sectPr w:rsidR="006A1DC8">
          <w:pgSz w:w="11900" w:h="16840"/>
          <w:pgMar w:top="1984" w:right="1304" w:bottom="1134" w:left="1304" w:header="720" w:footer="720" w:gutter="0"/>
          <w:cols w:space="720"/>
        </w:sectPr>
      </w:pPr>
    </w:p>
    <w:p w:rsidR="006A1DC8" w:rsidRDefault="006A1DC8">
      <w:pPr>
        <w:jc w:val="center"/>
      </w:pPr>
    </w:p>
    <w:p w:rsidR="006A1DC8" w:rsidRDefault="00D41355">
      <w:pPr>
        <w:ind w:firstLine="560"/>
        <w:outlineLvl w:val="3"/>
      </w:pPr>
      <w:bookmarkStart w:id="57" w:name="_Toc_4_4_0000000061"/>
      <w:r>
        <w:rPr>
          <w:rFonts w:ascii="方正仿宋_GBK" w:eastAsia="方正仿宋_GBK" w:hAnsi="方正仿宋_GBK" w:cs="方正仿宋_GBK"/>
          <w:color w:val="000000"/>
          <w:sz w:val="28"/>
        </w:rPr>
        <w:t>58.</w:t>
      </w:r>
      <w:r>
        <w:rPr>
          <w:rFonts w:ascii="方正仿宋_GBK" w:eastAsia="方正仿宋_GBK" w:hAnsi="方正仿宋_GBK" w:cs="方正仿宋_GBK"/>
          <w:color w:val="000000"/>
          <w:sz w:val="28"/>
        </w:rPr>
        <w:t>咨询费绩效目标表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843"/>
        <w:gridCol w:w="1276"/>
        <w:gridCol w:w="1276"/>
      </w:tblGrid>
      <w:tr w:rsidR="006A1DC8">
        <w:trPr>
          <w:trHeight w:val="397"/>
          <w:jc w:val="center"/>
        </w:trPr>
        <w:tc>
          <w:tcPr>
            <w:tcW w:w="8589" w:type="dxa"/>
            <w:hMerge w:val="restart"/>
            <w:tcBorders>
              <w:top w:val="single" w:sz="6" w:space="0" w:color="FFFFFF"/>
              <w:left w:val="single" w:sz="6" w:space="0" w:color="FFFFFF"/>
              <w:right w:val="single" w:sz="6" w:space="0" w:color="FFFFFF"/>
            </w:tcBorders>
            <w:vAlign w:val="center"/>
          </w:tcPr>
          <w:p w:rsidR="006A1DC8" w:rsidRDefault="00D41355">
            <w:pPr>
              <w:pStyle w:val="5"/>
            </w:pPr>
            <w:r>
              <w:t>821101</w:t>
            </w:r>
            <w:r>
              <w:t>天津市滨海新区小王庄镇人民政府</w:t>
            </w:r>
          </w:p>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hMerge/>
            <w:tcBorders>
              <w:top w:val="single" w:sz="6" w:space="0" w:color="FFFFFF"/>
              <w:left w:val="single" w:sz="6" w:space="0" w:color="FFFFFF"/>
              <w:right w:val="single" w:sz="6" w:space="0" w:color="FFFFFF"/>
            </w:tcBorders>
          </w:tcPr>
          <w:p w:rsidR="006A1DC8" w:rsidRDefault="006A1DC8"/>
        </w:tc>
        <w:tc>
          <w:tcPr>
            <w:tcW w:w="0" w:type="auto"/>
            <w:gridSpan w:val="11"/>
            <w:hMerge/>
            <w:tcBorders>
              <w:top w:val="single" w:sz="6" w:space="0" w:color="FFFFFF"/>
              <w:left w:val="single" w:sz="6" w:space="0" w:color="FFFFFF"/>
              <w:right w:val="single" w:sz="6" w:space="0" w:color="FFFFFF"/>
            </w:tcBorders>
          </w:tcPr>
          <w:p w:rsidR="006A1DC8" w:rsidRDefault="006A1DC8"/>
        </w:tc>
        <w:tc>
          <w:tcPr>
            <w:tcW w:w="1276" w:type="dxa"/>
            <w:tcBorders>
              <w:top w:val="single" w:sz="6" w:space="0" w:color="FFFFFF"/>
              <w:left w:val="single" w:sz="6" w:space="0" w:color="FFFFFF"/>
              <w:right w:val="single" w:sz="6" w:space="0" w:color="FFFFFF"/>
            </w:tcBorders>
            <w:vAlign w:val="center"/>
          </w:tcPr>
          <w:p w:rsidR="006A1DC8" w:rsidRDefault="00D41355">
            <w:pPr>
              <w:pStyle w:val="4"/>
            </w:pPr>
            <w:r>
              <w:t>单位：元</w:t>
            </w:r>
          </w:p>
        </w:tc>
      </w:tr>
      <w:tr w:rsidR="006A1DC8">
        <w:trPr>
          <w:trHeight w:val="369"/>
          <w:jc w:val="center"/>
        </w:trPr>
        <w:tc>
          <w:tcPr>
            <w:tcW w:w="1276" w:type="dxa"/>
            <w:gridSpan w:val="6"/>
            <w:vAlign w:val="center"/>
          </w:tcPr>
          <w:p w:rsidR="006A1DC8" w:rsidRDefault="00D41355">
            <w:pPr>
              <w:pStyle w:val="1"/>
            </w:pPr>
            <w:r>
              <w:t>项目名称</w:t>
            </w:r>
          </w:p>
        </w:tc>
        <w:tc>
          <w:tcPr>
            <w:tcW w:w="8589" w:type="dxa"/>
            <w:hMerge w:val="restart"/>
            <w:vAlign w:val="center"/>
          </w:tcPr>
          <w:p w:rsidR="006A1DC8" w:rsidRDefault="00D41355">
            <w:pPr>
              <w:pStyle w:val="2"/>
            </w:pPr>
            <w:r>
              <w:t>咨询费</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Merge w:val="restart"/>
            <w:vAlign w:val="center"/>
          </w:tcPr>
          <w:p w:rsidR="006A1DC8" w:rsidRDefault="00D41355">
            <w:pPr>
              <w:pStyle w:val="1"/>
            </w:pPr>
            <w:r>
              <w:t>预算规模及资金用途</w:t>
            </w:r>
          </w:p>
        </w:tc>
        <w:tc>
          <w:tcPr>
            <w:tcW w:w="1276" w:type="dxa"/>
            <w:gridSpan w:val="6"/>
            <w:vAlign w:val="center"/>
          </w:tcPr>
          <w:p w:rsidR="006A1DC8" w:rsidRDefault="00D41355">
            <w:pPr>
              <w:pStyle w:val="1"/>
            </w:pPr>
            <w:r>
              <w:t>预算数</w:t>
            </w:r>
          </w:p>
        </w:tc>
        <w:tc>
          <w:tcPr>
            <w:tcW w:w="1332" w:type="dxa"/>
            <w:vAlign w:val="center"/>
          </w:tcPr>
          <w:p w:rsidR="006A1DC8" w:rsidRDefault="00D41355">
            <w:pPr>
              <w:pStyle w:val="2"/>
            </w:pPr>
            <w:r>
              <w:t>100000.00</w:t>
            </w:r>
          </w:p>
        </w:tc>
        <w:tc>
          <w:tcPr>
            <w:tcW w:w="1587" w:type="dxa"/>
            <w:vAlign w:val="center"/>
          </w:tcPr>
          <w:p w:rsidR="006A1DC8" w:rsidRDefault="00D41355">
            <w:pPr>
              <w:pStyle w:val="1"/>
            </w:pPr>
            <w:r>
              <w:t>其中：财政</w:t>
            </w:r>
            <w:r>
              <w:t xml:space="preserve">    </w:t>
            </w:r>
            <w:r>
              <w:t>资金</w:t>
            </w:r>
          </w:p>
        </w:tc>
        <w:tc>
          <w:tcPr>
            <w:tcW w:w="1843" w:type="dxa"/>
            <w:vAlign w:val="center"/>
          </w:tcPr>
          <w:p w:rsidR="006A1DC8" w:rsidRDefault="00D41355">
            <w:pPr>
              <w:pStyle w:val="2"/>
            </w:pPr>
            <w:r>
              <w:t>100000.00</w:t>
            </w:r>
          </w:p>
        </w:tc>
        <w:tc>
          <w:tcPr>
            <w:tcW w:w="1276" w:type="dxa"/>
            <w:vAlign w:val="center"/>
          </w:tcPr>
          <w:p w:rsidR="006A1DC8" w:rsidRDefault="00D41355">
            <w:pPr>
              <w:pStyle w:val="1"/>
            </w:pPr>
            <w:r>
              <w:t>其他资金</w:t>
            </w:r>
          </w:p>
        </w:tc>
        <w:tc>
          <w:tcPr>
            <w:tcW w:w="1276" w:type="dxa"/>
            <w:vAlign w:val="center"/>
          </w:tcPr>
          <w:p w:rsidR="006A1DC8" w:rsidRDefault="006A1DC8">
            <w:pPr>
              <w:pStyle w:val="2"/>
            </w:pPr>
          </w:p>
        </w:tc>
      </w:tr>
      <w:tr w:rsidR="006A1DC8">
        <w:trPr>
          <w:trHeight w:val="369"/>
          <w:jc w:val="center"/>
        </w:trPr>
        <w:tc>
          <w:tcPr>
            <w:tcW w:w="1276" w:type="dxa"/>
            <w:gridSpan w:val="6"/>
            <w:vMerge/>
          </w:tcPr>
          <w:p w:rsidR="006A1DC8" w:rsidRDefault="006A1DC8"/>
        </w:tc>
        <w:tc>
          <w:tcPr>
            <w:tcW w:w="8589" w:type="dxa"/>
            <w:hMerge w:val="restart"/>
            <w:vAlign w:val="center"/>
          </w:tcPr>
          <w:p w:rsidR="006A1DC8" w:rsidRDefault="00D41355">
            <w:pPr>
              <w:pStyle w:val="2"/>
            </w:pPr>
            <w:r>
              <w:t>法律顾问提供法律上的咨询、意见以及其他相关法律服务；结算审核提供建设工程招标控制价编制、工程竣工结算审核</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r w:rsidR="006A1DC8">
        <w:trPr>
          <w:trHeight w:val="369"/>
          <w:jc w:val="center"/>
        </w:trPr>
        <w:tc>
          <w:tcPr>
            <w:tcW w:w="1276" w:type="dxa"/>
            <w:gridSpan w:val="6"/>
            <w:vAlign w:val="center"/>
          </w:tcPr>
          <w:p w:rsidR="006A1DC8" w:rsidRDefault="00D41355">
            <w:pPr>
              <w:pStyle w:val="1"/>
            </w:pPr>
            <w:r>
              <w:t>绩效目标</w:t>
            </w:r>
          </w:p>
        </w:tc>
        <w:tc>
          <w:tcPr>
            <w:tcW w:w="8589" w:type="dxa"/>
            <w:hMerge w:val="restart"/>
            <w:vAlign w:val="center"/>
          </w:tcPr>
          <w:p w:rsidR="006A1DC8" w:rsidRDefault="00D41355">
            <w:pPr>
              <w:pStyle w:val="2"/>
            </w:pPr>
            <w:r>
              <w:t>6.</w:t>
            </w:r>
            <w:r>
              <w:t>法律顾问提供法律上的咨询、意见以及其他相关法律服务；结算审核提供建设工程招标控制价编制、工程竣工结算审核</w:t>
            </w:r>
          </w:p>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hMerge/>
          </w:tcPr>
          <w:p w:rsidR="006A1DC8" w:rsidRDefault="006A1DC8"/>
        </w:tc>
        <w:tc>
          <w:tcPr>
            <w:tcW w:w="0" w:type="auto"/>
            <w:gridSpan w:val="6"/>
            <w:hMerge/>
          </w:tcPr>
          <w:p w:rsidR="006A1DC8" w:rsidRDefault="006A1DC8"/>
        </w:tc>
      </w:tr>
    </w:tbl>
    <w:p w:rsidR="006A1DC8" w:rsidRDefault="006A1DC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3429"/>
        <w:gridCol w:w="1"/>
        <w:gridCol w:w="2550"/>
      </w:tblGrid>
      <w:tr w:rsidR="006A1DC8">
        <w:trPr>
          <w:trHeight w:val="397"/>
          <w:tblHeader/>
          <w:jc w:val="center"/>
        </w:trPr>
        <w:tc>
          <w:tcPr>
            <w:tcW w:w="1276" w:type="dxa"/>
            <w:vAlign w:val="center"/>
          </w:tcPr>
          <w:p w:rsidR="006A1DC8" w:rsidRDefault="00D41355">
            <w:pPr>
              <w:pStyle w:val="1"/>
            </w:pPr>
            <w:r>
              <w:t>一级指标</w:t>
            </w:r>
          </w:p>
        </w:tc>
        <w:tc>
          <w:tcPr>
            <w:tcW w:w="1276" w:type="dxa"/>
            <w:vAlign w:val="center"/>
          </w:tcPr>
          <w:p w:rsidR="006A1DC8" w:rsidRDefault="00D41355">
            <w:pPr>
              <w:pStyle w:val="1"/>
            </w:pPr>
            <w:r>
              <w:t>二级指标</w:t>
            </w:r>
          </w:p>
        </w:tc>
        <w:tc>
          <w:tcPr>
            <w:tcW w:w="1332" w:type="dxa"/>
            <w:vAlign w:val="center"/>
          </w:tcPr>
          <w:p w:rsidR="006A1DC8" w:rsidRDefault="00D41355">
            <w:pPr>
              <w:pStyle w:val="1"/>
            </w:pPr>
            <w:r>
              <w:t>三级指标</w:t>
            </w:r>
          </w:p>
        </w:tc>
        <w:tc>
          <w:tcPr>
            <w:tcW w:w="3430" w:type="dxa"/>
            <w:hMerge w:val="restart"/>
            <w:vAlign w:val="center"/>
          </w:tcPr>
          <w:p w:rsidR="006A1DC8" w:rsidRDefault="00D41355">
            <w:pPr>
              <w:pStyle w:val="1"/>
            </w:pPr>
            <w:r>
              <w:t>绩效指标描述</w:t>
            </w:r>
          </w:p>
        </w:tc>
        <w:tc>
          <w:tcPr>
            <w:tcW w:w="0" w:type="auto"/>
            <w:hMerge/>
          </w:tcPr>
          <w:p w:rsidR="006A1DC8" w:rsidRDefault="006A1DC8"/>
        </w:tc>
        <w:tc>
          <w:tcPr>
            <w:tcW w:w="2551" w:type="dxa"/>
            <w:hMerge w:val="restart"/>
            <w:vAlign w:val="center"/>
          </w:tcPr>
          <w:p w:rsidR="006A1DC8" w:rsidRDefault="00D41355">
            <w:pPr>
              <w:pStyle w:val="1"/>
            </w:pPr>
            <w:r>
              <w:t>指标值</w:t>
            </w:r>
          </w:p>
        </w:tc>
        <w:tc>
          <w:tcPr>
            <w:tcW w:w="0" w:type="auto"/>
            <w:hMerge/>
          </w:tcPr>
          <w:p w:rsidR="006A1DC8" w:rsidRDefault="006A1DC8"/>
        </w:tc>
      </w:tr>
      <w:tr w:rsidR="006A1DC8">
        <w:trPr>
          <w:trHeight w:val="369"/>
          <w:jc w:val="center"/>
        </w:trPr>
        <w:tc>
          <w:tcPr>
            <w:tcW w:w="1276" w:type="dxa"/>
            <w:vMerge w:val="restart"/>
            <w:vAlign w:val="center"/>
          </w:tcPr>
          <w:p w:rsidR="006A1DC8" w:rsidRDefault="00D41355">
            <w:pPr>
              <w:pStyle w:val="3"/>
            </w:pPr>
            <w:r>
              <w:t>产出指标</w:t>
            </w:r>
          </w:p>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法律顾问</w:t>
            </w:r>
          </w:p>
        </w:tc>
        <w:tc>
          <w:tcPr>
            <w:tcW w:w="3430" w:type="dxa"/>
            <w:hMerge w:val="restart"/>
            <w:vAlign w:val="center"/>
          </w:tcPr>
          <w:p w:rsidR="006A1DC8" w:rsidRDefault="00D41355">
            <w:pPr>
              <w:pStyle w:val="2"/>
            </w:pPr>
            <w:r>
              <w:t>法律顾问</w:t>
            </w:r>
          </w:p>
        </w:tc>
        <w:tc>
          <w:tcPr>
            <w:tcW w:w="0" w:type="auto"/>
            <w:hMerge/>
            <w:vAlign w:val="center"/>
          </w:tcPr>
          <w:p w:rsidR="006A1DC8" w:rsidRDefault="006A1DC8"/>
        </w:tc>
        <w:tc>
          <w:tcPr>
            <w:tcW w:w="2551" w:type="dxa"/>
            <w:hMerge w:val="restart"/>
            <w:vAlign w:val="center"/>
          </w:tcPr>
          <w:p w:rsidR="006A1DC8" w:rsidRDefault="00D41355">
            <w:pPr>
              <w:pStyle w:val="2"/>
            </w:pPr>
            <w:r>
              <w:t>≥1</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数量指标</w:t>
            </w:r>
          </w:p>
        </w:tc>
        <w:tc>
          <w:tcPr>
            <w:tcW w:w="1332" w:type="dxa"/>
            <w:vAlign w:val="center"/>
          </w:tcPr>
          <w:p w:rsidR="006A1DC8" w:rsidRDefault="00D41355">
            <w:pPr>
              <w:pStyle w:val="2"/>
            </w:pPr>
            <w:r>
              <w:t>结算审核服务</w:t>
            </w:r>
          </w:p>
        </w:tc>
        <w:tc>
          <w:tcPr>
            <w:tcW w:w="3430" w:type="dxa"/>
            <w:hMerge w:val="restart"/>
            <w:vAlign w:val="center"/>
          </w:tcPr>
          <w:p w:rsidR="006A1DC8" w:rsidRDefault="00D41355">
            <w:pPr>
              <w:pStyle w:val="2"/>
            </w:pPr>
            <w:r>
              <w:t>结算审核服务</w:t>
            </w:r>
          </w:p>
        </w:tc>
        <w:tc>
          <w:tcPr>
            <w:tcW w:w="0" w:type="auto"/>
            <w:hMerge/>
            <w:vAlign w:val="center"/>
          </w:tcPr>
          <w:p w:rsidR="006A1DC8" w:rsidRDefault="006A1DC8"/>
        </w:tc>
        <w:tc>
          <w:tcPr>
            <w:tcW w:w="2551" w:type="dxa"/>
            <w:hMerge w:val="restart"/>
            <w:vAlign w:val="center"/>
          </w:tcPr>
          <w:p w:rsidR="006A1DC8" w:rsidRDefault="00D41355">
            <w:pPr>
              <w:pStyle w:val="2"/>
            </w:pPr>
            <w:r>
              <w:t>≥1</w:t>
            </w:r>
            <w:r>
              <w:t>家</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质量指标</w:t>
            </w:r>
          </w:p>
        </w:tc>
        <w:tc>
          <w:tcPr>
            <w:tcW w:w="1332" w:type="dxa"/>
            <w:vAlign w:val="center"/>
          </w:tcPr>
          <w:p w:rsidR="006A1DC8" w:rsidRDefault="00D41355">
            <w:pPr>
              <w:pStyle w:val="2"/>
            </w:pPr>
            <w:r>
              <w:t>服务达标率</w:t>
            </w:r>
          </w:p>
        </w:tc>
        <w:tc>
          <w:tcPr>
            <w:tcW w:w="3430" w:type="dxa"/>
            <w:hMerge w:val="restart"/>
            <w:vAlign w:val="center"/>
          </w:tcPr>
          <w:p w:rsidR="006A1DC8" w:rsidRDefault="00D41355">
            <w:pPr>
              <w:pStyle w:val="2"/>
            </w:pPr>
            <w:r>
              <w:t>服务达标率</w:t>
            </w:r>
          </w:p>
        </w:tc>
        <w:tc>
          <w:tcPr>
            <w:tcW w:w="0" w:type="auto"/>
            <w:hMerge/>
            <w:vAlign w:val="center"/>
          </w:tcPr>
          <w:p w:rsidR="006A1DC8" w:rsidRDefault="006A1DC8"/>
        </w:tc>
        <w:tc>
          <w:tcPr>
            <w:tcW w:w="2551" w:type="dxa"/>
            <w:hMerge w:val="restart"/>
            <w:vAlign w:val="center"/>
          </w:tcPr>
          <w:p w:rsidR="006A1DC8" w:rsidRDefault="00D41355">
            <w:pPr>
              <w:pStyle w:val="2"/>
            </w:pPr>
            <w:r>
              <w:t>100%</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法律顾问服务期限</w:t>
            </w:r>
          </w:p>
        </w:tc>
        <w:tc>
          <w:tcPr>
            <w:tcW w:w="3430" w:type="dxa"/>
            <w:hMerge w:val="restart"/>
            <w:vAlign w:val="center"/>
          </w:tcPr>
          <w:p w:rsidR="006A1DC8" w:rsidRDefault="00D41355">
            <w:pPr>
              <w:pStyle w:val="2"/>
            </w:pPr>
            <w:r>
              <w:t>法律顾问服务期限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时效指标</w:t>
            </w:r>
          </w:p>
        </w:tc>
        <w:tc>
          <w:tcPr>
            <w:tcW w:w="1332" w:type="dxa"/>
            <w:vAlign w:val="center"/>
          </w:tcPr>
          <w:p w:rsidR="006A1DC8" w:rsidRDefault="00D41355">
            <w:pPr>
              <w:pStyle w:val="2"/>
            </w:pPr>
            <w:r>
              <w:t>结算审核服务期限</w:t>
            </w:r>
          </w:p>
        </w:tc>
        <w:tc>
          <w:tcPr>
            <w:tcW w:w="3430" w:type="dxa"/>
            <w:hMerge w:val="restart"/>
            <w:vAlign w:val="center"/>
          </w:tcPr>
          <w:p w:rsidR="006A1DC8" w:rsidRDefault="00D41355">
            <w:pPr>
              <w:pStyle w:val="2"/>
            </w:pPr>
            <w:r>
              <w:t>结算审核服务期限</w:t>
            </w:r>
          </w:p>
        </w:tc>
        <w:tc>
          <w:tcPr>
            <w:tcW w:w="0" w:type="auto"/>
            <w:hMerge/>
            <w:vAlign w:val="center"/>
          </w:tcPr>
          <w:p w:rsidR="006A1DC8" w:rsidRDefault="006A1DC8"/>
        </w:tc>
        <w:tc>
          <w:tcPr>
            <w:tcW w:w="2551" w:type="dxa"/>
            <w:hMerge w:val="restart"/>
            <w:vAlign w:val="center"/>
          </w:tcPr>
          <w:p w:rsidR="006A1DC8" w:rsidRDefault="00D41355">
            <w:pPr>
              <w:pStyle w:val="2"/>
            </w:pPr>
            <w:r>
              <w:t>1</w:t>
            </w:r>
            <w:r>
              <w:t>年</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法律顾问服务费</w:t>
            </w:r>
          </w:p>
        </w:tc>
        <w:tc>
          <w:tcPr>
            <w:tcW w:w="3430" w:type="dxa"/>
            <w:hMerge w:val="restart"/>
            <w:vAlign w:val="center"/>
          </w:tcPr>
          <w:p w:rsidR="006A1DC8" w:rsidRDefault="00D41355">
            <w:pPr>
              <w:pStyle w:val="2"/>
            </w:pPr>
            <w:r>
              <w:t>法律顾问服务费</w:t>
            </w:r>
          </w:p>
        </w:tc>
        <w:tc>
          <w:tcPr>
            <w:tcW w:w="0" w:type="auto"/>
            <w:hMerge/>
            <w:vAlign w:val="center"/>
          </w:tcPr>
          <w:p w:rsidR="006A1DC8" w:rsidRDefault="006A1DC8"/>
        </w:tc>
        <w:tc>
          <w:tcPr>
            <w:tcW w:w="2551" w:type="dxa"/>
            <w:hMerge w:val="restart"/>
            <w:vAlign w:val="center"/>
          </w:tcPr>
          <w:p w:rsidR="006A1DC8" w:rsidRDefault="00D41355">
            <w:pPr>
              <w:pStyle w:val="2"/>
            </w:pPr>
            <w:r>
              <w:t>≤5</w:t>
            </w:r>
            <w:r>
              <w:t>万元</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成本指标</w:t>
            </w:r>
          </w:p>
        </w:tc>
        <w:tc>
          <w:tcPr>
            <w:tcW w:w="1332" w:type="dxa"/>
            <w:vAlign w:val="center"/>
          </w:tcPr>
          <w:p w:rsidR="006A1DC8" w:rsidRDefault="00D41355">
            <w:pPr>
              <w:pStyle w:val="2"/>
            </w:pPr>
            <w:r>
              <w:t>结算审核服务费</w:t>
            </w:r>
          </w:p>
        </w:tc>
        <w:tc>
          <w:tcPr>
            <w:tcW w:w="3430" w:type="dxa"/>
            <w:hMerge w:val="restart"/>
            <w:vAlign w:val="center"/>
          </w:tcPr>
          <w:p w:rsidR="006A1DC8" w:rsidRDefault="00D41355">
            <w:pPr>
              <w:pStyle w:val="2"/>
            </w:pPr>
            <w:r>
              <w:t>结算审核服务费</w:t>
            </w:r>
          </w:p>
        </w:tc>
        <w:tc>
          <w:tcPr>
            <w:tcW w:w="0" w:type="auto"/>
            <w:hMerge/>
            <w:vAlign w:val="center"/>
          </w:tcPr>
          <w:p w:rsidR="006A1DC8" w:rsidRDefault="006A1DC8"/>
        </w:tc>
        <w:tc>
          <w:tcPr>
            <w:tcW w:w="2551" w:type="dxa"/>
            <w:hMerge w:val="restart"/>
            <w:vAlign w:val="center"/>
          </w:tcPr>
          <w:p w:rsidR="006A1DC8" w:rsidRDefault="00D41355">
            <w:pPr>
              <w:pStyle w:val="2"/>
            </w:pPr>
            <w:r>
              <w:t>≤5</w:t>
            </w:r>
            <w:r>
              <w:t>万元</w:t>
            </w:r>
          </w:p>
        </w:tc>
        <w:tc>
          <w:tcPr>
            <w:tcW w:w="0" w:type="auto"/>
            <w:hMerge/>
          </w:tcPr>
          <w:p w:rsidR="006A1DC8" w:rsidRDefault="006A1DC8">
            <w:pPr>
              <w:pStyle w:val="2"/>
            </w:pPr>
          </w:p>
        </w:tc>
      </w:tr>
      <w:tr w:rsidR="006A1DC8">
        <w:trPr>
          <w:trHeight w:val="369"/>
          <w:jc w:val="center"/>
        </w:trPr>
        <w:tc>
          <w:tcPr>
            <w:tcW w:w="1276" w:type="dxa"/>
            <w:vMerge w:val="restart"/>
            <w:vAlign w:val="center"/>
          </w:tcPr>
          <w:p w:rsidR="006A1DC8" w:rsidRDefault="00D41355">
            <w:pPr>
              <w:pStyle w:val="3"/>
            </w:pPr>
            <w:r>
              <w:t>效益指标</w:t>
            </w:r>
          </w:p>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提高自身合法权益保护意识</w:t>
            </w:r>
          </w:p>
        </w:tc>
        <w:tc>
          <w:tcPr>
            <w:tcW w:w="3430" w:type="dxa"/>
            <w:hMerge w:val="restart"/>
            <w:vAlign w:val="center"/>
          </w:tcPr>
          <w:p w:rsidR="006A1DC8" w:rsidRDefault="00D41355">
            <w:pPr>
              <w:pStyle w:val="2"/>
            </w:pPr>
            <w:r>
              <w:t>提高自身合法权益保护意识</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Merge/>
            <w:vAlign w:val="center"/>
          </w:tcPr>
          <w:p w:rsidR="006A1DC8" w:rsidRDefault="006A1DC8"/>
        </w:tc>
        <w:tc>
          <w:tcPr>
            <w:tcW w:w="1276" w:type="dxa"/>
            <w:vAlign w:val="center"/>
          </w:tcPr>
          <w:p w:rsidR="006A1DC8" w:rsidRDefault="00D41355">
            <w:pPr>
              <w:pStyle w:val="2"/>
            </w:pPr>
            <w:r>
              <w:t>社会效益指标</w:t>
            </w:r>
          </w:p>
        </w:tc>
        <w:tc>
          <w:tcPr>
            <w:tcW w:w="1332" w:type="dxa"/>
            <w:vAlign w:val="center"/>
          </w:tcPr>
          <w:p w:rsidR="006A1DC8" w:rsidRDefault="00D41355">
            <w:pPr>
              <w:pStyle w:val="2"/>
            </w:pPr>
            <w:r>
              <w:t>压缩财政资金，保障资金使用合理合规</w:t>
            </w:r>
          </w:p>
        </w:tc>
        <w:tc>
          <w:tcPr>
            <w:tcW w:w="3430" w:type="dxa"/>
            <w:hMerge w:val="restart"/>
            <w:vAlign w:val="center"/>
          </w:tcPr>
          <w:p w:rsidR="006A1DC8" w:rsidRDefault="00D41355">
            <w:pPr>
              <w:pStyle w:val="2"/>
            </w:pPr>
            <w:r>
              <w:t>压缩财政资金，保障资金使用合理合规</w:t>
            </w:r>
          </w:p>
        </w:tc>
        <w:tc>
          <w:tcPr>
            <w:tcW w:w="0" w:type="auto"/>
            <w:hMerge/>
            <w:vAlign w:val="center"/>
          </w:tcPr>
          <w:p w:rsidR="006A1DC8" w:rsidRDefault="006A1DC8"/>
        </w:tc>
        <w:tc>
          <w:tcPr>
            <w:tcW w:w="2551" w:type="dxa"/>
            <w:hMerge w:val="restart"/>
            <w:vAlign w:val="center"/>
          </w:tcPr>
          <w:p w:rsidR="006A1DC8" w:rsidRDefault="00D41355">
            <w:pPr>
              <w:pStyle w:val="2"/>
            </w:pPr>
            <w:r>
              <w:t>效果显著</w:t>
            </w:r>
          </w:p>
        </w:tc>
        <w:tc>
          <w:tcPr>
            <w:tcW w:w="0" w:type="auto"/>
            <w:hMerge/>
          </w:tcPr>
          <w:p w:rsidR="006A1DC8" w:rsidRDefault="006A1DC8">
            <w:pPr>
              <w:pStyle w:val="2"/>
            </w:pPr>
          </w:p>
        </w:tc>
      </w:tr>
      <w:tr w:rsidR="006A1DC8">
        <w:trPr>
          <w:trHeight w:val="369"/>
          <w:jc w:val="center"/>
        </w:trPr>
        <w:tc>
          <w:tcPr>
            <w:tcW w:w="1276" w:type="dxa"/>
            <w:vAlign w:val="center"/>
          </w:tcPr>
          <w:p w:rsidR="006A1DC8" w:rsidRDefault="00D41355">
            <w:pPr>
              <w:pStyle w:val="3"/>
            </w:pPr>
            <w:r>
              <w:t>满意度指标</w:t>
            </w:r>
          </w:p>
        </w:tc>
        <w:tc>
          <w:tcPr>
            <w:tcW w:w="1276" w:type="dxa"/>
            <w:vAlign w:val="center"/>
          </w:tcPr>
          <w:p w:rsidR="006A1DC8" w:rsidRDefault="00D41355">
            <w:pPr>
              <w:pStyle w:val="2"/>
            </w:pPr>
            <w:r>
              <w:t>服务对象满意度指标</w:t>
            </w:r>
          </w:p>
        </w:tc>
        <w:tc>
          <w:tcPr>
            <w:tcW w:w="1332" w:type="dxa"/>
            <w:vAlign w:val="center"/>
          </w:tcPr>
          <w:p w:rsidR="006A1DC8" w:rsidRDefault="00D41355">
            <w:pPr>
              <w:pStyle w:val="2"/>
            </w:pPr>
            <w:r>
              <w:t>机关满意度</w:t>
            </w:r>
          </w:p>
        </w:tc>
        <w:tc>
          <w:tcPr>
            <w:tcW w:w="3430" w:type="dxa"/>
            <w:hMerge w:val="restart"/>
            <w:vAlign w:val="center"/>
          </w:tcPr>
          <w:p w:rsidR="006A1DC8" w:rsidRDefault="00D41355">
            <w:pPr>
              <w:pStyle w:val="2"/>
            </w:pPr>
            <w:r>
              <w:t>机关满意度</w:t>
            </w:r>
          </w:p>
        </w:tc>
        <w:tc>
          <w:tcPr>
            <w:tcW w:w="0" w:type="auto"/>
            <w:hMerge/>
            <w:vAlign w:val="center"/>
          </w:tcPr>
          <w:p w:rsidR="006A1DC8" w:rsidRDefault="006A1DC8"/>
        </w:tc>
        <w:tc>
          <w:tcPr>
            <w:tcW w:w="2551" w:type="dxa"/>
            <w:hMerge w:val="restart"/>
            <w:vAlign w:val="center"/>
          </w:tcPr>
          <w:p w:rsidR="006A1DC8" w:rsidRDefault="00D41355">
            <w:pPr>
              <w:pStyle w:val="2"/>
            </w:pPr>
            <w:r>
              <w:t>≥90%</w:t>
            </w:r>
          </w:p>
        </w:tc>
        <w:tc>
          <w:tcPr>
            <w:tcW w:w="0" w:type="auto"/>
            <w:hMerge/>
          </w:tcPr>
          <w:p w:rsidR="006A1DC8" w:rsidRDefault="006A1DC8">
            <w:pPr>
              <w:pStyle w:val="2"/>
            </w:pPr>
          </w:p>
        </w:tc>
      </w:tr>
    </w:tbl>
    <w:p w:rsidR="006A1DC8" w:rsidRDefault="006A1DC8"/>
    <w:sectPr w:rsidR="006A1DC8" w:rsidSect="006A1DC8">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55" w:rsidRDefault="00D41355" w:rsidP="006A1DC8">
      <w:r>
        <w:separator/>
      </w:r>
    </w:p>
  </w:endnote>
  <w:endnote w:type="continuationSeparator" w:id="1">
    <w:p w:rsidR="00D41355" w:rsidRDefault="00D41355" w:rsidP="006A1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Arial Unicode MS"/>
    <w:charset w:val="86"/>
    <w:family w:val="auto"/>
    <w:pitch w:val="default"/>
    <w:sig w:usb0="00000000" w:usb1="08000000" w:usb2="0000000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C8" w:rsidRDefault="006A1DC8">
    <w:r>
      <w:fldChar w:fldCharType="begin"/>
    </w:r>
    <w:r w:rsidR="00D41355">
      <w:instrText>PAGE "page number"</w:instrText>
    </w:r>
    <w:r>
      <w:fldChar w:fldCharType="separate"/>
    </w:r>
    <w:r w:rsidR="003549A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C8" w:rsidRDefault="006A1DC8">
    <w:pPr>
      <w:jc w:val="right"/>
    </w:pPr>
    <w:r>
      <w:fldChar w:fldCharType="begin"/>
    </w:r>
    <w:r w:rsidR="00D41355">
      <w:instrText>PAGE "page number"</w:instrText>
    </w:r>
    <w:r>
      <w:fldChar w:fldCharType="separate"/>
    </w:r>
    <w:r w:rsidR="003549A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55" w:rsidRDefault="00D41355" w:rsidP="006A1DC8">
      <w:r>
        <w:separator/>
      </w:r>
    </w:p>
  </w:footnote>
  <w:footnote w:type="continuationSeparator" w:id="1">
    <w:p w:rsidR="00D41355" w:rsidRDefault="00D41355" w:rsidP="006A1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6A1DC8"/>
    <w:rsid w:val="003549AF"/>
    <w:rsid w:val="006A1DC8"/>
    <w:rsid w:val="00D41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C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6A1DC8"/>
    <w:pPr>
      <w:spacing w:line="500" w:lineRule="exact"/>
      <w:ind w:firstLine="560"/>
    </w:pPr>
    <w:rPr>
      <w:rFonts w:eastAsia="方正仿宋_GBK"/>
      <w:sz w:val="28"/>
    </w:rPr>
  </w:style>
  <w:style w:type="paragraph" w:customStyle="1" w:styleId="-0">
    <w:name w:val="插入文本样式-插入职责分类绩效目标文件"/>
    <w:basedOn w:val="a"/>
    <w:qFormat/>
    <w:rsid w:val="006A1DC8"/>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6A1DC8"/>
    <w:pPr>
      <w:spacing w:line="500" w:lineRule="exact"/>
      <w:ind w:firstLine="560"/>
    </w:pPr>
    <w:rPr>
      <w:rFonts w:eastAsia="方正仿宋_GBK"/>
      <w:sz w:val="28"/>
    </w:rPr>
  </w:style>
  <w:style w:type="table" w:styleId="a3">
    <w:name w:val="Table Grid"/>
    <w:basedOn w:val="a1"/>
    <w:rsid w:val="006A1D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6A1DC8"/>
    <w:pPr>
      <w:jc w:val="right"/>
    </w:pPr>
    <w:rPr>
      <w:rFonts w:ascii="方正书宋_GBK" w:eastAsia="方正书宋_GBK" w:hAnsi="方正书宋_GBK" w:cs="方正书宋_GBK"/>
      <w:sz w:val="21"/>
    </w:rPr>
  </w:style>
  <w:style w:type="paragraph" w:customStyle="1" w:styleId="5">
    <w:name w:val="单元格样式5"/>
    <w:basedOn w:val="a"/>
    <w:qFormat/>
    <w:rsid w:val="006A1DC8"/>
    <w:rPr>
      <w:rFonts w:ascii="方正书宋_GBK" w:eastAsia="方正书宋_GBK" w:hAnsi="方正书宋_GBK" w:cs="方正书宋_GBK"/>
      <w:b/>
      <w:sz w:val="21"/>
    </w:rPr>
  </w:style>
  <w:style w:type="paragraph" w:customStyle="1" w:styleId="2">
    <w:name w:val="单元格样式2"/>
    <w:basedOn w:val="a"/>
    <w:qFormat/>
    <w:rsid w:val="006A1DC8"/>
    <w:rPr>
      <w:rFonts w:ascii="方正书宋_GBK" w:eastAsia="方正书宋_GBK" w:hAnsi="方正书宋_GBK" w:cs="方正书宋_GBK"/>
      <w:sz w:val="21"/>
    </w:rPr>
  </w:style>
  <w:style w:type="paragraph" w:customStyle="1" w:styleId="1">
    <w:name w:val="单元格样式1"/>
    <w:basedOn w:val="a"/>
    <w:qFormat/>
    <w:rsid w:val="006A1DC8"/>
    <w:pPr>
      <w:jc w:val="center"/>
    </w:pPr>
    <w:rPr>
      <w:rFonts w:ascii="方正书宋_GBK" w:eastAsia="方正书宋_GBK" w:hAnsi="方正书宋_GBK" w:cs="方正书宋_GBK"/>
      <w:b/>
      <w:sz w:val="21"/>
    </w:rPr>
  </w:style>
  <w:style w:type="paragraph" w:customStyle="1" w:styleId="3">
    <w:name w:val="单元格样式3"/>
    <w:basedOn w:val="a"/>
    <w:qFormat/>
    <w:rsid w:val="006A1DC8"/>
    <w:pPr>
      <w:jc w:val="center"/>
    </w:pPr>
    <w:rPr>
      <w:rFonts w:ascii="方正书宋_GBK" w:eastAsia="方正书宋_GBK" w:hAnsi="方正书宋_GBK" w:cs="方正书宋_GBK"/>
      <w:sz w:val="21"/>
    </w:rPr>
  </w:style>
  <w:style w:type="paragraph" w:customStyle="1" w:styleId="TOC2">
    <w:name w:val="TOC 2"/>
    <w:basedOn w:val="a"/>
    <w:qFormat/>
    <w:rsid w:val="006A1DC8"/>
    <w:pPr>
      <w:ind w:left="240"/>
    </w:pPr>
  </w:style>
  <w:style w:type="paragraph" w:customStyle="1" w:styleId="TOC4">
    <w:name w:val="TOC 4"/>
    <w:basedOn w:val="a"/>
    <w:qFormat/>
    <w:rsid w:val="006A1DC8"/>
    <w:pPr>
      <w:ind w:left="720"/>
    </w:pPr>
  </w:style>
  <w:style w:type="paragraph" w:customStyle="1" w:styleId="TOC1">
    <w:name w:val="TOC 1"/>
    <w:basedOn w:val="a"/>
    <w:qFormat/>
    <w:rsid w:val="006A1DC8"/>
    <w:pPr>
      <w:spacing w:before="120"/>
    </w:pPr>
    <w:rPr>
      <w:rFonts w:eastAsia="方正仿宋_GBK"/>
      <w:color w:val="000000"/>
      <w:sz w:val="28"/>
    </w:rPr>
  </w:style>
  <w:style w:type="paragraph" w:styleId="a4">
    <w:name w:val="header"/>
    <w:basedOn w:val="a"/>
    <w:link w:val="Char"/>
    <w:uiPriority w:val="99"/>
    <w:semiHidden/>
    <w:unhideWhenUsed/>
    <w:rsid w:val="0035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549AF"/>
    <w:rPr>
      <w:rFonts w:eastAsia="Times New Roman"/>
      <w:sz w:val="18"/>
      <w:szCs w:val="18"/>
      <w:lang w:eastAsia="uk-UA"/>
    </w:rPr>
  </w:style>
  <w:style w:type="paragraph" w:styleId="a5">
    <w:name w:val="footer"/>
    <w:basedOn w:val="a"/>
    <w:link w:val="Char0"/>
    <w:uiPriority w:val="99"/>
    <w:semiHidden/>
    <w:unhideWhenUsed/>
    <w:rsid w:val="003549AF"/>
    <w:pPr>
      <w:tabs>
        <w:tab w:val="center" w:pos="4153"/>
        <w:tab w:val="right" w:pos="8306"/>
      </w:tabs>
      <w:snapToGrid w:val="0"/>
    </w:pPr>
    <w:rPr>
      <w:sz w:val="18"/>
      <w:szCs w:val="18"/>
    </w:rPr>
  </w:style>
  <w:style w:type="character" w:customStyle="1" w:styleId="Char0">
    <w:name w:val="页脚 Char"/>
    <w:basedOn w:val="a0"/>
    <w:link w:val="a5"/>
    <w:uiPriority w:val="99"/>
    <w:semiHidden/>
    <w:rsid w:val="003549A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ettings" Target="settings.xml"/><Relationship Id="rId128"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webSettings" Target="webSettings.xml"/><Relationship Id="rId129"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styles" Target="styles.xm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2023-01-18T10:52:02Z</dcterms:created>
  <dcterms:modified xsi:type="dcterms:W3CDTF">2023-01-18T02:52:02Z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2023-01-18T10:52:00Z</dcterms:created>
  <dcterms:modified xsi:type="dcterms:W3CDTF">2023-01-18T02:52:00Z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2023-01-18T02:51:57Z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2023-01-18T10:52:01Z</dcterms:created>
  <dcterms:modified xsi:type="dcterms:W3CDTF">2023-01-18T02:52:01Z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2023-01-18T10:51:53Z</dcterms:created>
  <dcterms:modified xsi:type="dcterms:W3CDTF">2023-01-18T02:51:53Z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2023-01-18T10:51:58Z</dcterms:created>
  <dcterms:modified xsi:type="dcterms:W3CDTF">2023-01-18T02:51:58Z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2023-01-18T10:52:01Z</dcterms:created>
  <dcterms:modified xsi:type="dcterms:W3CDTF">2023-01-18T02:52:01Z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2023-01-18T10:51:55Z</dcterms:created>
  <dcterms:modified xsi:type="dcterms:W3CDTF">2023-01-18T02:51:55Z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2023-01-18T10:52:02Z</dcterms:created>
  <dcterms:modified xsi:type="dcterms:W3CDTF">2023-01-18T02:52:02Z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2023-01-18T10:51:56Z</dcterms:created>
  <dcterms:modified xsi:type="dcterms:W3CDTF">2023-01-18T02:51:56Z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2023-01-18T10:52:00Z</dcterms:created>
  <dcterms:modified xsi:type="dcterms:W3CDTF">2023-01-18T02:52:00Z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2023-01-18T10:51:58Z</dcterms:created>
  <dcterms:modified xsi:type="dcterms:W3CDTF">2023-01-18T02:51:58Z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2023-01-18T10:51:54Z</dcterms:created>
  <dcterms:modified xsi:type="dcterms:W3CDTF">2023-01-18T02:51:54Z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2023-01-18T10:51:56Z</dcterms:created>
  <dcterms:modified xsi:type="dcterms:W3CDTF">2023-01-18T02:51:56Z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2023-01-18T10:51:59Z</dcterms:created>
  <dcterms:modified xsi:type="dcterms:W3CDTF">2023-01-18T02:51:59Z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2023-01-18T10:51:53Z</dcterms:created>
  <dcterms:modified xsi:type="dcterms:W3CDTF">2023-01-18T02:51:53Z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2023-01-18T10:52:00Z</dcterms:created>
  <dcterms:modified xsi:type="dcterms:W3CDTF">2023-01-18T02:52:00Z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2023-01-18T10:51:54Z</dcterms:created>
  <dcterms:modified xsi:type="dcterms:W3CDTF">2023-01-18T02:51:54Z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2023-01-18T10:52:01Z</dcterms:created>
  <dcterms:modified xsi:type="dcterms:W3CDTF">2023-01-18T02:52:01Z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2023-01-18T10:52:02Z</dcterms:created>
  <dcterms:modified xsi:type="dcterms:W3CDTF">2023-01-18T02:52:02Z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2023-01-18T10:51:55Z</dcterms:created>
  <dcterms:modified xsi:type="dcterms:W3CDTF">2023-01-18T02:51:55Z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2023-01-18T10:51:56Z</dcterms:created>
  <dcterms:modified xsi:type="dcterms:W3CDTF">2023-01-18T02:51:56Z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2023-01-18T10:51:56Z</dcterms:created>
  <dcterms:modified xsi:type="dcterms:W3CDTF">2023-01-18T02:51:56Z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2023-01-18T10:51:58Z</dcterms:created>
  <dcterms:modified xsi:type="dcterms:W3CDTF">2023-01-18T02:51:58Z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2023-01-18T10:51:59Z</dcterms:created>
  <dcterms:modified xsi:type="dcterms:W3CDTF">2023-01-18T02:51:59Z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2023-01-18T10:51:54Z</dcterms:created>
  <dcterms:modified xsi:type="dcterms:W3CDTF">2023-01-18T02:51:54Z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2023-01-18T10:52:00Z</dcterms:created>
  <dcterms:modified xsi:type="dcterms:W3CDTF">2023-01-18T02:52:00Z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2023-01-18T10:52:00Z</dcterms:created>
  <dcterms:modified xsi:type="dcterms:W3CDTF">2023-01-18T02:52:00Z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2023-01-18T10:51:53Z</dcterms:created>
  <dcterms:modified xsi:type="dcterms:W3CDTF">2023-01-18T02:51:53Z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2023-01-18T10:52:01Z</dcterms:created>
  <dcterms:modified xsi:type="dcterms:W3CDTF">2023-01-18T02:52:01Z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2023-01-18T10:51:54Z</dcterms:created>
  <dcterms:modified xsi:type="dcterms:W3CDTF">2023-01-18T02:51:54Z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2023-01-18T10:51:55Z</dcterms:created>
  <dcterms:modified xsi:type="dcterms:W3CDTF">2023-01-18T02:51:55Z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2023-01-18T10:51:55Z</dcterms:created>
  <dcterms:modified xsi:type="dcterms:W3CDTF">2023-01-18T02:51:55Z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2023-01-18T10:51:58Z</dcterms:created>
  <dcterms:modified xsi:type="dcterms:W3CDTF">2023-01-18T02:51:58Z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2023-01-18T10:52:02Z</dcterms:created>
  <dcterms:modified xsi:type="dcterms:W3CDTF">2023-01-18T02:52:02Z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2023-01-18T10:51:56Z</dcterms:created>
  <dcterms:modified xsi:type="dcterms:W3CDTF">2023-01-18T02:51:56Z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2023-01-18T10:51:59Z</dcterms:created>
  <dcterms:modified xsi:type="dcterms:W3CDTF">2023-01-18T02:51:59Z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2023-01-18T10:51:59Z</dcterms:created>
  <dcterms:modified xsi:type="dcterms:W3CDTF">2023-01-18T02:51:59Z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2023-01-18T10:52:00Z</dcterms:created>
  <dcterms:modified xsi:type="dcterms:W3CDTF">2023-01-18T02:52:00Z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2023-01-18T10:51:58Z</dcterms:created>
  <dcterms:modified xsi:type="dcterms:W3CDTF">2023-01-18T02:51:58Z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2023-01-18T10:51:53Z</dcterms:created>
  <dcterms:modified xsi:type="dcterms:W3CDTF">2023-01-18T02:51:53Z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2023-01-18T10:52:02Z</dcterms:created>
  <dcterms:modified xsi:type="dcterms:W3CDTF">2023-01-18T02:52:02Z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2023-01-18T10:51:54Z</dcterms:created>
  <dcterms:modified xsi:type="dcterms:W3CDTF">2023-01-18T02:51:54Z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2023-01-18T10:51:55Z</dcterms:created>
  <dcterms:modified xsi:type="dcterms:W3CDTF">2023-01-18T02:51:55Z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2023-01-18T10:51:57Z</dcterms:created>
  <dcterms:modified xsi:type="dcterms:W3CDTF">2023-01-18T02:51:57Z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2023-01-18T10:52:01Z</dcterms:created>
  <dcterms:modified xsi:type="dcterms:W3CDTF">2023-01-18T02:52:01Z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2023-01-18T10:51:55Z</dcterms:created>
  <dcterms:modified xsi:type="dcterms:W3CDTF">2023-01-18T02:51:55Z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2023-01-18T10:51:58Z</dcterms:created>
  <dcterms:modified xsi:type="dcterms:W3CDTF">2023-01-18T02:51:58Z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2023-01-18T10:51:59Z</dcterms:created>
  <dcterms:modified xsi:type="dcterms:W3CDTF">2023-01-18T02:51:59Z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2023-01-18T10:51:59Z</dcterms:created>
  <dcterms:modified xsi:type="dcterms:W3CDTF">2023-01-18T02:51:59Z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2023-01-18T10:52:01Z</dcterms:created>
  <dcterms:modified xsi:type="dcterms:W3CDTF">2023-01-18T02:52:01Z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2023-01-18T10:51:53Z</dcterms:created>
  <dcterms:modified xsi:type="dcterms:W3CDTF">2023-01-18T02:51:53Z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2023-01-18T10:52:02Z</dcterms:created>
  <dcterms:modified xsi:type="dcterms:W3CDTF">2023-01-18T02:52:02Z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2023-01-18T10:51:54Z</dcterms:created>
  <dcterms:modified xsi:type="dcterms:W3CDTF">2023-01-18T02:51:54Z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2023-01-18T10:51:56Z</dcterms:created>
  <dcterms:modified xsi:type="dcterms:W3CDTF">2023-01-18T02:51:56Z</dcterms:modified>
</cp:coreProperties>
</file>

<file path=customXml/itemProps1.xml><?xml version="1.0" encoding="utf-8"?>
<ds:datastoreItem xmlns:ds="http://schemas.openxmlformats.org/officeDocument/2006/customXml" ds:itemID="{DD892084-2B59-42F1-B7B7-D8848AA184C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C1FE08A0-5F42-4977-8C64-A5622D8BB227}">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B707B2D0-4782-4FE1-9EA5-E3A668167DE7}">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81DC9A47-6433-4F23-BC1B-B728286CA50F}">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659B9FE7-2B93-49D3-B6C5-D8760A76AE78}">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D76C0AC7-D3DF-4247-8F69-9E75860D6276}">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20646BBF-30AE-47A6-8EEE-AD8CCAC79590}">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67B7FAC6-76E7-40CE-9A14-BB1D3E471D4F}">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FD4CED28-037E-4204-9A5E-82B5EA558C52}">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A496B52C-39E5-4722-A11B-EE700BD7A067}">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226B8A85-8FDF-4B29-85DB-9A199E3CC516}">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3CF98F27-76AC-4CBD-AE65-C9592FFAABB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FB7CB52-4645-4721-B532-BD0B1BF08977}">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3F74D47A-2A76-49E3-906E-1CBCA7A56546}">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FD4FEB36-B707-4F4E-B219-2EA41EF94BDC}">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2FD8FEC2-2DA0-489D-B920-D4FD2D0E531B}">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97D05864-C47B-452A-9F6F-8D484FADCA5B}">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A219865A-2A6A-4A9E-AE1F-97CD98DC3524}">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8F6EC4CC-46D8-433F-8559-A28C4713CAA2}">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1327F09E-1E1B-4EA5-8287-DF5209482EF4}">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206A2210-D233-45EF-BA7A-C0B02D77FC98}">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29F1B0C0-DA87-4E87-B01F-B282CB1D9EBB}">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ADD7F5EB-748B-4D41-95C4-8FF65C1DEB1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9E7EA1FA-C5B0-45FC-8609-1539C23CC47A}">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C6F312A5-ADF3-42A7-94BB-6BAE3F86697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9ADD722D-FC65-45B8-999A-2B7D2FE2B106}">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8856936-73E0-482D-8FC5-1CF599E7B96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93FAF67-3156-4991-958B-8161FA50AF8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B834697-0B5E-43AC-A100-376440572643}">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C0D2C789-E2E0-48F9-BF31-4889BF2AEB4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F4B551E1-8620-45F8-B9A3-D08A27E1B2E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0BD604A-C982-4AA2-9793-FB660C548D4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62D5A82E-BB7B-404C-A3B1-1A1D1EB941C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7A4ACD1-E8AF-4657-A94B-1292B72EC798}">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D7CBA251-1F8A-45D9-A461-8CEE0202419D}">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3B4B6BF1-D39A-4197-B0EC-9C5B444BB39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FF5C0A55-738C-45B8-A737-3D3710F40904}">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40465BEC-DF55-4207-AE04-C379123FBF2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E1A86459-E11E-4AF3-B7A5-4F521663568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4CAC749E-4DFD-4200-9843-3F4E9F5E1155}">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D30FB24-7FC1-4F69-9AAD-8039BF798CAC}">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D82F7B6-A3E8-441B-A130-75A70B6C2BD9}">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146BD1EA-09A6-4492-B1A7-151D15FCB59E}">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5A20298-EA8D-4F74-BC08-CD513B39A6FE}">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EC12CD37-6964-41D6-8E26-8C1160D4501A}">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2D4E6B5-936B-4DD6-9E0C-682EB405BA47}">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45D75708-4116-404A-B200-C759761D8CC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AB7C9852-081A-4576-A206-093A57CF0174}">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7180A32-BB91-4124-A6BA-6CA6C02834F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194A77E-0099-426E-8D6D-E67F616536A9}">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DFC03E5D-E456-4754-8AD9-632FC966BBC3}">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19310A6C-C750-412A-8D8F-6650AC20B86E}">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B695A2E7-3208-4688-A916-741B56054103}">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732CC1C6-B588-4434-8418-F2FA69A0470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E1A7096-3B5C-4EB8-8F7F-39F18E8CA69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F6A06BA6-3770-4C30-8E74-2B757B72656E}">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DE45F3E5-D1C0-41A8-B8F7-6597B44580EF}">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8D6DA30A-EBA7-4C46-9DB8-9CC6D585352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ED73D003-BAC2-4DD1-89AB-592AA6BC80E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510CB714-B8E2-47F6-B373-CD77FD703444}">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5719F132-71C7-4111-863F-E942990AF8CE}">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7DEEAA4-70C5-4BCC-A278-B339C33B5625}">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88B3997A-B811-4B6D-9419-559C62B819D6}">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C3BB84F5-09F6-4631-81DB-809836A4C998}">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12EBB94-6943-4B52-9679-BE7C0E6A5F7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061B82C5-FBA6-43BA-97CB-FE621189CBD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DA752C47-E6C3-408D-B254-9D418AE1CAE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AEF48164-F6CD-4FA5-BF95-A1A04446BF6F}">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2436DBA0-8143-4488-AECA-309C137C737A}">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B2440E1D-FD26-426A-A1AC-D4AE1A5DC2C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DE2AE3CD-CF35-4CF3-BADF-5A8BED243A6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D9BB432F-29B5-4C72-BAC9-B971D0205619}">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A2C44299-B953-4FC8-871F-0211F27EB724}">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30F49545-5E74-4E27-BBCE-749250A1B463}">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88E053D0-2B17-482F-AE89-8D25F84F9EA4}">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6680B107-4D90-4CFB-BFB4-733F50F5AB2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29474F1-5BC6-4EDC-80A2-9856D44DAB4C}">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F2B2BBA6-9E2A-4D88-BA6E-773C1B80ED71}">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EF96EC35-FF1F-4D7A-9533-D969081B1ACB}">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1652C905-FB74-4288-B97C-3F1395F67604}">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F820E1A8-2B31-4BF9-BFDD-86A23D6966A7}">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47903F9-FC54-4FCA-B783-4D3429CA2573}">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38074F16-3F71-4FCE-A92D-BFA0C3010D7B}">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35AEE833-80F4-4999-8E2D-C2E2D10A9783}">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A9AB21E9-3913-4997-B108-0BBF320E653A}">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FFC1FDEF-3445-444F-9759-F76BCE5DE020}">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52486C95-EF19-42D0-83F7-00CF78E24D79}">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F8E728B-7B92-45EC-AF46-FC6F7498C9D9}">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15C51F95-6752-4633-ADF4-E1A5919E06A5}">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A214A041-AD85-4DCC-A020-1DCA9BD15CB1}">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E924AF00-0BEC-48E9-838A-453F0B377655}">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221102D-02A7-4180-8DE0-5D9D4921B622}">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6B19A308-FCE9-4965-9CAB-E31E98F2DB0C}">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BFC6549B-E2A1-459E-803F-EAF101397741}">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E5AA0352-AF2B-447F-AFE2-793453D77FE3}">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21F2CEFC-4602-48E2-A24C-6B398B07AD8D}">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045DB34-8365-46CB-BC39-031C9273E5F3}">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93CCE0E6-A614-4C92-A01E-D08481886EEC}">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A129BEE5-6839-4D6B-9272-A234511F7A3A}">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B0A6219E-5EDC-4464-8A22-BF1F7C9FC270}">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1D481582-504A-49E9-8C8C-D8C4EDC2194F}">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057EAFC6-2A79-438A-A72F-993D094606B6}">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0F058565-C2B1-4412-B7E8-6B474AD86CD4}">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12D32296-F815-4B63-8A4D-F250C3E645B5}">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60683CC-6505-44DD-89C1-593895F88263}">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59FC3DA0-AC3F-43DC-B2C6-C4B30A13013B}">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27AD5748-5177-454C-8FFE-A836298FBE0A}">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F8F69185-D343-42F3-A630-B13A8DC5CC5A}">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3B5D0252-23AF-4673-A755-C67FC3BB1FE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E2B804B-22FA-44BD-8C07-A60DDFDFC5C9}">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C82022C8-D415-4C99-8DCA-0F10F6BADAB2}">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F11D4F7E-F1D2-4CE1-B902-7A8E4444BDFA}">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3BBDEE91-33FD-44EA-8489-B118C6332436}">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EC359DBC-1F56-42B0-B3CC-ECB755670582}">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8A84FE23-B140-4AD0-847F-BA18DC80023E}">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89267383-A77F-430E-87AF-CD0E41102093}">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DD675F7A-5DC5-464B-A8E6-F1CCD5B565EB}">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53AF349F-E865-473E-94FF-52DA22847BAA}">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A700CEC3-B882-4D88-9F5E-F03598FC48AB}">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B1DA9BBE-6507-4AC3-B068-DA61C39BC9A1}">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5404</Words>
  <Characters>30805</Characters>
  <Application>Microsoft Office Word</Application>
  <DocSecurity>0</DocSecurity>
  <Lines>256</Lines>
  <Paragraphs>72</Paragraphs>
  <ScaleCrop>false</ScaleCrop>
  <Company/>
  <LinksUpToDate>false</LinksUpToDate>
  <CharactersWithSpaces>36137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2023-02-14T07:30:00Z</dcterms:created>
  <dcterms:modified xsi:type="dcterms:W3CDTF">2023-02-14T07:30:00Z</dcterms:modified>
</cp:coreProperties>
</file>