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小王庄镇</w:t>
      </w:r>
      <w:r>
        <w:rPr>
          <w:rFonts w:hint="eastAsia"/>
          <w:sz w:val="44"/>
          <w:szCs w:val="44"/>
          <w:lang w:eastAsia="zh-CN"/>
        </w:rPr>
        <w:t>人民政府</w:t>
      </w:r>
      <w:r>
        <w:rPr>
          <w:rFonts w:hint="eastAsia"/>
          <w:sz w:val="44"/>
          <w:szCs w:val="44"/>
        </w:rPr>
        <w:t>对</w:t>
      </w:r>
      <w:r>
        <w:rPr>
          <w:rFonts w:hint="eastAsia"/>
          <w:sz w:val="44"/>
          <w:szCs w:val="44"/>
          <w:lang w:eastAsia="zh-CN"/>
        </w:rPr>
        <w:t>赵金强在</w:t>
      </w:r>
      <w:r>
        <w:rPr>
          <w:rFonts w:hint="eastAsia"/>
          <w:sz w:val="44"/>
          <w:szCs w:val="44"/>
          <w:lang w:val="en-US" w:eastAsia="zh-CN"/>
        </w:rPr>
        <w:t>李官庄村倾倒、堆放生活废弃物</w:t>
      </w:r>
      <w:r>
        <w:rPr>
          <w:rFonts w:hint="eastAsia"/>
          <w:sz w:val="44"/>
          <w:szCs w:val="44"/>
        </w:rPr>
        <w:t>一案做出行政处罚决定的公示</w:t>
      </w:r>
    </w:p>
    <w:p>
      <w:pPr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6"/>
        </w:rPr>
        <w:t>关于2023年11月23日公众举报，赵金强在天津市滨海新区小王庄镇青静黄河北岸李官庄村的西600米有随意倾倒、堆放生活废弃物现象，本单位于2023年11月23日经审批立案并积极组织开展执法调查，根据现场调查、影像资料及相对人调查询问笔录证明相对人倾倒、堆放生活废弃物行为属实，该行为违反了《天津市生活废弃物管理规定(2020)》第十三条之规定，本机关依据《天津市生活废弃物管理(2020)》第四十三条第一项之规定，于2023年12月11日向其下达《行政处罚决定书》（津滨小执处决[2023]6号），依法给予2000元罚款处理，本机关按行政执法公示制度要求依规予以公示。</w:t>
      </w:r>
    </w:p>
    <w:p>
      <w:pPr>
        <w:rPr>
          <w:rFonts w:hint="eastAsia" w:ascii="仿宋_GB2312" w:hAnsi="仿宋_GB2312" w:eastAsia="仿宋_GB2312" w:cs="仿宋_GB2312"/>
          <w:sz w:val="32"/>
          <w:szCs w:val="36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2023年12月15日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</w:p>
    <w:p>
      <w:pPr>
        <w:rPr>
          <w:rFonts w:hint="eastAsia" w:ascii="仿宋_GB2312" w:hAnsi="仿宋_GB2312" w:eastAsia="仿宋_GB2312" w:cs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YzUwNTgwNzliNzY3Y2FhNjJmZWJhYmY4MGM1ZjAifQ=="/>
  </w:docVars>
  <w:rsids>
    <w:rsidRoot w:val="00000000"/>
    <w:rsid w:val="1BAF1AF6"/>
    <w:rsid w:val="24BE2CE5"/>
    <w:rsid w:val="2B933538"/>
    <w:rsid w:val="2BFE7F76"/>
    <w:rsid w:val="301E33C2"/>
    <w:rsid w:val="3AAE1F8D"/>
    <w:rsid w:val="40782CCE"/>
    <w:rsid w:val="51D52AB0"/>
    <w:rsid w:val="550F5518"/>
    <w:rsid w:val="575A4F2E"/>
    <w:rsid w:val="579986E0"/>
    <w:rsid w:val="5FE9D74D"/>
    <w:rsid w:val="72A17F54"/>
    <w:rsid w:val="77FC7707"/>
    <w:rsid w:val="7B822D9A"/>
    <w:rsid w:val="B53230F0"/>
    <w:rsid w:val="BFFF2E21"/>
    <w:rsid w:val="F56D5D2B"/>
    <w:rsid w:val="F90F9A2B"/>
    <w:rsid w:val="FFFFE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Lenovo</dc:creator>
  <cp:lastModifiedBy>雲涌</cp:lastModifiedBy>
  <dcterms:modified xsi:type="dcterms:W3CDTF">2023-12-18T02:36:53Z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4933BB7EF668483AB4EFC2E45AB3D3FD_12</vt:lpwstr>
  </property>
</Properties>
</file>