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5" w:rsidRDefault="00875025" w:rsidP="00875025">
      <w:pPr>
        <w:widowControl/>
        <w:shd w:val="clear" w:color="auto" w:fill="FFFFFF"/>
        <w:spacing w:after="210"/>
        <w:jc w:val="left"/>
        <w:outlineLvl w:val="0"/>
        <w:rPr>
          <w:rFonts w:asciiTheme="majorEastAsia" w:eastAsiaTheme="majorEastAsia" w:hAnsiTheme="majorEastAsia" w:cs="宋体" w:hint="eastAsia"/>
          <w:color w:val="222222"/>
          <w:spacing w:val="8"/>
          <w:kern w:val="36"/>
          <w:sz w:val="32"/>
          <w:szCs w:val="32"/>
        </w:rPr>
      </w:pPr>
      <w:r w:rsidRPr="00875025">
        <w:rPr>
          <w:rFonts w:asciiTheme="majorEastAsia" w:eastAsiaTheme="majorEastAsia" w:hAnsiTheme="majorEastAsia" w:cs="宋体" w:hint="eastAsia"/>
          <w:color w:val="222222"/>
          <w:spacing w:val="8"/>
          <w:kern w:val="36"/>
          <w:sz w:val="32"/>
          <w:szCs w:val="32"/>
        </w:rPr>
        <w:t>【全面学习深入领悟认真贯彻党的二十大精神】</w:t>
      </w:r>
    </w:p>
    <w:p w:rsidR="00875025" w:rsidRPr="00875025" w:rsidRDefault="00875025" w:rsidP="00875025">
      <w:pPr>
        <w:widowControl/>
        <w:shd w:val="clear" w:color="auto" w:fill="FFFFFF"/>
        <w:spacing w:after="210"/>
        <w:jc w:val="left"/>
        <w:outlineLvl w:val="0"/>
        <w:rPr>
          <w:rFonts w:asciiTheme="majorEastAsia" w:eastAsiaTheme="majorEastAsia" w:hAnsiTheme="majorEastAsia" w:cs="宋体"/>
          <w:color w:val="222222"/>
          <w:spacing w:val="8"/>
          <w:kern w:val="36"/>
          <w:sz w:val="32"/>
          <w:szCs w:val="32"/>
        </w:rPr>
      </w:pPr>
      <w:r w:rsidRPr="00875025">
        <w:rPr>
          <w:rFonts w:asciiTheme="majorEastAsia" w:eastAsiaTheme="majorEastAsia" w:hAnsiTheme="majorEastAsia" w:cs="宋体" w:hint="eastAsia"/>
          <w:color w:val="222222"/>
          <w:spacing w:val="8"/>
          <w:kern w:val="36"/>
          <w:sz w:val="32"/>
          <w:szCs w:val="32"/>
        </w:rPr>
        <w:t>大港街举办第三届社会组织公益</w:t>
      </w:r>
      <w:proofErr w:type="gramStart"/>
      <w:r w:rsidRPr="00875025">
        <w:rPr>
          <w:rFonts w:asciiTheme="majorEastAsia" w:eastAsiaTheme="majorEastAsia" w:hAnsiTheme="majorEastAsia" w:cs="宋体" w:hint="eastAsia"/>
          <w:color w:val="222222"/>
          <w:spacing w:val="8"/>
          <w:kern w:val="36"/>
          <w:sz w:val="32"/>
          <w:szCs w:val="32"/>
        </w:rPr>
        <w:t>创享计划</w:t>
      </w:r>
      <w:proofErr w:type="gramEnd"/>
      <w:r w:rsidRPr="00875025">
        <w:rPr>
          <w:rFonts w:asciiTheme="majorEastAsia" w:eastAsiaTheme="majorEastAsia" w:hAnsiTheme="majorEastAsia" w:cs="宋体" w:hint="eastAsia"/>
          <w:color w:val="222222"/>
          <w:spacing w:val="8"/>
          <w:kern w:val="36"/>
          <w:sz w:val="32"/>
          <w:szCs w:val="32"/>
        </w:rPr>
        <w:t>项目立项评审活动</w:t>
      </w:r>
    </w:p>
    <w:p w:rsidR="00875025" w:rsidRPr="00875025" w:rsidRDefault="00875025" w:rsidP="00875025">
      <w:pPr>
        <w:ind w:firstLine="420"/>
        <w:rPr>
          <w:rFonts w:ascii="仿宋" w:eastAsia="仿宋" w:hAnsi="仿宋" w:hint="eastAsia"/>
          <w:sz w:val="28"/>
          <w:szCs w:val="28"/>
        </w:rPr>
      </w:pPr>
      <w:r w:rsidRPr="00875025">
        <w:rPr>
          <w:rFonts w:ascii="仿宋" w:eastAsia="仿宋" w:hAnsi="仿宋" w:hint="eastAsia"/>
          <w:sz w:val="28"/>
          <w:szCs w:val="28"/>
        </w:rPr>
        <w:t>为全面推动社区共建共治共享，提升社区治理规范化精细化水平，引导居民参与社区治理，近日，大港</w:t>
      </w:r>
      <w:proofErr w:type="gramStart"/>
      <w:r w:rsidRPr="00875025">
        <w:rPr>
          <w:rFonts w:ascii="仿宋" w:eastAsia="仿宋" w:hAnsi="仿宋" w:hint="eastAsia"/>
          <w:sz w:val="28"/>
          <w:szCs w:val="28"/>
        </w:rPr>
        <w:t>街通过</w:t>
      </w:r>
      <w:proofErr w:type="gramEnd"/>
      <w:r w:rsidRPr="00875025">
        <w:rPr>
          <w:rFonts w:ascii="仿宋" w:eastAsia="仿宋" w:hAnsi="仿宋" w:hint="eastAsia"/>
          <w:sz w:val="28"/>
          <w:szCs w:val="28"/>
        </w:rPr>
        <w:t>网络线上举办第三届社会组织公益</w:t>
      </w:r>
      <w:proofErr w:type="gramStart"/>
      <w:r w:rsidRPr="00875025">
        <w:rPr>
          <w:rFonts w:ascii="仿宋" w:eastAsia="仿宋" w:hAnsi="仿宋" w:hint="eastAsia"/>
          <w:sz w:val="28"/>
          <w:szCs w:val="28"/>
        </w:rPr>
        <w:t>创享计划</w:t>
      </w:r>
      <w:proofErr w:type="gramEnd"/>
      <w:r w:rsidRPr="00875025">
        <w:rPr>
          <w:rFonts w:ascii="仿宋" w:eastAsia="仿宋" w:hAnsi="仿宋" w:hint="eastAsia"/>
          <w:sz w:val="28"/>
          <w:szCs w:val="28"/>
        </w:rPr>
        <w:t>项目立项评审活动。</w:t>
      </w:r>
    </w:p>
    <w:p w:rsidR="00875025" w:rsidRPr="00875025" w:rsidRDefault="00875025" w:rsidP="00875025">
      <w:pPr>
        <w:ind w:firstLine="420"/>
        <w:rPr>
          <w:rFonts w:ascii="仿宋" w:eastAsia="仿宋" w:hAnsi="仿宋" w:hint="eastAsia"/>
          <w:sz w:val="28"/>
          <w:szCs w:val="28"/>
        </w:rPr>
      </w:pPr>
      <w:r w:rsidRPr="00875025">
        <w:rPr>
          <w:rFonts w:ascii="仿宋" w:eastAsia="仿宋" w:hAnsi="仿宋" w:hint="eastAsia"/>
          <w:sz w:val="28"/>
          <w:szCs w:val="28"/>
        </w:rPr>
        <w:t>第三届社会组织公益</w:t>
      </w:r>
      <w:proofErr w:type="gramStart"/>
      <w:r w:rsidRPr="00875025">
        <w:rPr>
          <w:rFonts w:ascii="仿宋" w:eastAsia="仿宋" w:hAnsi="仿宋" w:hint="eastAsia"/>
          <w:sz w:val="28"/>
          <w:szCs w:val="28"/>
        </w:rPr>
        <w:t>创享计划</w:t>
      </w:r>
      <w:proofErr w:type="gramEnd"/>
      <w:r w:rsidRPr="00875025">
        <w:rPr>
          <w:rFonts w:ascii="仿宋" w:eastAsia="仿宋" w:hAnsi="仿宋" w:hint="eastAsia"/>
          <w:sz w:val="28"/>
          <w:szCs w:val="28"/>
        </w:rPr>
        <w:t>项目以“共谋共管共解难题</w:t>
      </w:r>
      <w:r w:rsidRPr="00875025">
        <w:rPr>
          <w:rFonts w:ascii="宋体" w:eastAsia="宋体" w:hAnsi="宋体" w:cs="宋体" w:hint="eastAsia"/>
          <w:sz w:val="28"/>
          <w:szCs w:val="28"/>
        </w:rPr>
        <w:t> </w:t>
      </w:r>
      <w:r w:rsidRPr="00875025">
        <w:rPr>
          <w:rFonts w:ascii="仿宋" w:eastAsia="仿宋" w:hAnsi="仿宋" w:hint="eastAsia"/>
          <w:sz w:val="28"/>
          <w:szCs w:val="28"/>
        </w:rPr>
        <w:t>美好生活共同缔造”为主题，共计收到14个项目计划书，涵盖了社区养老、青少年教育、社会组织服务等领域。大港街、厚德社会工作发展中心、东盛会计师事务所等单位相关人员组成专家评审组，与14位项目申报负责人、社区代表等30余人共同参加了此次立项评审会。活动中，14位项目申报人通过PPT解说申报项目，并现场回答专家评审提问，专家评审分别对14个申报项目进行逐一点评打分。</w:t>
      </w:r>
    </w:p>
    <w:p w:rsidR="00875025" w:rsidRPr="00875025" w:rsidRDefault="00875025" w:rsidP="00875025">
      <w:pPr>
        <w:ind w:firstLine="420"/>
        <w:rPr>
          <w:rFonts w:ascii="仿宋" w:eastAsia="仿宋" w:hAnsi="仿宋" w:hint="eastAsia"/>
          <w:sz w:val="28"/>
          <w:szCs w:val="28"/>
        </w:rPr>
      </w:pPr>
      <w:r w:rsidRPr="00875025">
        <w:rPr>
          <w:rFonts w:ascii="仿宋" w:eastAsia="仿宋" w:hAnsi="仿宋" w:hint="eastAsia"/>
          <w:sz w:val="28"/>
          <w:szCs w:val="28"/>
        </w:rPr>
        <w:t>“在社会服务领域引入更多的社会力量，调动社会组织的服务积极性，激发了社区治理活力，产生了很多具有创新性和持续性的社区服务项目，社区社会组织能力不断提升，管理走向规范化，助力打造社区治理和社区服务新模式。相信今后，随着第三届创享计划各项服务的陆续开展和丰富，‘共谋、共建、共管、共评、共享’的社区治理格局将更稳固，社区居民的满意度和幸福感、获得感将不断提升。”大港</w:t>
      </w:r>
      <w:proofErr w:type="gramStart"/>
      <w:r w:rsidRPr="00875025">
        <w:rPr>
          <w:rFonts w:ascii="仿宋" w:eastAsia="仿宋" w:hAnsi="仿宋" w:hint="eastAsia"/>
          <w:sz w:val="28"/>
          <w:szCs w:val="28"/>
        </w:rPr>
        <w:t>街相关</w:t>
      </w:r>
      <w:proofErr w:type="gramEnd"/>
      <w:r w:rsidRPr="00875025">
        <w:rPr>
          <w:rFonts w:ascii="仿宋" w:eastAsia="仿宋" w:hAnsi="仿宋" w:hint="eastAsia"/>
          <w:sz w:val="28"/>
          <w:szCs w:val="28"/>
        </w:rPr>
        <w:t>负责人说。</w:t>
      </w:r>
    </w:p>
    <w:p w:rsidR="001130F2" w:rsidRPr="00875025" w:rsidRDefault="00875025" w:rsidP="00875025">
      <w:pPr>
        <w:ind w:firstLine="420"/>
        <w:rPr>
          <w:sz w:val="28"/>
          <w:szCs w:val="28"/>
        </w:rPr>
      </w:pPr>
      <w:r w:rsidRPr="00875025">
        <w:rPr>
          <w:rFonts w:ascii="仿宋" w:eastAsia="仿宋" w:hAnsi="仿宋" w:hint="eastAsia"/>
          <w:sz w:val="28"/>
          <w:szCs w:val="28"/>
        </w:rPr>
        <w:t>据悉，自2019年开始，大港街已相继启动了两届社会组织</w:t>
      </w:r>
      <w:proofErr w:type="gramStart"/>
      <w:r w:rsidRPr="00875025">
        <w:rPr>
          <w:rFonts w:ascii="仿宋" w:eastAsia="仿宋" w:hAnsi="仿宋" w:hint="eastAsia"/>
          <w:sz w:val="28"/>
          <w:szCs w:val="28"/>
        </w:rPr>
        <w:t>公益创</w:t>
      </w:r>
      <w:r w:rsidRPr="00875025">
        <w:rPr>
          <w:rFonts w:ascii="仿宋" w:eastAsia="仿宋" w:hAnsi="仿宋" w:hint="eastAsia"/>
          <w:sz w:val="28"/>
          <w:szCs w:val="28"/>
        </w:rPr>
        <w:lastRenderedPageBreak/>
        <w:t>享计划</w:t>
      </w:r>
      <w:proofErr w:type="gramEnd"/>
      <w:r w:rsidRPr="00875025">
        <w:rPr>
          <w:rFonts w:ascii="仿宋" w:eastAsia="仿宋" w:hAnsi="仿宋" w:hint="eastAsia"/>
          <w:sz w:val="28"/>
          <w:szCs w:val="28"/>
        </w:rPr>
        <w:t>，以“创享社区</w:t>
      </w:r>
      <w:r w:rsidRPr="00875025">
        <w:rPr>
          <w:rFonts w:ascii="宋体" w:eastAsia="宋体" w:hAnsi="宋体" w:cs="宋体" w:hint="eastAsia"/>
          <w:sz w:val="28"/>
          <w:szCs w:val="28"/>
        </w:rPr>
        <w:t> </w:t>
      </w:r>
      <w:r w:rsidRPr="00875025">
        <w:rPr>
          <w:rFonts w:ascii="仿宋" w:eastAsia="仿宋" w:hAnsi="仿宋" w:hint="eastAsia"/>
          <w:sz w:val="28"/>
          <w:szCs w:val="28"/>
        </w:rPr>
        <w:t>共筑和谐”为主题，通过开展社区需求调研、社区金点子收集、提案大赛，共优化选出20个项目，直接受益群众超过2万人。</w:t>
      </w:r>
    </w:p>
    <w:sectPr w:rsidR="001130F2" w:rsidRPr="00875025" w:rsidSect="0011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025"/>
    <w:rsid w:val="001130F2"/>
    <w:rsid w:val="0087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0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502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651516</dc:creator>
  <cp:lastModifiedBy>651516</cp:lastModifiedBy>
  <cp:revision>1</cp:revision>
  <dcterms:created xsi:type="dcterms:W3CDTF">2023-01-09T02:04:00Z</dcterms:created>
  <dcterms:modified xsi:type="dcterms:W3CDTF">2023-01-09T02:08:00Z</dcterms:modified>
</cp:coreProperties>
</file>