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8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胡家园街道20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年政府信息公开工作</w:t>
      </w:r>
    </w:p>
    <w:p>
      <w:pPr>
        <w:widowControl/>
        <w:shd w:val="clear" w:color="auto" w:fill="FFFFFF"/>
        <w:spacing w:line="588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年度报告</w:t>
      </w:r>
    </w:p>
    <w:p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一、总体情况</w:t>
      </w:r>
    </w:p>
    <w:p>
      <w:pPr>
        <w:pStyle w:val="5"/>
        <w:spacing w:before="0" w:beforeAutospacing="0" w:after="0" w:afterAutospacing="0" w:line="58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年，胡家园街坚持以习近平新时代中国特色社会主义思想为指导，深入贯彻党的十九大以及十九届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中全会精神，聚焦胡家园街民生社会发展重点和群众关注焦点，深入推进胡家园街政务信息公开工作，根据《中华人民共和国政府信息公开条例》等文件要求，胡家园街始终把政务公开作为依法行政的重要内容和有效手段，以滨海政务网站为平台，</w:t>
      </w:r>
      <w:r>
        <w:rPr>
          <w:rFonts w:hint="eastAsia" w:eastAsia="仿宋_GB2312"/>
          <w:sz w:val="32"/>
          <w:szCs w:val="32"/>
        </w:rPr>
        <w:t>坚持以公开为原则，不公开为例外，</w:t>
      </w:r>
      <w:r>
        <w:rPr>
          <w:rFonts w:hint="eastAsia" w:ascii="仿宋_GB2312" w:eastAsia="仿宋_GB2312"/>
          <w:sz w:val="32"/>
          <w:szCs w:val="32"/>
        </w:rPr>
        <w:t>依法及时公开各类政务信息，充分发挥政务网站、政务新媒体优势，做好信息发布、政策解读和办事服务工作，增强公开实效，全面推进公开、落实、规范、服务等目标落地见效。</w:t>
      </w:r>
    </w:p>
    <w:p>
      <w:pPr>
        <w:widowControl/>
        <w:shd w:val="clear" w:color="auto" w:fill="FFFFFF"/>
        <w:spacing w:after="240"/>
        <w:ind w:firstLine="480"/>
        <w:rPr>
          <w:rFonts w:hint="eastAsia" w:ascii="黑体" w:hAnsi="宋体" w:eastAsia="黑体" w:cs="宋体"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145.80(万元)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hint="eastAsia" w:ascii="黑体" w:hAnsi="宋体" w:eastAsia="黑体" w:cs="宋体"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4"/>
        <w:gridCol w:w="815"/>
        <w:gridCol w:w="754"/>
        <w:gridCol w:w="754"/>
        <w:gridCol w:w="813"/>
        <w:gridCol w:w="973"/>
        <w:gridCol w:w="711"/>
        <w:gridCol w:w="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2"/>
        <w:rPr>
          <w:rFonts w:hint="eastAsia" w:ascii="黑体" w:hAnsi="宋体" w:eastAsia="黑体" w:cs="宋体"/>
          <w:bCs/>
          <w:kern w:val="0"/>
          <w:sz w:val="24"/>
          <w:szCs w:val="24"/>
        </w:rPr>
      </w:pPr>
    </w:p>
    <w:p>
      <w:pPr>
        <w:widowControl/>
        <w:shd w:val="clear" w:color="auto" w:fill="FFFFFF"/>
        <w:ind w:firstLine="482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ind w:firstLine="360" w:firstLineChars="150"/>
        <w:rPr>
          <w:rFonts w:hint="eastAsia" w:ascii="黑体" w:hAnsi="宋体" w:eastAsia="黑体" w:cs="宋体"/>
          <w:bCs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 w:firstLineChars="15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存在的主要问题：一是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还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停留在对新区关于信息公开工作的规定动作完成上；二是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工作人员对《中华人民共和国政府信息公开条例》系统细致学习不够，对条例的规定内容和内涵实质理解不到位，理论指导实践工作的操作性亟待加强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；三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是信息公开渠道有待拓宽，信息公开渠道单一。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改进措施：一是提高认识，加强重视，将信息公开作为政府与居民群众信息链接的桥梁，积极稳妥推进政务公开工作；二是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加强业务培训指导，对规范要求进行系统解读，提高思想认识，增强理论素质，提高业务水平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；三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是拓宽宣传渠道。除利用书册、宣传栏等传统宣传模式，在现有门户网站的基础上，进一步积极探索现代媒体潜力，运用新的信息化手段，丰富政府信息服务渠道，扩大信息公开覆盖人群范围。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 w:firstLineChars="200"/>
        <w:jc w:val="left"/>
        <w:textAlignment w:val="auto"/>
        <w:rPr>
          <w:rFonts w:hint="eastAsia" w:ascii="仿宋_GB2312" w:hAnsi="宋体" w:eastAsia="仿宋_GB2312" w:cs="宋体"/>
          <w:bCs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六、其他</w:t>
      </w: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需要报告的事项</w:t>
      </w:r>
    </w:p>
    <w:p>
      <w:pPr>
        <w:widowControl/>
        <w:shd w:val="clear" w:color="auto" w:fill="FFFFFF"/>
        <w:ind w:firstLine="480"/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B7"/>
    <w:rsid w:val="00015BB7"/>
    <w:rsid w:val="001B5072"/>
    <w:rsid w:val="002B73FD"/>
    <w:rsid w:val="00466BE6"/>
    <w:rsid w:val="00486540"/>
    <w:rsid w:val="005613FF"/>
    <w:rsid w:val="008858CA"/>
    <w:rsid w:val="00BC62C8"/>
    <w:rsid w:val="00C660C3"/>
    <w:rsid w:val="00C85721"/>
    <w:rsid w:val="00DC1DB0"/>
    <w:rsid w:val="00EA2D20"/>
    <w:rsid w:val="00EB41E2"/>
    <w:rsid w:val="00F32B71"/>
    <w:rsid w:val="00F96657"/>
    <w:rsid w:val="02033902"/>
    <w:rsid w:val="0780244E"/>
    <w:rsid w:val="0BD77A56"/>
    <w:rsid w:val="0CF50AF5"/>
    <w:rsid w:val="0D48457C"/>
    <w:rsid w:val="12651653"/>
    <w:rsid w:val="13855D37"/>
    <w:rsid w:val="16BD326E"/>
    <w:rsid w:val="17AF1509"/>
    <w:rsid w:val="19A92ED6"/>
    <w:rsid w:val="1B127903"/>
    <w:rsid w:val="1D3E5A13"/>
    <w:rsid w:val="210C1114"/>
    <w:rsid w:val="21A53F1C"/>
    <w:rsid w:val="240727EE"/>
    <w:rsid w:val="246366A6"/>
    <w:rsid w:val="24DD44A6"/>
    <w:rsid w:val="2805111F"/>
    <w:rsid w:val="284F08B1"/>
    <w:rsid w:val="289711F9"/>
    <w:rsid w:val="290B5DD8"/>
    <w:rsid w:val="29A067DD"/>
    <w:rsid w:val="2C0F4EC6"/>
    <w:rsid w:val="32337958"/>
    <w:rsid w:val="34EE7DF3"/>
    <w:rsid w:val="398E1A87"/>
    <w:rsid w:val="3EA34FE4"/>
    <w:rsid w:val="3FE27BB7"/>
    <w:rsid w:val="3FEF1C1A"/>
    <w:rsid w:val="40816330"/>
    <w:rsid w:val="42812A26"/>
    <w:rsid w:val="432626F2"/>
    <w:rsid w:val="474B611B"/>
    <w:rsid w:val="5B44283E"/>
    <w:rsid w:val="5F881E35"/>
    <w:rsid w:val="60776E99"/>
    <w:rsid w:val="61876B9B"/>
    <w:rsid w:val="61892975"/>
    <w:rsid w:val="61952C59"/>
    <w:rsid w:val="63877CFF"/>
    <w:rsid w:val="64E43AE2"/>
    <w:rsid w:val="6CA87218"/>
    <w:rsid w:val="6D817BCE"/>
    <w:rsid w:val="6FD654E8"/>
    <w:rsid w:val="70B168E0"/>
    <w:rsid w:val="72A23B05"/>
    <w:rsid w:val="7728562B"/>
    <w:rsid w:val="78D8366A"/>
    <w:rsid w:val="79B5479F"/>
    <w:rsid w:val="7AA53D29"/>
    <w:rsid w:val="7BF4177A"/>
    <w:rsid w:val="7D2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semiHidden/>
    <w:unhideWhenUsed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styleId="10">
    <w:name w:val="Hyperlink"/>
    <w:basedOn w:val="7"/>
    <w:semiHidden/>
    <w:unhideWhenUsed/>
    <w:uiPriority w:val="99"/>
    <w:rPr>
      <w:rFonts w:hint="eastAsia" w:ascii="宋体" w:hAnsi="宋体" w:eastAsia="宋体" w:cs="宋体"/>
      <w:color w:val="0031C1"/>
      <w:sz w:val="18"/>
      <w:szCs w:val="18"/>
      <w:u w:val="none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tab2"/>
    <w:basedOn w:val="7"/>
    <w:qFormat/>
    <w:uiPriority w:val="0"/>
    <w:rPr>
      <w:color w:val="333366"/>
    </w:rPr>
  </w:style>
  <w:style w:type="character" w:customStyle="1" w:styleId="15">
    <w:name w:val="fielderror"/>
    <w:basedOn w:val="7"/>
    <w:qFormat/>
    <w:uiPriority w:val="0"/>
    <w:rPr>
      <w:color w:val="800000"/>
    </w:rPr>
  </w:style>
  <w:style w:type="character" w:customStyle="1" w:styleId="16">
    <w:name w:val="hilite"/>
    <w:basedOn w:val="7"/>
    <w:qFormat/>
    <w:uiPriority w:val="0"/>
    <w:rPr>
      <w:color w:val="000000"/>
    </w:rPr>
  </w:style>
  <w:style w:type="character" w:customStyle="1" w:styleId="17">
    <w:name w:val="required"/>
    <w:basedOn w:val="7"/>
    <w:uiPriority w:val="0"/>
    <w:rPr>
      <w:color w:val="FF0000"/>
    </w:rPr>
  </w:style>
  <w:style w:type="character" w:customStyle="1" w:styleId="18">
    <w:name w:val="tab1"/>
    <w:basedOn w:val="7"/>
    <w:qFormat/>
    <w:uiPriority w:val="0"/>
  </w:style>
  <w:style w:type="character" w:customStyle="1" w:styleId="19">
    <w:name w:val="active6"/>
    <w:basedOn w:val="7"/>
    <w:qFormat/>
    <w:uiPriority w:val="0"/>
    <w:rPr>
      <w:color w:val="FFFFFF"/>
    </w:rPr>
  </w:style>
  <w:style w:type="character" w:customStyle="1" w:styleId="20">
    <w:name w:val="hilite6"/>
    <w:basedOn w:val="7"/>
    <w:qFormat/>
    <w:uiPriority w:val="0"/>
    <w:rPr>
      <w:color w:val="000000"/>
    </w:rPr>
  </w:style>
  <w:style w:type="character" w:customStyle="1" w:styleId="21">
    <w:name w:val="active"/>
    <w:basedOn w:val="7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880</Words>
  <Characters>5021</Characters>
  <Lines>41</Lines>
  <Paragraphs>11</Paragraphs>
  <TotalTime>47</TotalTime>
  <ScaleCrop>false</ScaleCrop>
  <LinksUpToDate>false</LinksUpToDate>
  <CharactersWithSpaces>5890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Windows User</dc:creator>
  <cp:lastModifiedBy>Administrator</cp:lastModifiedBy>
  <cp:lastPrinted>2021-02-09T07:00:56Z</cp:lastPrinted>
  <dcterms:modified xsi:type="dcterms:W3CDTF">2021-02-09T07:23:31Z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