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B8" w:rsidRDefault="00442D93" w:rsidP="00D42034">
      <w:pPr>
        <w:spacing w:line="500" w:lineRule="exact"/>
        <w:jc w:val="center"/>
        <w:rPr>
          <w:rFonts w:ascii="黑体" w:eastAsia="黑体"/>
          <w:w w:val="95"/>
          <w:sz w:val="44"/>
          <w:szCs w:val="44"/>
        </w:rPr>
      </w:pPr>
      <w:r w:rsidRPr="001B50C5">
        <w:rPr>
          <w:rFonts w:ascii="黑体" w:eastAsia="黑体" w:hint="eastAsia"/>
          <w:w w:val="95"/>
          <w:sz w:val="44"/>
          <w:szCs w:val="44"/>
        </w:rPr>
        <w:t>天津市滨海新区</w:t>
      </w:r>
      <w:r w:rsidR="00DE13B8">
        <w:rPr>
          <w:rFonts w:ascii="黑体" w:eastAsia="黑体" w:hint="eastAsia"/>
          <w:w w:val="95"/>
          <w:sz w:val="44"/>
          <w:szCs w:val="44"/>
        </w:rPr>
        <w:t>新河街道</w:t>
      </w:r>
      <w:r w:rsidRPr="001B50C5">
        <w:rPr>
          <w:rFonts w:ascii="黑体" w:eastAsia="黑体" w:hint="eastAsia"/>
          <w:w w:val="95"/>
          <w:sz w:val="44"/>
          <w:szCs w:val="44"/>
        </w:rPr>
        <w:t>2017年部门预算</w:t>
      </w:r>
    </w:p>
    <w:p w:rsidR="00442D93" w:rsidRPr="001B50C5" w:rsidRDefault="00442D93" w:rsidP="00D42034">
      <w:pPr>
        <w:spacing w:line="500" w:lineRule="exact"/>
        <w:jc w:val="center"/>
        <w:rPr>
          <w:rFonts w:ascii="黑体" w:eastAsia="黑体"/>
          <w:w w:val="95"/>
          <w:sz w:val="44"/>
          <w:szCs w:val="44"/>
        </w:rPr>
      </w:pPr>
      <w:r w:rsidRPr="001B50C5">
        <w:rPr>
          <w:rFonts w:ascii="黑体" w:eastAsia="黑体" w:hint="eastAsia"/>
          <w:w w:val="95"/>
          <w:sz w:val="44"/>
          <w:szCs w:val="44"/>
        </w:rPr>
        <w:t>编制说明</w:t>
      </w:r>
    </w:p>
    <w:p w:rsidR="00442D93" w:rsidRPr="001B50C5" w:rsidRDefault="00442D93" w:rsidP="00D42034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442D93" w:rsidRPr="001B50C5" w:rsidRDefault="00442D93" w:rsidP="00D42034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 w:rsidRPr="001B50C5">
        <w:rPr>
          <w:rFonts w:ascii="黑体" w:eastAsia="黑体" w:hint="eastAsia"/>
          <w:sz w:val="30"/>
          <w:szCs w:val="30"/>
        </w:rPr>
        <w:t>一、部门机构人员基本情况</w:t>
      </w:r>
    </w:p>
    <w:p w:rsidR="00442D93" w:rsidRPr="00C25920" w:rsidRDefault="00C25920" w:rsidP="00C25920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5920">
        <w:rPr>
          <w:rFonts w:ascii="仿宋_GB2312" w:eastAsia="仿宋_GB2312" w:hint="eastAsia"/>
          <w:sz w:val="32"/>
          <w:szCs w:val="32"/>
        </w:rPr>
        <w:t>新河街道</w:t>
      </w:r>
      <w:r w:rsidR="00442D93" w:rsidRPr="00C25920">
        <w:rPr>
          <w:rFonts w:ascii="仿宋_GB2312" w:eastAsia="仿宋_GB2312" w:hint="eastAsia"/>
          <w:sz w:val="32"/>
          <w:szCs w:val="32"/>
        </w:rPr>
        <w:t>主要职责是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贯彻执行党和国家的路线、方针、政策和区人民政府关于街道工作方面的决定，制定具体的管理办法并组织实施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在区人民政府领导下，依据法律、法规、规章和区人民政府的授权，对辖区内地区性、社会性、群众性工作履行组织领导、综合协调、社会治理、社区服务和监督检查职责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加强社会管理创新，管理辖区各项社会事务，为辖区各单位提供优质的服务和良好的发展环境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做好城市管理、综合执法、环境保护、环境卫生管理、社区物业管理、安全生产监督、食品和药品安全监督等工作；配合有关部门做好辖区防空、防火、防汛、防旱、防</w:t>
      </w:r>
      <w:r>
        <w:rPr>
          <w:rFonts w:ascii="仿宋_GB2312" w:eastAsia="仿宋_GB2312" w:hAnsi="仿宋_GB2312" w:cs="仿宋_GB2312" w:hint="eastAsia"/>
          <w:sz w:val="32"/>
          <w:szCs w:val="32"/>
        </w:rPr>
        <w:t>震、住房改造、居民迁移等工作；做好应急和公共突发事件的处置工作；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负责街道经济管理工作，拟定经济发展规划，积极推进项目建设；负责经济运行分析工作；研</w:t>
      </w:r>
      <w:r>
        <w:rPr>
          <w:rFonts w:ascii="仿宋_GB2312" w:eastAsia="仿宋_GB2312" w:hAnsi="仿宋_GB2312" w:cs="仿宋_GB2312" w:hint="eastAsia"/>
          <w:sz w:val="32"/>
          <w:szCs w:val="32"/>
        </w:rPr>
        <w:t>究解决经济发展中存在的问题，促进区域经济发展；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负责辖区综治维稳及信访工作；做好普法依法治理、人民调解、社区矫正、安置帮教等工作；保护各种经济组织的</w:t>
      </w:r>
      <w:r>
        <w:rPr>
          <w:rFonts w:ascii="仿宋_GB2312" w:eastAsia="仿宋_GB2312" w:hAnsi="仿宋_GB2312" w:cs="仿宋_GB2312" w:hint="eastAsia"/>
          <w:sz w:val="32"/>
          <w:szCs w:val="32"/>
        </w:rPr>
        <w:t>合法权益和公民的合法财产，保障公民人身权利、民主权利和其他权利；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配合有关部门做好辖区教育、科学、文化、体育和卫生等工作；负责人口和计划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生育工作；组织单位和居民参与社会公益活动，建设社会主义精神文明；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负责拥军优属、优抚安置、社会救济、社会福利、社会保险、就失业管理服务、构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建和谐劳动关系及争议调处和残疾人等工作；负责城乡</w:t>
      </w:r>
      <w:r>
        <w:rPr>
          <w:rFonts w:ascii="仿宋_GB2312" w:eastAsia="仿宋_GB2312" w:hAnsi="仿宋_GB2312" w:cs="仿宋_GB2312" w:hint="eastAsia"/>
          <w:sz w:val="32"/>
          <w:szCs w:val="32"/>
        </w:rPr>
        <w:t>居民社会保障实施工作；整合社区资源，加强社区服务设施的基础建设；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实施社区管理，促进社区建设，指导、支持基层群众性自治组织的工作，发挥基层群众性自治组织作用</w:t>
      </w:r>
      <w:r>
        <w:rPr>
          <w:rFonts w:ascii="仿宋_GB2312" w:eastAsia="仿宋_GB2312" w:hAnsi="仿宋_GB2312" w:cs="仿宋_GB2312" w:hint="eastAsia"/>
          <w:sz w:val="32"/>
          <w:szCs w:val="32"/>
        </w:rPr>
        <w:t>；负责财政预决算和收支管理，配合税务部门组织完成各项税收；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做好民族、宗教、侨务等工作；</w:t>
      </w:r>
      <w:r w:rsidRPr="00C25920">
        <w:rPr>
          <w:rFonts w:ascii="仿宋_GB2312" w:eastAsia="仿宋_GB2312" w:hAnsi="仿宋_GB2312" w:cs="仿宋_GB2312" w:hint="eastAsia"/>
          <w:sz w:val="32"/>
          <w:szCs w:val="32"/>
        </w:rPr>
        <w:t>完成区政府交办的其他工作。</w:t>
      </w:r>
      <w:r>
        <w:rPr>
          <w:rFonts w:ascii="仿宋_GB2312" w:eastAsia="仿宋_GB2312" w:hint="eastAsia"/>
          <w:sz w:val="32"/>
          <w:szCs w:val="32"/>
        </w:rPr>
        <w:t>新河街</w:t>
      </w:r>
      <w:r w:rsidR="00442D93" w:rsidRPr="00C25920">
        <w:rPr>
          <w:rFonts w:ascii="仿宋_GB2312" w:eastAsia="仿宋_GB2312" w:hint="eastAsia"/>
          <w:sz w:val="32"/>
          <w:szCs w:val="32"/>
        </w:rPr>
        <w:t>内设</w:t>
      </w:r>
      <w:r>
        <w:rPr>
          <w:rFonts w:ascii="仿宋_GB2312" w:eastAsia="仿宋_GB2312" w:hint="eastAsia"/>
          <w:sz w:val="32"/>
          <w:szCs w:val="32"/>
        </w:rPr>
        <w:t>10</w:t>
      </w:r>
      <w:r w:rsidR="00442D93" w:rsidRPr="00C25920">
        <w:rPr>
          <w:rFonts w:ascii="仿宋_GB2312" w:eastAsia="仿宋_GB2312" w:hint="eastAsia"/>
          <w:sz w:val="32"/>
          <w:szCs w:val="32"/>
        </w:rPr>
        <w:t>个职能处室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42D93" w:rsidRPr="00C25920" w:rsidRDefault="00442D93" w:rsidP="00C25920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C25920">
        <w:rPr>
          <w:rFonts w:ascii="黑体" w:eastAsia="黑体" w:hint="eastAsia"/>
          <w:sz w:val="32"/>
          <w:szCs w:val="32"/>
        </w:rPr>
        <w:t>二、部门预算草案编制情况</w:t>
      </w:r>
    </w:p>
    <w:p w:rsidR="00442D93" w:rsidRPr="00C25920" w:rsidRDefault="00442D93" w:rsidP="00C2592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5920">
        <w:rPr>
          <w:rFonts w:ascii="仿宋_GB2312" w:eastAsia="仿宋_GB2312" w:hint="eastAsia"/>
          <w:sz w:val="32"/>
          <w:szCs w:val="32"/>
        </w:rPr>
        <w:t>部门收入预算</w:t>
      </w:r>
      <w:r w:rsidR="00C25920">
        <w:rPr>
          <w:rFonts w:ascii="仿宋_GB2312" w:eastAsia="仿宋_GB2312" w:hint="eastAsia"/>
          <w:sz w:val="32"/>
          <w:szCs w:val="32"/>
        </w:rPr>
        <w:t>2506</w:t>
      </w:r>
      <w:r w:rsidRPr="00C25920">
        <w:rPr>
          <w:rFonts w:ascii="仿宋_GB2312" w:eastAsia="仿宋_GB2312" w:hint="eastAsia"/>
          <w:sz w:val="32"/>
          <w:szCs w:val="32"/>
        </w:rPr>
        <w:t>万元</w:t>
      </w:r>
      <w:r w:rsidR="00C25920">
        <w:rPr>
          <w:rFonts w:ascii="仿宋_GB2312" w:eastAsia="仿宋_GB2312" w:hint="eastAsia"/>
          <w:sz w:val="32"/>
          <w:szCs w:val="32"/>
        </w:rPr>
        <w:t>，</w:t>
      </w:r>
      <w:r w:rsidR="00E879E1" w:rsidRPr="00C25920">
        <w:rPr>
          <w:rFonts w:ascii="仿宋_GB2312" w:eastAsia="仿宋_GB2312" w:hint="eastAsia"/>
          <w:sz w:val="32"/>
          <w:szCs w:val="32"/>
        </w:rPr>
        <w:t>其</w:t>
      </w:r>
      <w:r w:rsidRPr="00C25920">
        <w:rPr>
          <w:rFonts w:ascii="仿宋_GB2312" w:eastAsia="仿宋_GB2312" w:hint="eastAsia"/>
          <w:sz w:val="32"/>
          <w:szCs w:val="32"/>
        </w:rPr>
        <w:t>中财政拨款</w:t>
      </w:r>
      <w:r w:rsidR="00C25920">
        <w:rPr>
          <w:rFonts w:ascii="仿宋_GB2312" w:eastAsia="仿宋_GB2312" w:hint="eastAsia"/>
          <w:sz w:val="32"/>
          <w:szCs w:val="32"/>
        </w:rPr>
        <w:t>2506</w:t>
      </w:r>
      <w:r w:rsidRPr="00C25920">
        <w:rPr>
          <w:rFonts w:ascii="仿宋_GB2312" w:eastAsia="仿宋_GB2312" w:hint="eastAsia"/>
          <w:sz w:val="32"/>
          <w:szCs w:val="32"/>
        </w:rPr>
        <w:t>万元。</w:t>
      </w:r>
    </w:p>
    <w:p w:rsidR="00F920DA" w:rsidRPr="00C25920" w:rsidRDefault="00442D93" w:rsidP="00C2592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5920">
        <w:rPr>
          <w:rFonts w:ascii="仿宋_GB2312" w:eastAsia="仿宋_GB2312" w:hint="eastAsia"/>
          <w:sz w:val="32"/>
          <w:szCs w:val="32"/>
        </w:rPr>
        <w:t>部门支出预算</w:t>
      </w:r>
      <w:r w:rsidR="00C25920">
        <w:rPr>
          <w:rFonts w:ascii="仿宋_GB2312" w:eastAsia="仿宋_GB2312" w:hint="eastAsia"/>
          <w:sz w:val="32"/>
          <w:szCs w:val="32"/>
        </w:rPr>
        <w:t>2506</w:t>
      </w:r>
      <w:r w:rsidRPr="00C25920">
        <w:rPr>
          <w:rFonts w:ascii="仿宋_GB2312" w:eastAsia="仿宋_GB2312" w:hint="eastAsia"/>
          <w:sz w:val="32"/>
          <w:szCs w:val="32"/>
        </w:rPr>
        <w:t>万元，</w:t>
      </w:r>
      <w:r w:rsidR="00F920DA" w:rsidRPr="00C25920">
        <w:rPr>
          <w:rFonts w:ascii="仿宋_GB2312" w:eastAsia="仿宋_GB2312" w:hint="eastAsia"/>
          <w:sz w:val="32"/>
          <w:szCs w:val="32"/>
        </w:rPr>
        <w:t>具体</w:t>
      </w:r>
      <w:r w:rsidR="00F920DA" w:rsidRPr="00C25920">
        <w:rPr>
          <w:rFonts w:ascii="仿宋_GB2312" w:eastAsia="仿宋_GB2312"/>
          <w:sz w:val="32"/>
          <w:szCs w:val="32"/>
        </w:rPr>
        <w:t>包括</w:t>
      </w:r>
      <w:r w:rsidRPr="00C25920">
        <w:rPr>
          <w:rFonts w:ascii="仿宋_GB2312" w:eastAsia="仿宋_GB2312" w:hint="eastAsia"/>
          <w:sz w:val="32"/>
          <w:szCs w:val="32"/>
        </w:rPr>
        <w:t>：</w:t>
      </w:r>
    </w:p>
    <w:p w:rsidR="00F920DA" w:rsidRPr="00C25920" w:rsidRDefault="00F920DA" w:rsidP="00C2592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5920">
        <w:rPr>
          <w:rFonts w:ascii="仿宋_GB2312" w:eastAsia="仿宋_GB2312"/>
          <w:sz w:val="32"/>
          <w:szCs w:val="32"/>
        </w:rPr>
        <w:t>1</w:t>
      </w:r>
      <w:r w:rsidRPr="00C25920">
        <w:rPr>
          <w:rFonts w:ascii="仿宋_GB2312" w:eastAsia="仿宋_GB2312" w:hint="eastAsia"/>
          <w:sz w:val="32"/>
          <w:szCs w:val="32"/>
        </w:rPr>
        <w:t>、</w:t>
      </w:r>
      <w:r w:rsidR="00442D93" w:rsidRPr="00C25920">
        <w:rPr>
          <w:rFonts w:ascii="仿宋_GB2312" w:eastAsia="仿宋_GB2312" w:hint="eastAsia"/>
          <w:sz w:val="32"/>
          <w:szCs w:val="32"/>
        </w:rPr>
        <w:t>行政运行科目支出</w:t>
      </w:r>
      <w:r w:rsidR="00344B13">
        <w:rPr>
          <w:rFonts w:ascii="仿宋_GB2312" w:eastAsia="仿宋_GB2312" w:hint="eastAsia"/>
          <w:sz w:val="32"/>
          <w:szCs w:val="32"/>
        </w:rPr>
        <w:t>1500</w:t>
      </w:r>
      <w:r w:rsidR="00442D93" w:rsidRPr="00C25920">
        <w:rPr>
          <w:rFonts w:ascii="仿宋_GB2312" w:eastAsia="仿宋_GB2312" w:hint="eastAsia"/>
          <w:sz w:val="32"/>
          <w:szCs w:val="32"/>
        </w:rPr>
        <w:t>万元，主要用于行政人员工资、公用经费</w:t>
      </w:r>
      <w:r w:rsidR="00A102FD" w:rsidRPr="00C25920">
        <w:rPr>
          <w:rFonts w:ascii="仿宋_GB2312" w:eastAsia="仿宋_GB2312" w:hint="eastAsia"/>
          <w:sz w:val="32"/>
          <w:szCs w:val="32"/>
        </w:rPr>
        <w:t>支出</w:t>
      </w:r>
      <w:r w:rsidR="00442D93" w:rsidRPr="00C25920">
        <w:rPr>
          <w:rFonts w:ascii="仿宋_GB2312" w:eastAsia="仿宋_GB2312" w:hint="eastAsia"/>
          <w:sz w:val="32"/>
          <w:szCs w:val="32"/>
        </w:rPr>
        <w:t>等</w:t>
      </w:r>
      <w:r w:rsidRPr="00C25920">
        <w:rPr>
          <w:rFonts w:ascii="仿宋_GB2312" w:eastAsia="仿宋_GB2312" w:hint="eastAsia"/>
          <w:sz w:val="32"/>
          <w:szCs w:val="32"/>
        </w:rPr>
        <w:t>。</w:t>
      </w:r>
    </w:p>
    <w:p w:rsidR="00707EFE" w:rsidRPr="00C25920" w:rsidRDefault="00F920DA" w:rsidP="00C2592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5920">
        <w:rPr>
          <w:rFonts w:ascii="仿宋_GB2312" w:eastAsia="仿宋_GB2312"/>
          <w:sz w:val="32"/>
          <w:szCs w:val="32"/>
        </w:rPr>
        <w:t>2</w:t>
      </w:r>
      <w:r w:rsidRPr="00C25920">
        <w:rPr>
          <w:rFonts w:ascii="仿宋_GB2312" w:eastAsia="仿宋_GB2312" w:hint="eastAsia"/>
          <w:sz w:val="32"/>
          <w:szCs w:val="32"/>
        </w:rPr>
        <w:t>、</w:t>
      </w:r>
      <w:r w:rsidR="00344B13">
        <w:rPr>
          <w:rFonts w:ascii="仿宋_GB2312" w:eastAsia="仿宋_GB2312" w:hint="eastAsia"/>
          <w:sz w:val="32"/>
          <w:szCs w:val="32"/>
        </w:rPr>
        <w:t>基层政权和社区建设</w:t>
      </w:r>
      <w:r w:rsidR="00442D93" w:rsidRPr="00C25920">
        <w:rPr>
          <w:rFonts w:ascii="仿宋_GB2312" w:eastAsia="仿宋_GB2312" w:hint="eastAsia"/>
          <w:sz w:val="32"/>
          <w:szCs w:val="32"/>
        </w:rPr>
        <w:t>科目支出</w:t>
      </w:r>
      <w:r w:rsidR="00344B13">
        <w:rPr>
          <w:rFonts w:ascii="仿宋_GB2312" w:eastAsia="仿宋_GB2312" w:hint="eastAsia"/>
          <w:sz w:val="32"/>
          <w:szCs w:val="32"/>
        </w:rPr>
        <w:t>415</w:t>
      </w:r>
      <w:r w:rsidR="00442D93" w:rsidRPr="00C25920">
        <w:rPr>
          <w:rFonts w:ascii="仿宋_GB2312" w:eastAsia="仿宋_GB2312" w:hint="eastAsia"/>
          <w:sz w:val="32"/>
          <w:szCs w:val="32"/>
        </w:rPr>
        <w:t>万元，主要用于</w:t>
      </w:r>
      <w:r w:rsidR="00344B13">
        <w:rPr>
          <w:rFonts w:ascii="仿宋_GB2312" w:eastAsia="仿宋_GB2312" w:hint="eastAsia"/>
          <w:sz w:val="32"/>
          <w:szCs w:val="32"/>
        </w:rPr>
        <w:t>事业编制</w:t>
      </w:r>
      <w:r w:rsidR="00442D93" w:rsidRPr="00C25920">
        <w:rPr>
          <w:rFonts w:ascii="仿宋_GB2312" w:eastAsia="仿宋_GB2312" w:hint="eastAsia"/>
          <w:sz w:val="32"/>
          <w:szCs w:val="32"/>
        </w:rPr>
        <w:t>人员工资等</w:t>
      </w:r>
      <w:r w:rsidRPr="00C25920">
        <w:rPr>
          <w:rFonts w:ascii="仿宋_GB2312" w:eastAsia="仿宋_GB2312" w:hint="eastAsia"/>
          <w:sz w:val="32"/>
          <w:szCs w:val="32"/>
        </w:rPr>
        <w:t>。</w:t>
      </w:r>
    </w:p>
    <w:p w:rsidR="00442D93" w:rsidRPr="00C25920" w:rsidRDefault="00F920DA" w:rsidP="00C2592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5920">
        <w:rPr>
          <w:rFonts w:ascii="仿宋_GB2312" w:eastAsia="仿宋_GB2312" w:hint="eastAsia"/>
          <w:sz w:val="32"/>
          <w:szCs w:val="32"/>
        </w:rPr>
        <w:t>3、</w:t>
      </w:r>
      <w:r w:rsidR="00344B13">
        <w:rPr>
          <w:rFonts w:ascii="仿宋_GB2312" w:eastAsia="仿宋_GB2312" w:hint="eastAsia"/>
          <w:sz w:val="32"/>
          <w:szCs w:val="32"/>
        </w:rPr>
        <w:t>城管执法科目支出591万元，</w:t>
      </w:r>
      <w:r w:rsidR="00AF2FBF">
        <w:rPr>
          <w:rFonts w:ascii="仿宋_GB2312" w:eastAsia="仿宋_GB2312" w:hint="eastAsia"/>
          <w:sz w:val="32"/>
          <w:szCs w:val="32"/>
        </w:rPr>
        <w:t>主要</w:t>
      </w:r>
      <w:r w:rsidR="00344B13">
        <w:rPr>
          <w:rFonts w:ascii="仿宋_GB2312" w:eastAsia="仿宋_GB2312" w:hint="eastAsia"/>
          <w:sz w:val="32"/>
          <w:szCs w:val="32"/>
        </w:rPr>
        <w:t>用于综合执法大队人员工资等。</w:t>
      </w:r>
    </w:p>
    <w:p w:rsidR="00292009" w:rsidRPr="00C25920" w:rsidRDefault="00E879E1" w:rsidP="00C2592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5920">
        <w:rPr>
          <w:rFonts w:ascii="仿宋_GB2312" w:eastAsia="仿宋_GB2312" w:hint="eastAsia"/>
          <w:sz w:val="32"/>
          <w:szCs w:val="32"/>
        </w:rPr>
        <w:t>本部门2017</w:t>
      </w:r>
      <w:r w:rsidR="00AF2FBF">
        <w:rPr>
          <w:rFonts w:ascii="仿宋_GB2312" w:eastAsia="仿宋_GB2312" w:hint="eastAsia"/>
          <w:sz w:val="32"/>
          <w:szCs w:val="32"/>
        </w:rPr>
        <w:t>年安排</w:t>
      </w:r>
      <w:r w:rsidRPr="00C25920">
        <w:rPr>
          <w:rFonts w:ascii="仿宋_GB2312" w:eastAsia="仿宋_GB2312" w:hint="eastAsia"/>
          <w:sz w:val="32"/>
          <w:szCs w:val="32"/>
        </w:rPr>
        <w:t>运行经费预算</w:t>
      </w:r>
      <w:r w:rsidR="00344B13">
        <w:rPr>
          <w:rFonts w:ascii="仿宋_GB2312" w:eastAsia="仿宋_GB2312" w:hint="eastAsia"/>
          <w:sz w:val="32"/>
          <w:szCs w:val="32"/>
        </w:rPr>
        <w:t>319</w:t>
      </w:r>
      <w:r w:rsidRPr="00C25920">
        <w:rPr>
          <w:rFonts w:ascii="仿宋_GB2312" w:eastAsia="仿宋_GB2312" w:hint="eastAsia"/>
          <w:sz w:val="32"/>
          <w:szCs w:val="32"/>
        </w:rPr>
        <w:t>万元，包括办公费</w:t>
      </w:r>
      <w:r w:rsidR="00344B13">
        <w:rPr>
          <w:rFonts w:ascii="仿宋_GB2312" w:eastAsia="仿宋_GB2312" w:hint="eastAsia"/>
          <w:sz w:val="32"/>
          <w:szCs w:val="32"/>
        </w:rPr>
        <w:t>120</w:t>
      </w:r>
      <w:r w:rsidRPr="00C25920">
        <w:rPr>
          <w:rFonts w:ascii="仿宋_GB2312" w:eastAsia="仿宋_GB2312" w:hint="eastAsia"/>
          <w:sz w:val="32"/>
          <w:szCs w:val="32"/>
        </w:rPr>
        <w:t>万元、</w:t>
      </w:r>
      <w:r w:rsidR="00292009" w:rsidRPr="00C25920">
        <w:rPr>
          <w:rFonts w:ascii="仿宋_GB2312" w:eastAsia="仿宋_GB2312" w:hint="eastAsia"/>
          <w:sz w:val="32"/>
          <w:szCs w:val="32"/>
        </w:rPr>
        <w:t>水费</w:t>
      </w:r>
      <w:r w:rsidR="00344B13">
        <w:rPr>
          <w:rFonts w:ascii="仿宋_GB2312" w:eastAsia="仿宋_GB2312" w:hint="eastAsia"/>
          <w:sz w:val="32"/>
          <w:szCs w:val="32"/>
        </w:rPr>
        <w:t>5</w:t>
      </w:r>
      <w:r w:rsidR="00292009" w:rsidRPr="00C25920">
        <w:rPr>
          <w:rFonts w:ascii="仿宋_GB2312" w:eastAsia="仿宋_GB2312" w:hint="eastAsia"/>
          <w:sz w:val="32"/>
          <w:szCs w:val="32"/>
        </w:rPr>
        <w:t>万元、电费</w:t>
      </w:r>
      <w:r w:rsidR="00173A36">
        <w:rPr>
          <w:rFonts w:ascii="仿宋_GB2312" w:eastAsia="仿宋_GB2312" w:hint="eastAsia"/>
          <w:sz w:val="32"/>
          <w:szCs w:val="32"/>
        </w:rPr>
        <w:t>12</w:t>
      </w:r>
      <w:r w:rsidR="00292009" w:rsidRPr="00C25920">
        <w:rPr>
          <w:rFonts w:ascii="仿宋_GB2312" w:eastAsia="仿宋_GB2312" w:hint="eastAsia"/>
          <w:sz w:val="32"/>
          <w:szCs w:val="32"/>
        </w:rPr>
        <w:t>万元、邮电费</w:t>
      </w:r>
      <w:r w:rsidR="00173A36">
        <w:rPr>
          <w:rFonts w:ascii="仿宋_GB2312" w:eastAsia="仿宋_GB2312" w:hint="eastAsia"/>
          <w:sz w:val="32"/>
          <w:szCs w:val="32"/>
        </w:rPr>
        <w:t>12</w:t>
      </w:r>
      <w:r w:rsidR="00292009" w:rsidRPr="00C25920">
        <w:rPr>
          <w:rFonts w:ascii="仿宋_GB2312" w:eastAsia="仿宋_GB2312" w:hint="eastAsia"/>
          <w:sz w:val="32"/>
          <w:szCs w:val="32"/>
        </w:rPr>
        <w:t xml:space="preserve"> 万元、</w:t>
      </w:r>
      <w:r w:rsidR="00173A36">
        <w:rPr>
          <w:rFonts w:ascii="仿宋_GB2312" w:eastAsia="仿宋_GB2312" w:hint="eastAsia"/>
          <w:sz w:val="32"/>
          <w:szCs w:val="32"/>
        </w:rPr>
        <w:t>取暖费25万元、</w:t>
      </w:r>
      <w:r w:rsidR="00292009" w:rsidRPr="00C25920">
        <w:rPr>
          <w:rFonts w:ascii="仿宋_GB2312" w:eastAsia="仿宋_GB2312" w:hint="eastAsia"/>
          <w:sz w:val="32"/>
          <w:szCs w:val="32"/>
        </w:rPr>
        <w:t>差旅费</w:t>
      </w:r>
      <w:r w:rsidR="00173A36">
        <w:rPr>
          <w:rFonts w:ascii="仿宋_GB2312" w:eastAsia="仿宋_GB2312" w:hint="eastAsia"/>
          <w:sz w:val="32"/>
          <w:szCs w:val="32"/>
        </w:rPr>
        <w:t>12</w:t>
      </w:r>
      <w:r w:rsidR="00292009" w:rsidRPr="00C25920">
        <w:rPr>
          <w:rFonts w:ascii="仿宋_GB2312" w:eastAsia="仿宋_GB2312" w:hint="eastAsia"/>
          <w:sz w:val="32"/>
          <w:szCs w:val="32"/>
        </w:rPr>
        <w:t>万元、培训费</w:t>
      </w:r>
      <w:r w:rsidR="00173A36">
        <w:rPr>
          <w:rFonts w:ascii="仿宋_GB2312" w:eastAsia="仿宋_GB2312" w:hint="eastAsia"/>
          <w:sz w:val="32"/>
          <w:szCs w:val="32"/>
        </w:rPr>
        <w:t>3</w:t>
      </w:r>
      <w:r w:rsidR="00292009" w:rsidRPr="00C25920">
        <w:rPr>
          <w:rFonts w:ascii="仿宋_GB2312" w:eastAsia="仿宋_GB2312" w:hint="eastAsia"/>
          <w:sz w:val="32"/>
          <w:szCs w:val="32"/>
        </w:rPr>
        <w:t>万元、劳务费</w:t>
      </w:r>
      <w:r w:rsidR="00173A36">
        <w:rPr>
          <w:rFonts w:ascii="仿宋_GB2312" w:eastAsia="仿宋_GB2312" w:hint="eastAsia"/>
          <w:sz w:val="32"/>
          <w:szCs w:val="32"/>
        </w:rPr>
        <w:t>35</w:t>
      </w:r>
      <w:r w:rsidR="00292009" w:rsidRPr="00C25920">
        <w:rPr>
          <w:rFonts w:ascii="仿宋_GB2312" w:eastAsia="仿宋_GB2312" w:hint="eastAsia"/>
          <w:sz w:val="32"/>
          <w:szCs w:val="32"/>
        </w:rPr>
        <w:t>万元、福利费</w:t>
      </w:r>
      <w:r w:rsidR="00173A36">
        <w:rPr>
          <w:rFonts w:ascii="仿宋_GB2312" w:eastAsia="仿宋_GB2312" w:hint="eastAsia"/>
          <w:sz w:val="32"/>
          <w:szCs w:val="32"/>
        </w:rPr>
        <w:t>36</w:t>
      </w:r>
      <w:r w:rsidR="00292009" w:rsidRPr="00C25920">
        <w:rPr>
          <w:rFonts w:ascii="仿宋_GB2312" w:eastAsia="仿宋_GB2312" w:hint="eastAsia"/>
          <w:sz w:val="32"/>
          <w:szCs w:val="32"/>
        </w:rPr>
        <w:t>万元、公务用车运行维护费</w:t>
      </w:r>
      <w:r w:rsidR="00173A36">
        <w:rPr>
          <w:rFonts w:ascii="仿宋_GB2312" w:eastAsia="仿宋_GB2312" w:hint="eastAsia"/>
          <w:sz w:val="32"/>
          <w:szCs w:val="32"/>
        </w:rPr>
        <w:t>11</w:t>
      </w:r>
      <w:r w:rsidR="00292009" w:rsidRPr="00C25920">
        <w:rPr>
          <w:rFonts w:ascii="仿宋_GB2312" w:eastAsia="仿宋_GB2312" w:hint="eastAsia"/>
          <w:sz w:val="32"/>
          <w:szCs w:val="32"/>
        </w:rPr>
        <w:t>万元、其他交通费</w:t>
      </w:r>
      <w:r w:rsidR="00173A36">
        <w:rPr>
          <w:rFonts w:ascii="仿宋_GB2312" w:eastAsia="仿宋_GB2312" w:hint="eastAsia"/>
          <w:sz w:val="32"/>
          <w:szCs w:val="32"/>
        </w:rPr>
        <w:t>48</w:t>
      </w:r>
      <w:r w:rsidR="00292009" w:rsidRPr="00C25920">
        <w:rPr>
          <w:rFonts w:ascii="仿宋_GB2312" w:eastAsia="仿宋_GB2312" w:hint="eastAsia"/>
          <w:sz w:val="32"/>
          <w:szCs w:val="32"/>
        </w:rPr>
        <w:t>万元</w:t>
      </w:r>
      <w:r w:rsidR="00292009" w:rsidRPr="00C25920">
        <w:rPr>
          <w:rFonts w:ascii="仿宋_GB2312" w:eastAsia="仿宋_GB2312"/>
          <w:sz w:val="32"/>
          <w:szCs w:val="32"/>
        </w:rPr>
        <w:t>。</w:t>
      </w:r>
    </w:p>
    <w:p w:rsidR="00E879E1" w:rsidRPr="00C25920" w:rsidRDefault="00E879E1" w:rsidP="00C25920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C25920">
        <w:rPr>
          <w:rFonts w:ascii="黑体" w:eastAsia="黑体" w:hint="eastAsia"/>
          <w:sz w:val="32"/>
          <w:szCs w:val="32"/>
        </w:rPr>
        <w:t>三、其他需要说明的情况</w:t>
      </w:r>
    </w:p>
    <w:p w:rsidR="00173A36" w:rsidRDefault="00E962EE" w:rsidP="00173A36">
      <w:pPr>
        <w:spacing w:line="500" w:lineRule="exact"/>
        <w:ind w:leftChars="267" w:left="4961" w:hangingChars="1350" w:hanging="4320"/>
        <w:rPr>
          <w:rFonts w:ascii="仿宋_GB2312" w:eastAsia="仿宋_GB2312"/>
          <w:sz w:val="32"/>
          <w:szCs w:val="32"/>
        </w:rPr>
      </w:pPr>
      <w:r w:rsidRPr="00C25920">
        <w:rPr>
          <w:rFonts w:ascii="仿宋_GB2312" w:eastAsia="仿宋_GB2312" w:hint="eastAsia"/>
          <w:sz w:val="32"/>
          <w:szCs w:val="32"/>
        </w:rPr>
        <w:t>本部门没有其他说明事项，本部门没有需要解释的专业词汇。</w:t>
      </w:r>
    </w:p>
    <w:p w:rsidR="00173A36" w:rsidRDefault="00173A36" w:rsidP="00173A36">
      <w:pPr>
        <w:spacing w:line="500" w:lineRule="exact"/>
        <w:ind w:leftChars="267" w:left="4961" w:hangingChars="1350" w:hanging="4320"/>
        <w:rPr>
          <w:rFonts w:ascii="仿宋_GB2312" w:eastAsia="仿宋_GB2312"/>
          <w:sz w:val="32"/>
          <w:szCs w:val="32"/>
        </w:rPr>
      </w:pPr>
    </w:p>
    <w:p w:rsidR="002800BD" w:rsidRPr="00173A36" w:rsidRDefault="00173A36" w:rsidP="00173A36">
      <w:pPr>
        <w:spacing w:line="500" w:lineRule="exact"/>
        <w:ind w:leftChars="1801" w:left="4962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102FD" w:rsidRPr="00C25920">
        <w:rPr>
          <w:rFonts w:ascii="仿宋_GB2312" w:eastAsia="仿宋_GB2312" w:hint="eastAsia"/>
          <w:sz w:val="32"/>
          <w:szCs w:val="32"/>
        </w:rPr>
        <w:t>017年</w:t>
      </w:r>
      <w:r w:rsidR="00A05A61">
        <w:rPr>
          <w:rFonts w:ascii="仿宋_GB2312" w:eastAsia="仿宋_GB2312" w:hint="eastAsia"/>
          <w:sz w:val="32"/>
          <w:szCs w:val="32"/>
        </w:rPr>
        <w:t>2</w:t>
      </w:r>
      <w:r w:rsidR="00A102FD" w:rsidRPr="00C25920">
        <w:rPr>
          <w:rFonts w:ascii="仿宋_GB2312" w:eastAsia="仿宋_GB2312" w:hint="eastAsia"/>
          <w:sz w:val="32"/>
          <w:szCs w:val="32"/>
        </w:rPr>
        <w:t>月</w:t>
      </w:r>
      <w:r w:rsidR="00A05A61">
        <w:rPr>
          <w:rFonts w:ascii="仿宋_GB2312" w:eastAsia="仿宋_GB2312" w:hint="eastAsia"/>
          <w:sz w:val="32"/>
          <w:szCs w:val="32"/>
        </w:rPr>
        <w:t>4</w:t>
      </w:r>
      <w:r w:rsidR="00A102FD" w:rsidRPr="00C25920">
        <w:rPr>
          <w:rFonts w:ascii="仿宋_GB2312" w:eastAsia="仿宋_GB2312" w:hint="eastAsia"/>
          <w:sz w:val="32"/>
          <w:szCs w:val="32"/>
        </w:rPr>
        <w:t>日</w:t>
      </w:r>
    </w:p>
    <w:sectPr w:rsidR="002800BD" w:rsidRPr="00173A36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29" w:rsidRDefault="00933E29">
      <w:pPr>
        <w:spacing w:line="240" w:lineRule="auto"/>
      </w:pPr>
      <w:r>
        <w:separator/>
      </w:r>
    </w:p>
  </w:endnote>
  <w:endnote w:type="continuationSeparator" w:id="1">
    <w:p w:rsidR="00933E29" w:rsidRDefault="00933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4491F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442D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32E1" w:rsidRDefault="00933E29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933E29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29" w:rsidRDefault="00933E29">
      <w:pPr>
        <w:spacing w:line="240" w:lineRule="auto"/>
      </w:pPr>
      <w:r>
        <w:separator/>
      </w:r>
    </w:p>
  </w:footnote>
  <w:footnote w:type="continuationSeparator" w:id="1">
    <w:p w:rsidR="00933E29" w:rsidRDefault="00933E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933E29" w:rsidP="00937D7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D93"/>
    <w:rsid w:val="000C0670"/>
    <w:rsid w:val="00173A36"/>
    <w:rsid w:val="001A0EAE"/>
    <w:rsid w:val="001B50C5"/>
    <w:rsid w:val="0024491F"/>
    <w:rsid w:val="002800BD"/>
    <w:rsid w:val="00292009"/>
    <w:rsid w:val="00324FA2"/>
    <w:rsid w:val="00344B13"/>
    <w:rsid w:val="003B7222"/>
    <w:rsid w:val="00442D93"/>
    <w:rsid w:val="004C565D"/>
    <w:rsid w:val="005142F0"/>
    <w:rsid w:val="005409E1"/>
    <w:rsid w:val="005D142C"/>
    <w:rsid w:val="0062668B"/>
    <w:rsid w:val="006E132C"/>
    <w:rsid w:val="00707EFE"/>
    <w:rsid w:val="00725C36"/>
    <w:rsid w:val="00820973"/>
    <w:rsid w:val="00915D56"/>
    <w:rsid w:val="00933E29"/>
    <w:rsid w:val="00952338"/>
    <w:rsid w:val="009804F8"/>
    <w:rsid w:val="00993D25"/>
    <w:rsid w:val="009B710C"/>
    <w:rsid w:val="009D5527"/>
    <w:rsid w:val="009F6B53"/>
    <w:rsid w:val="00A05A61"/>
    <w:rsid w:val="00A102FD"/>
    <w:rsid w:val="00AF2FBF"/>
    <w:rsid w:val="00AF550D"/>
    <w:rsid w:val="00B37694"/>
    <w:rsid w:val="00BB72BE"/>
    <w:rsid w:val="00C25920"/>
    <w:rsid w:val="00D11BFC"/>
    <w:rsid w:val="00D42034"/>
    <w:rsid w:val="00DE13B8"/>
    <w:rsid w:val="00E00A1B"/>
    <w:rsid w:val="00E879E1"/>
    <w:rsid w:val="00E962EE"/>
    <w:rsid w:val="00F8207C"/>
    <w:rsid w:val="00F92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93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42D9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42D93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442D93"/>
  </w:style>
  <w:style w:type="paragraph" w:styleId="a5">
    <w:name w:val="header"/>
    <w:basedOn w:val="a"/>
    <w:link w:val="Char0"/>
    <w:rsid w:val="0044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2D9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442D9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paragraph" w:styleId="a7">
    <w:name w:val="List Paragraph"/>
    <w:basedOn w:val="a"/>
    <w:uiPriority w:val="34"/>
    <w:qFormat/>
    <w:rsid w:val="00707EF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B50C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B50C5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2">
    <w:name w:val="Char"/>
    <w:basedOn w:val="a"/>
    <w:rsid w:val="00C25920"/>
    <w:pPr>
      <w:adjustRightInd/>
      <w:spacing w:line="360" w:lineRule="auto"/>
      <w:ind w:firstLineChars="200" w:firstLine="200"/>
      <w:jc w:val="both"/>
      <w:textAlignment w:val="auto"/>
    </w:pPr>
    <w:rPr>
      <w:rFonts w:ascii="宋体" w:eastAsia="仿宋_GB2312" w:hAnsi="宋体" w:cs="宋体"/>
      <w:kern w:val="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161</Words>
  <Characters>918</Characters>
  <Application>Microsoft Office Word</Application>
  <DocSecurity>0</DocSecurity>
  <Lines>7</Lines>
  <Paragraphs>2</Paragraphs>
  <ScaleCrop>false</ScaleCrop>
  <Company>Lenovo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2017-11-02T03:24:00Z</cp:lastPrinted>
  <dcterms:created xsi:type="dcterms:W3CDTF">2017-01-26T02:40:00Z</dcterms:created>
  <dcterms:modified xsi:type="dcterms:W3CDTF">2017-12-13T06:23:00Z</dcterms:modified>
</cp:coreProperties>
</file>