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DFDE8" w14:textId="19C445D2" w:rsidR="000433C7" w:rsidRPr="000433C7" w:rsidRDefault="000433C7" w:rsidP="000433C7">
      <w:pPr>
        <w:spacing w:line="620" w:lineRule="exact"/>
        <w:ind w:firstLineChars="100" w:firstLine="320"/>
        <w:rPr>
          <w:rFonts w:ascii="仿宋_GB2312" w:eastAsia="仿宋_GB2312" w:hAnsi="仿宋_GB2312" w:cs="仿宋_GB2312" w:hint="eastAsia"/>
          <w:sz w:val="32"/>
          <w:szCs w:val="32"/>
        </w:rPr>
      </w:pPr>
      <w:r w:rsidRPr="000433C7"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bookmarkStart w:id="0" w:name="_GoBack"/>
      <w:bookmarkEnd w:id="0"/>
    </w:p>
    <w:p w14:paraId="02A2354F" w14:textId="04306CE3" w:rsidR="000433C7" w:rsidRPr="00BF7771" w:rsidRDefault="000433C7" w:rsidP="000433C7">
      <w:pPr>
        <w:spacing w:line="620" w:lineRule="exact"/>
        <w:jc w:val="center"/>
        <w:rPr>
          <w:rFonts w:ascii="文星标宋" w:eastAsia="文星标宋" w:hAnsi="文星标宋"/>
          <w:sz w:val="44"/>
          <w:szCs w:val="44"/>
        </w:rPr>
      </w:pPr>
      <w:r w:rsidRPr="00BF7771">
        <w:rPr>
          <w:rFonts w:ascii="文星标宋" w:eastAsia="文星标宋" w:hAnsi="文星标宋"/>
          <w:sz w:val="44"/>
          <w:szCs w:val="44"/>
        </w:rPr>
        <w:t>201</w:t>
      </w:r>
      <w:r w:rsidRPr="00BF7771">
        <w:rPr>
          <w:rFonts w:ascii="文星标宋" w:eastAsia="文星标宋" w:hAnsi="文星标宋" w:hint="eastAsia"/>
          <w:sz w:val="44"/>
          <w:szCs w:val="44"/>
        </w:rPr>
        <w:t>8</w:t>
      </w:r>
      <w:r w:rsidRPr="00BF7771">
        <w:rPr>
          <w:rFonts w:ascii="文星标宋" w:eastAsia="文星标宋" w:hAnsi="文星标宋"/>
          <w:sz w:val="44"/>
          <w:szCs w:val="44"/>
        </w:rPr>
        <w:t>年度</w:t>
      </w:r>
      <w:r w:rsidRPr="00BF7771">
        <w:rPr>
          <w:rFonts w:ascii="文星标宋" w:eastAsia="文星标宋" w:hAnsi="文星标宋" w:hint="eastAsia"/>
          <w:sz w:val="44"/>
          <w:szCs w:val="44"/>
        </w:rPr>
        <w:t>高新区</w:t>
      </w:r>
      <w:r w:rsidRPr="00BF7771">
        <w:rPr>
          <w:rFonts w:ascii="文星标宋" w:eastAsia="文星标宋" w:hAnsi="文星标宋"/>
          <w:sz w:val="44"/>
          <w:szCs w:val="44"/>
        </w:rPr>
        <w:t>安全生产</w:t>
      </w:r>
      <w:r w:rsidRPr="00BF7771">
        <w:rPr>
          <w:rFonts w:ascii="文星标宋" w:eastAsia="文星标宋" w:hAnsi="文星标宋" w:hint="eastAsia"/>
          <w:sz w:val="44"/>
          <w:szCs w:val="44"/>
        </w:rPr>
        <w:t>和消防安全</w:t>
      </w:r>
    </w:p>
    <w:p w14:paraId="23E3D811" w14:textId="77777777" w:rsidR="000433C7" w:rsidRPr="00BF7771" w:rsidRDefault="000433C7" w:rsidP="000433C7">
      <w:pPr>
        <w:spacing w:line="620" w:lineRule="exact"/>
        <w:jc w:val="center"/>
        <w:rPr>
          <w:rFonts w:ascii="文星标宋" w:eastAsia="文星标宋" w:hAnsi="文星标宋"/>
          <w:sz w:val="44"/>
          <w:szCs w:val="44"/>
        </w:rPr>
      </w:pPr>
      <w:r w:rsidRPr="00BF7771">
        <w:rPr>
          <w:rFonts w:ascii="文星标宋" w:eastAsia="文星标宋" w:hAnsi="文星标宋"/>
          <w:sz w:val="44"/>
          <w:szCs w:val="44"/>
        </w:rPr>
        <w:t>先进</w:t>
      </w:r>
      <w:r w:rsidRPr="00BF7771">
        <w:rPr>
          <w:rFonts w:ascii="文星标宋" w:eastAsia="文星标宋" w:hAnsi="文星标宋" w:hint="eastAsia"/>
          <w:sz w:val="44"/>
          <w:szCs w:val="44"/>
        </w:rPr>
        <w:t>单位和先进个人名单</w:t>
      </w:r>
    </w:p>
    <w:p w14:paraId="76E4B8C6" w14:textId="77777777" w:rsidR="000433C7" w:rsidRDefault="000433C7" w:rsidP="000433C7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</w:p>
    <w:p w14:paraId="3F918867" w14:textId="77777777" w:rsidR="000433C7" w:rsidRDefault="000433C7" w:rsidP="000433C7">
      <w:pPr>
        <w:spacing w:line="620" w:lineRule="exact"/>
        <w:ind w:firstLineChars="100" w:firstLine="321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安全生产先进单位(10个)</w:t>
      </w:r>
    </w:p>
    <w:p w14:paraId="4D2AB6A7" w14:textId="77777777" w:rsidR="000433C7" w:rsidRDefault="000433C7" w:rsidP="000433C7">
      <w:pPr>
        <w:spacing w:line="62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天津中环半导体股份有限公司</w:t>
      </w:r>
    </w:p>
    <w:p w14:paraId="7AADF955" w14:textId="77777777" w:rsidR="000433C7" w:rsidRDefault="000433C7" w:rsidP="000433C7">
      <w:pPr>
        <w:spacing w:line="62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天津凯发电气股份有限公司</w:t>
      </w:r>
    </w:p>
    <w:p w14:paraId="7F433BD1" w14:textId="77777777" w:rsidR="000433C7" w:rsidRDefault="000433C7" w:rsidP="000433C7">
      <w:pPr>
        <w:spacing w:line="62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天津力神电池股份有限公司</w:t>
      </w:r>
    </w:p>
    <w:p w14:paraId="515AD090" w14:textId="77777777" w:rsidR="000433C7" w:rsidRDefault="000433C7" w:rsidP="000433C7">
      <w:pPr>
        <w:spacing w:line="62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曙光信息产业股份有限公司</w:t>
      </w:r>
    </w:p>
    <w:p w14:paraId="24000619" w14:textId="77777777" w:rsidR="000433C7" w:rsidRDefault="000433C7" w:rsidP="000433C7">
      <w:pPr>
        <w:spacing w:line="62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施耐德万高（天津）电气设备有限公司</w:t>
      </w:r>
    </w:p>
    <w:p w14:paraId="2FF6A222" w14:textId="77777777" w:rsidR="000433C7" w:rsidRDefault="000433C7" w:rsidP="000433C7">
      <w:pPr>
        <w:spacing w:line="62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天津明阳风电设备有限公司</w:t>
      </w:r>
    </w:p>
    <w:p w14:paraId="23B6BCE8" w14:textId="77777777" w:rsidR="000433C7" w:rsidRDefault="000433C7" w:rsidP="000433C7">
      <w:pPr>
        <w:spacing w:line="62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航天神舟飞行器有限公司</w:t>
      </w:r>
    </w:p>
    <w:p w14:paraId="3479DFDB" w14:textId="77777777" w:rsidR="000433C7" w:rsidRDefault="000433C7" w:rsidP="000433C7">
      <w:pPr>
        <w:spacing w:line="62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天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龙科技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发展有限公司</w:t>
      </w:r>
    </w:p>
    <w:p w14:paraId="428DAAA7" w14:textId="77777777" w:rsidR="000433C7" w:rsidRDefault="000433C7" w:rsidP="000433C7">
      <w:pPr>
        <w:spacing w:line="62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天津港航安装工程有限公司</w:t>
      </w:r>
    </w:p>
    <w:p w14:paraId="4FD89731" w14:textId="77777777" w:rsidR="000433C7" w:rsidRDefault="000433C7" w:rsidP="000433C7">
      <w:pPr>
        <w:spacing w:line="62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天津市塘沽津滨阀门有限公司</w:t>
      </w:r>
    </w:p>
    <w:p w14:paraId="432D1A6D" w14:textId="77777777" w:rsidR="000433C7" w:rsidRDefault="000433C7" w:rsidP="000433C7">
      <w:pPr>
        <w:spacing w:line="620" w:lineRule="exact"/>
        <w:ind w:firstLineChars="100" w:firstLine="321"/>
        <w:rPr>
          <w:rFonts w:ascii="仿宋_GB2312" w:eastAsia="仿宋_GB2312" w:hAnsi="仿宋_GB2312" w:cs="仿宋_GB2312"/>
          <w:b/>
          <w:sz w:val="32"/>
          <w:szCs w:val="32"/>
        </w:rPr>
      </w:pPr>
    </w:p>
    <w:p w14:paraId="345BA974" w14:textId="77777777" w:rsidR="000433C7" w:rsidRDefault="000433C7" w:rsidP="000433C7">
      <w:pPr>
        <w:spacing w:line="620" w:lineRule="exact"/>
        <w:ind w:firstLineChars="100" w:firstLine="321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消防安全先进单位(10个)</w:t>
      </w:r>
    </w:p>
    <w:p w14:paraId="3B80A986" w14:textId="77777777" w:rsidR="000433C7" w:rsidRDefault="000433C7" w:rsidP="000433C7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 xml:space="preserve">  康远（天津）国际科技发展有限公司</w:t>
      </w:r>
    </w:p>
    <w:p w14:paraId="51F4401D" w14:textId="77777777" w:rsidR="000433C7" w:rsidRDefault="000433C7" w:rsidP="000433C7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天津华苑枫叶国际学校</w:t>
      </w:r>
    </w:p>
    <w:p w14:paraId="224C687C" w14:textId="77777777" w:rsidR="000433C7" w:rsidRDefault="000433C7" w:rsidP="000433C7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高新区第一学校</w:t>
      </w:r>
    </w:p>
    <w:p w14:paraId="68512F9E" w14:textId="77777777" w:rsidR="000433C7" w:rsidRDefault="000433C7" w:rsidP="000433C7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盛实百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草药业有限公司</w:t>
      </w:r>
    </w:p>
    <w:p w14:paraId="0D9CA0AF" w14:textId="77777777" w:rsidR="000433C7" w:rsidRDefault="000433C7" w:rsidP="000433C7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中国农业银行客户服务中心</w:t>
      </w:r>
    </w:p>
    <w:p w14:paraId="4CCD1CB6" w14:textId="77777777" w:rsidR="000433C7" w:rsidRDefault="000433C7" w:rsidP="000433C7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天津合纵电力设备有限公司</w:t>
      </w:r>
    </w:p>
    <w:p w14:paraId="73D3425D" w14:textId="77777777" w:rsidR="000433C7" w:rsidRDefault="000433C7" w:rsidP="000433C7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天津领峰物业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服务有限公司</w:t>
      </w:r>
    </w:p>
    <w:p w14:paraId="0AA5D83C" w14:textId="77777777" w:rsidR="000433C7" w:rsidRDefault="000433C7" w:rsidP="000433C7">
      <w:pPr>
        <w:spacing w:line="6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中建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三局奇虎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360天津创业平台项目</w:t>
      </w:r>
    </w:p>
    <w:p w14:paraId="17651F63" w14:textId="77777777" w:rsidR="000433C7" w:rsidRDefault="000433C7" w:rsidP="000433C7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中海油田服务股份有限公司天津分公司</w:t>
      </w:r>
    </w:p>
    <w:p w14:paraId="1D71C52D" w14:textId="77777777" w:rsidR="000433C7" w:rsidRDefault="000433C7" w:rsidP="000433C7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联合矿产（天津）有限公司</w:t>
      </w:r>
    </w:p>
    <w:p w14:paraId="30A60945" w14:textId="77777777" w:rsidR="000433C7" w:rsidRDefault="000433C7" w:rsidP="000433C7">
      <w:pPr>
        <w:spacing w:line="62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</w:p>
    <w:p w14:paraId="6CBE5F33" w14:textId="77777777" w:rsidR="000433C7" w:rsidRDefault="000433C7" w:rsidP="000433C7">
      <w:pPr>
        <w:spacing w:line="620" w:lineRule="exact"/>
        <w:ind w:firstLineChars="100" w:firstLine="321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安全生产先进个人（20名）</w:t>
      </w:r>
    </w:p>
    <w:p w14:paraId="5E571E23" w14:textId="77777777" w:rsidR="000433C7" w:rsidRDefault="000433C7" w:rsidP="000433C7">
      <w:pPr>
        <w:spacing w:line="62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龙  天津中环半导体股份有限公司副总经理</w:t>
      </w:r>
    </w:p>
    <w:p w14:paraId="4F2C133C" w14:textId="77777777" w:rsidR="000433C7" w:rsidRDefault="000433C7" w:rsidP="000433C7">
      <w:pPr>
        <w:spacing w:line="62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  扬  天津中环半导体股份有限公司安环部部长</w:t>
      </w:r>
    </w:p>
    <w:p w14:paraId="68EABB90" w14:textId="77777777" w:rsidR="000433C7" w:rsidRDefault="000433C7" w:rsidP="000433C7">
      <w:pPr>
        <w:spacing w:line="62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张忠杰  天津凯发电气股份有限公司副总经理</w:t>
      </w:r>
    </w:p>
    <w:p w14:paraId="102A6A31" w14:textId="77777777" w:rsidR="000433C7" w:rsidRDefault="000433C7" w:rsidP="000433C7">
      <w:pPr>
        <w:spacing w:line="62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  鹏  天津凯发电气股份有限公司安全管理人员</w:t>
      </w:r>
    </w:p>
    <w:p w14:paraId="46389C56" w14:textId="77777777" w:rsidR="000433C7" w:rsidRDefault="000433C7" w:rsidP="000433C7">
      <w:pPr>
        <w:spacing w:line="62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宋健涛  天津力神电池股份有限公司HSE管理部副部长</w:t>
      </w:r>
    </w:p>
    <w:p w14:paraId="04D27479" w14:textId="77777777" w:rsidR="000433C7" w:rsidRDefault="000433C7" w:rsidP="000433C7">
      <w:pPr>
        <w:spacing w:line="62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张绍兵  天津力神电池股份有限公司HSE管理部经理</w:t>
      </w:r>
    </w:p>
    <w:p w14:paraId="18CB08A5" w14:textId="77777777" w:rsidR="000433C7" w:rsidRDefault="000433C7" w:rsidP="000433C7">
      <w:pPr>
        <w:spacing w:line="62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鲍菁丹  曙光信息产业股份有限公司总裁助理</w:t>
      </w:r>
    </w:p>
    <w:p w14:paraId="40176EBE" w14:textId="77777777" w:rsidR="000433C7" w:rsidRDefault="000433C7" w:rsidP="000433C7">
      <w:pPr>
        <w:spacing w:line="62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樊伟彤  曙光信息产业股份有限公司安全主管</w:t>
      </w:r>
    </w:p>
    <w:p w14:paraId="5E004FD4" w14:textId="77777777" w:rsidR="000433C7" w:rsidRDefault="000433C7" w:rsidP="000433C7">
      <w:pPr>
        <w:spacing w:line="62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靳文利  施耐德万高（天津）电气设备有限公司副总经理</w:t>
      </w:r>
    </w:p>
    <w:p w14:paraId="4D036BEE" w14:textId="77777777" w:rsidR="000433C7" w:rsidRPr="00BF7771" w:rsidRDefault="000433C7" w:rsidP="000433C7">
      <w:pPr>
        <w:spacing w:line="620" w:lineRule="exact"/>
        <w:ind w:firstLineChars="100" w:firstLine="320"/>
        <w:rPr>
          <w:rFonts w:ascii="仿宋_GB2312" w:eastAsia="仿宋_GB2312" w:hAnsi="仿宋_GB2312" w:cs="仿宋_GB2312"/>
          <w:spacing w:val="-8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韩红旗  施耐</w:t>
      </w:r>
      <w:r w:rsidRPr="00BF7771">
        <w:rPr>
          <w:rFonts w:ascii="仿宋_GB2312" w:eastAsia="仿宋_GB2312" w:hAnsi="仿宋_GB2312" w:cs="仿宋_GB2312" w:hint="eastAsia"/>
          <w:spacing w:val="-8"/>
          <w:sz w:val="32"/>
          <w:szCs w:val="32"/>
        </w:rPr>
        <w:t>德万高（天津）电气设备有限公司安全工程师</w:t>
      </w:r>
    </w:p>
    <w:p w14:paraId="1750633A" w14:textId="77777777" w:rsidR="000433C7" w:rsidRDefault="000433C7" w:rsidP="000433C7">
      <w:pPr>
        <w:spacing w:line="62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何昌国  天津明阳风电设备有限公司总经理</w:t>
      </w:r>
    </w:p>
    <w:p w14:paraId="01FB72C7" w14:textId="77777777" w:rsidR="000433C7" w:rsidRDefault="000433C7" w:rsidP="000433C7">
      <w:pPr>
        <w:spacing w:line="62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孙国帅  天津明阳风电设备有限公司安全主管</w:t>
      </w:r>
    </w:p>
    <w:p w14:paraId="266EF371" w14:textId="77777777" w:rsidR="000433C7" w:rsidRDefault="000433C7" w:rsidP="000433C7">
      <w:pPr>
        <w:spacing w:line="62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刘晓刚  航天神舟飞行器有限公司质量安全部部长</w:t>
      </w:r>
    </w:p>
    <w:p w14:paraId="097E03E8" w14:textId="77777777" w:rsidR="000433C7" w:rsidRDefault="000433C7" w:rsidP="000433C7">
      <w:pPr>
        <w:spacing w:line="62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陈艳丽  航天神舟飞行器有限公司安全生产主管</w:t>
      </w:r>
    </w:p>
    <w:p w14:paraId="42689B32" w14:textId="77777777" w:rsidR="000433C7" w:rsidRDefault="000433C7" w:rsidP="000433C7">
      <w:pPr>
        <w:spacing w:line="62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王  源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天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龙科技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发展有限公司副总经理</w:t>
      </w:r>
    </w:p>
    <w:p w14:paraId="4216A4AE" w14:textId="77777777" w:rsidR="000433C7" w:rsidRDefault="000433C7" w:rsidP="000433C7">
      <w:pPr>
        <w:spacing w:line="62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朱金国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天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龙科技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发展有限公司安全主管</w:t>
      </w:r>
    </w:p>
    <w:p w14:paraId="79B8870B" w14:textId="77777777" w:rsidR="000433C7" w:rsidRDefault="000433C7" w:rsidP="000433C7">
      <w:pPr>
        <w:spacing w:line="62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  伟  天津港航安装工程有限公司常务副总经理</w:t>
      </w:r>
    </w:p>
    <w:p w14:paraId="3721970D" w14:textId="77777777" w:rsidR="000433C7" w:rsidRDefault="000433C7" w:rsidP="000433C7">
      <w:pPr>
        <w:spacing w:line="62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李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天津港航安装工程有限公司安全环保部经理</w:t>
      </w:r>
    </w:p>
    <w:p w14:paraId="1EAC907C" w14:textId="77777777" w:rsidR="000433C7" w:rsidRDefault="000433C7" w:rsidP="000433C7">
      <w:pPr>
        <w:spacing w:line="62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曹治龙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天津市塘沽津滨阀门有限公司副总经理</w:t>
      </w:r>
    </w:p>
    <w:p w14:paraId="5D2FB8D1" w14:textId="77777777" w:rsidR="000433C7" w:rsidRDefault="000433C7" w:rsidP="000433C7">
      <w:pPr>
        <w:spacing w:line="620" w:lineRule="exact"/>
        <w:ind w:firstLineChars="100" w:firstLine="320"/>
        <w:rPr>
          <w:rFonts w:ascii="仿宋_GB2312" w:eastAsia="仿宋_GB2312" w:hAnsi="仿宋_GB2312" w:cs="仿宋_GB2312"/>
          <w:b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位守良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天津市塘沽津滨阀门有限公司车间安全负责人</w:t>
      </w:r>
    </w:p>
    <w:p w14:paraId="0AD2069E" w14:textId="77777777" w:rsidR="000433C7" w:rsidRDefault="000433C7" w:rsidP="000433C7">
      <w:pPr>
        <w:spacing w:line="620" w:lineRule="exact"/>
        <w:ind w:firstLineChars="100" w:firstLine="321"/>
        <w:rPr>
          <w:rFonts w:ascii="仿宋_GB2312" w:eastAsia="仿宋_GB2312" w:hAnsi="仿宋_GB2312" w:cs="仿宋_GB2312"/>
          <w:b/>
          <w:sz w:val="32"/>
          <w:szCs w:val="32"/>
        </w:rPr>
      </w:pPr>
    </w:p>
    <w:p w14:paraId="365482F6" w14:textId="77777777" w:rsidR="000433C7" w:rsidRDefault="000433C7" w:rsidP="000433C7">
      <w:pPr>
        <w:spacing w:line="620" w:lineRule="exact"/>
        <w:ind w:firstLineChars="100" w:firstLine="321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消防安全先进个人（20名）</w:t>
      </w:r>
    </w:p>
    <w:p w14:paraId="6330ED9C" w14:textId="77777777" w:rsidR="000433C7" w:rsidRPr="00BF7771" w:rsidRDefault="000433C7" w:rsidP="000433C7">
      <w:pPr>
        <w:spacing w:line="620" w:lineRule="exact"/>
        <w:rPr>
          <w:rFonts w:ascii="仿宋_GB2312" w:eastAsia="仿宋_GB2312"/>
          <w:spacing w:val="-36"/>
          <w:sz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马晓玲   </w:t>
      </w:r>
      <w:r>
        <w:rPr>
          <w:rFonts w:ascii="仿宋_GB2312" w:eastAsia="仿宋_GB2312" w:hint="eastAsia"/>
          <w:spacing w:val="-28"/>
          <w:sz w:val="32"/>
        </w:rPr>
        <w:t>康远（天津）</w:t>
      </w:r>
      <w:r w:rsidRPr="00BF7771">
        <w:rPr>
          <w:rFonts w:ascii="仿宋_GB2312" w:eastAsia="仿宋_GB2312" w:hint="eastAsia"/>
          <w:spacing w:val="-36"/>
          <w:sz w:val="32"/>
        </w:rPr>
        <w:t>国际科技发展有限公司后勤及物业管理部经理</w:t>
      </w:r>
    </w:p>
    <w:p w14:paraId="67185622" w14:textId="77777777" w:rsidR="000433C7" w:rsidRPr="00BF7771" w:rsidRDefault="000433C7" w:rsidP="000433C7">
      <w:pPr>
        <w:spacing w:line="620" w:lineRule="exact"/>
        <w:rPr>
          <w:rFonts w:ascii="仿宋_GB2312" w:eastAsia="仿宋_GB2312"/>
          <w:spacing w:val="-36"/>
          <w:sz w:val="32"/>
        </w:rPr>
      </w:pPr>
      <w:r>
        <w:rPr>
          <w:rFonts w:ascii="仿宋_GB2312" w:eastAsia="仿宋_GB2312" w:hint="eastAsia"/>
          <w:sz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</w:rPr>
        <w:t>石卓华</w:t>
      </w:r>
      <w:proofErr w:type="gramEnd"/>
      <w:r>
        <w:rPr>
          <w:rFonts w:ascii="仿宋_GB2312" w:eastAsia="仿宋_GB2312" w:hint="eastAsia"/>
          <w:sz w:val="32"/>
        </w:rPr>
        <w:t xml:space="preserve">   </w:t>
      </w:r>
      <w:r>
        <w:rPr>
          <w:rFonts w:ascii="仿宋_GB2312" w:eastAsia="仿宋_GB2312" w:hint="eastAsia"/>
          <w:spacing w:val="-28"/>
          <w:sz w:val="32"/>
        </w:rPr>
        <w:t>康远（天津）</w:t>
      </w:r>
      <w:r w:rsidRPr="00BF7771">
        <w:rPr>
          <w:rFonts w:ascii="仿宋_GB2312" w:eastAsia="仿宋_GB2312" w:hint="eastAsia"/>
          <w:spacing w:val="-36"/>
          <w:sz w:val="32"/>
        </w:rPr>
        <w:t>国际科技发展有限公司后勤及物业管理部主管</w:t>
      </w:r>
    </w:p>
    <w:p w14:paraId="2BAD35BD" w14:textId="77777777" w:rsidR="000433C7" w:rsidRDefault="000433C7" w:rsidP="000433C7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谭佳莹   天津华苑枫叶国际学校校长</w:t>
      </w:r>
    </w:p>
    <w:p w14:paraId="2EF34FE7" w14:textId="77777777" w:rsidR="000433C7" w:rsidRDefault="000433C7" w:rsidP="000433C7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潘明武   天津华苑枫叶国际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学校消防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安全负责人</w:t>
      </w:r>
    </w:p>
    <w:p w14:paraId="474D2C41" w14:textId="77777777" w:rsidR="000433C7" w:rsidRDefault="000433C7" w:rsidP="000433C7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高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高新区第一学校总务处主任</w:t>
      </w:r>
    </w:p>
    <w:p w14:paraId="76A7A38F" w14:textId="77777777" w:rsidR="000433C7" w:rsidRDefault="000433C7" w:rsidP="000433C7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张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高新区第一学校教务处安全管理员</w:t>
      </w:r>
    </w:p>
    <w:p w14:paraId="183A9F03" w14:textId="77777777" w:rsidR="000433C7" w:rsidRDefault="000433C7" w:rsidP="000433C7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李  </w:t>
      </w:r>
      <w:proofErr w:type="gramStart"/>
      <w:r>
        <w:rPr>
          <w:rFonts w:ascii="仿宋_GB2312" w:eastAsia="仿宋_GB2312" w:hint="eastAsia"/>
          <w:sz w:val="32"/>
          <w:szCs w:val="32"/>
        </w:rPr>
        <w:t>炜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</w:t>
      </w:r>
      <w:proofErr w:type="gramStart"/>
      <w:r>
        <w:rPr>
          <w:rFonts w:ascii="仿宋_GB2312" w:eastAsia="仿宋_GB2312" w:hint="eastAsia"/>
          <w:sz w:val="32"/>
          <w:szCs w:val="32"/>
        </w:rPr>
        <w:t>盛实百</w:t>
      </w:r>
      <w:proofErr w:type="gramEnd"/>
      <w:r>
        <w:rPr>
          <w:rFonts w:ascii="仿宋_GB2312" w:eastAsia="仿宋_GB2312" w:hint="eastAsia"/>
          <w:sz w:val="32"/>
          <w:szCs w:val="32"/>
        </w:rPr>
        <w:t>草药业有限公司认识行政副总监</w:t>
      </w:r>
    </w:p>
    <w:p w14:paraId="1BF2E586" w14:textId="77777777" w:rsidR="000433C7" w:rsidRDefault="000433C7" w:rsidP="000433C7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姚永振   </w:t>
      </w:r>
      <w:proofErr w:type="gramStart"/>
      <w:r>
        <w:rPr>
          <w:rFonts w:ascii="仿宋_GB2312" w:eastAsia="仿宋_GB2312" w:hint="eastAsia"/>
          <w:sz w:val="32"/>
          <w:szCs w:val="32"/>
        </w:rPr>
        <w:t>盛实百</w:t>
      </w:r>
      <w:proofErr w:type="gramEnd"/>
      <w:r>
        <w:rPr>
          <w:rFonts w:ascii="仿宋_GB2312" w:eastAsia="仿宋_GB2312" w:hint="eastAsia"/>
          <w:sz w:val="32"/>
          <w:szCs w:val="32"/>
        </w:rPr>
        <w:t>草药业有限公司工</w:t>
      </w:r>
      <w:proofErr w:type="gramStart"/>
      <w:r>
        <w:rPr>
          <w:rFonts w:ascii="仿宋_GB2312" w:eastAsia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int="eastAsia"/>
          <w:sz w:val="32"/>
          <w:szCs w:val="32"/>
        </w:rPr>
        <w:t>部部长</w:t>
      </w:r>
    </w:p>
    <w:p w14:paraId="505BF855" w14:textId="77777777" w:rsidR="000433C7" w:rsidRDefault="000433C7" w:rsidP="000433C7">
      <w:pPr>
        <w:spacing w:line="620" w:lineRule="exact"/>
        <w:rPr>
          <w:rFonts w:ascii="仿宋_GB2312" w:eastAsia="仿宋_GB2312" w:hAnsi="仿宋_GB2312" w:cs="仿宋_GB2312"/>
          <w:spacing w:val="-2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潘建华   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中国农业银行客户服务中心综合管理部行政后勤经理</w:t>
      </w:r>
    </w:p>
    <w:p w14:paraId="7352A69F" w14:textId="77777777" w:rsidR="000433C7" w:rsidRDefault="000433C7" w:rsidP="000433C7">
      <w:pPr>
        <w:spacing w:line="620" w:lineRule="exact"/>
        <w:rPr>
          <w:rFonts w:ascii="仿宋_GB2312" w:eastAsia="仿宋_GB2312" w:hAnsi="仿宋_GB2312" w:cs="仿宋_GB2312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李伟峰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    中国农业银行客户服务中心综合管理</w:t>
      </w:r>
      <w:proofErr w:type="gramStart"/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部安全</w:t>
      </w:r>
      <w:proofErr w:type="gramEnd"/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主管</w:t>
      </w:r>
    </w:p>
    <w:p w14:paraId="44CF287C" w14:textId="77777777" w:rsidR="000433C7" w:rsidRDefault="000433C7" w:rsidP="000433C7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王  祎   天津合纵电力设备有限公司副总经理</w:t>
      </w:r>
    </w:p>
    <w:p w14:paraId="5A50E74D" w14:textId="77777777" w:rsidR="000433C7" w:rsidRDefault="000433C7" w:rsidP="000433C7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明   天津合纵电力设备有限公司安全专员</w:t>
      </w:r>
    </w:p>
    <w:p w14:paraId="6CC64F09" w14:textId="77777777" w:rsidR="000433C7" w:rsidRDefault="000433C7" w:rsidP="000433C7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李  毅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天津领峰物业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服务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有限公司安消监控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中心经理</w:t>
      </w:r>
    </w:p>
    <w:p w14:paraId="0ED2F2DA" w14:textId="77777777" w:rsidR="000433C7" w:rsidRDefault="000433C7" w:rsidP="000433C7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郭亨斌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天津领峰物业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服务有限公司物业项目经理</w:t>
      </w:r>
    </w:p>
    <w:p w14:paraId="4DBB3BEF" w14:textId="77777777" w:rsidR="000433C7" w:rsidRPr="00BF7771" w:rsidRDefault="000433C7" w:rsidP="000433C7">
      <w:pPr>
        <w:spacing w:line="620" w:lineRule="exact"/>
        <w:rPr>
          <w:rFonts w:ascii="仿宋_GB2312" w:eastAsia="仿宋_GB2312" w:hAnsi="仿宋_GB2312" w:cs="仿宋_GB2312"/>
          <w:spacing w:val="-24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田泽利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中建</w:t>
      </w:r>
      <w:proofErr w:type="gramStart"/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三局</w:t>
      </w:r>
      <w:r w:rsidRPr="00BF7771">
        <w:rPr>
          <w:rFonts w:ascii="仿宋_GB2312" w:eastAsia="仿宋_GB2312" w:hAnsi="仿宋_GB2312" w:cs="仿宋_GB2312" w:hint="eastAsia"/>
          <w:spacing w:val="-24"/>
          <w:sz w:val="32"/>
          <w:szCs w:val="32"/>
        </w:rPr>
        <w:t>奇虎</w:t>
      </w:r>
      <w:proofErr w:type="gramEnd"/>
      <w:r w:rsidRPr="00BF7771">
        <w:rPr>
          <w:rFonts w:ascii="仿宋_GB2312" w:eastAsia="仿宋_GB2312" w:hAnsi="仿宋_GB2312" w:cs="仿宋_GB2312" w:hint="eastAsia"/>
          <w:spacing w:val="-24"/>
          <w:sz w:val="32"/>
          <w:szCs w:val="32"/>
        </w:rPr>
        <w:t>360天津创业平台</w:t>
      </w:r>
      <w:proofErr w:type="gramStart"/>
      <w:r w:rsidRPr="00BF7771">
        <w:rPr>
          <w:rFonts w:ascii="仿宋_GB2312" w:eastAsia="仿宋_GB2312" w:hAnsi="仿宋_GB2312" w:cs="仿宋_GB2312" w:hint="eastAsia"/>
          <w:spacing w:val="-24"/>
          <w:sz w:val="32"/>
          <w:szCs w:val="32"/>
        </w:rPr>
        <w:t>项目项目</w:t>
      </w:r>
      <w:proofErr w:type="gramEnd"/>
      <w:r w:rsidRPr="00BF7771">
        <w:rPr>
          <w:rFonts w:ascii="仿宋_GB2312" w:eastAsia="仿宋_GB2312" w:hAnsi="仿宋_GB2312" w:cs="仿宋_GB2312" w:hint="eastAsia"/>
          <w:spacing w:val="-24"/>
          <w:sz w:val="32"/>
          <w:szCs w:val="32"/>
        </w:rPr>
        <w:t>行政部副主任</w:t>
      </w:r>
    </w:p>
    <w:p w14:paraId="22F71625" w14:textId="77777777" w:rsidR="000433C7" w:rsidRPr="00BF7771" w:rsidRDefault="000433C7" w:rsidP="000433C7">
      <w:pPr>
        <w:spacing w:line="620" w:lineRule="exact"/>
        <w:rPr>
          <w:rFonts w:ascii="仿宋_GB2312" w:eastAsia="仿宋_GB2312"/>
          <w:spacing w:val="-24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杨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中建</w:t>
      </w:r>
      <w:proofErr w:type="gramStart"/>
      <w:r w:rsidRPr="00BF7771">
        <w:rPr>
          <w:rFonts w:ascii="仿宋_GB2312" w:eastAsia="仿宋_GB2312" w:hAnsi="仿宋_GB2312" w:cs="仿宋_GB2312" w:hint="eastAsia"/>
          <w:spacing w:val="-24"/>
          <w:sz w:val="32"/>
          <w:szCs w:val="32"/>
        </w:rPr>
        <w:t>三局奇虎</w:t>
      </w:r>
      <w:proofErr w:type="gramEnd"/>
      <w:r w:rsidRPr="00BF7771">
        <w:rPr>
          <w:rFonts w:ascii="仿宋_GB2312" w:eastAsia="仿宋_GB2312" w:hAnsi="仿宋_GB2312" w:cs="仿宋_GB2312" w:hint="eastAsia"/>
          <w:spacing w:val="-24"/>
          <w:sz w:val="32"/>
          <w:szCs w:val="32"/>
        </w:rPr>
        <w:t>360天津创业平台项目土建项目安全主管</w:t>
      </w:r>
    </w:p>
    <w:p w14:paraId="7C194681" w14:textId="77777777" w:rsidR="000433C7" w:rsidRPr="00BF7771" w:rsidRDefault="000433C7" w:rsidP="000433C7">
      <w:pPr>
        <w:spacing w:line="620" w:lineRule="exact"/>
        <w:rPr>
          <w:rFonts w:ascii="仿宋_GB2312" w:eastAsia="仿宋_GB2312"/>
          <w:spacing w:val="-8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孙才生   中海</w:t>
      </w:r>
      <w:r w:rsidRPr="00BF7771">
        <w:rPr>
          <w:rFonts w:ascii="仿宋_GB2312" w:eastAsia="仿宋_GB2312" w:hint="eastAsia"/>
          <w:spacing w:val="-8"/>
          <w:sz w:val="32"/>
          <w:szCs w:val="32"/>
        </w:rPr>
        <w:t>油田服务股份有限公司天津分公司部门经理</w:t>
      </w:r>
    </w:p>
    <w:p w14:paraId="70B2C47D" w14:textId="77777777" w:rsidR="000433C7" w:rsidRPr="00BF7771" w:rsidRDefault="000433C7" w:rsidP="000433C7">
      <w:pPr>
        <w:spacing w:line="620" w:lineRule="exact"/>
        <w:rPr>
          <w:rFonts w:ascii="仿宋_GB2312" w:eastAsia="仿宋_GB2312"/>
          <w:spacing w:val="-8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杨志鹏   中海</w:t>
      </w:r>
      <w:r w:rsidRPr="00BF7771">
        <w:rPr>
          <w:rFonts w:ascii="仿宋_GB2312" w:eastAsia="仿宋_GB2312" w:hint="eastAsia"/>
          <w:spacing w:val="-8"/>
          <w:sz w:val="32"/>
          <w:szCs w:val="32"/>
        </w:rPr>
        <w:t>油田服务股份有限公司天津分公司岗位经理</w:t>
      </w:r>
    </w:p>
    <w:p w14:paraId="1528D28B" w14:textId="77777777" w:rsidR="000433C7" w:rsidRDefault="000433C7" w:rsidP="000433C7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葛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鹏   联合矿产（天津）有限公司总经理</w:t>
      </w:r>
    </w:p>
    <w:p w14:paraId="54394677" w14:textId="5A21DDF6" w:rsidR="002A14B9" w:rsidRPr="000433C7" w:rsidRDefault="000433C7" w:rsidP="000433C7">
      <w:r>
        <w:rPr>
          <w:rFonts w:ascii="仿宋_GB2312" w:eastAsia="仿宋_GB2312" w:hint="eastAsia"/>
          <w:sz w:val="32"/>
          <w:szCs w:val="32"/>
        </w:rPr>
        <w:t xml:space="preserve">  王  </w:t>
      </w:r>
      <w:proofErr w:type="gramStart"/>
      <w:r>
        <w:rPr>
          <w:rFonts w:ascii="仿宋_GB2312" w:eastAsia="仿宋_GB2312" w:hint="eastAsia"/>
          <w:sz w:val="32"/>
          <w:szCs w:val="32"/>
        </w:rPr>
        <w:t>磊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联合矿产（天津）有限公司安全经理</w:t>
      </w:r>
    </w:p>
    <w:sectPr w:rsidR="002A14B9" w:rsidRPr="00043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4A40F" w14:textId="77777777" w:rsidR="00DF211A" w:rsidRDefault="00DF211A" w:rsidP="00DF211A">
      <w:r>
        <w:separator/>
      </w:r>
    </w:p>
  </w:endnote>
  <w:endnote w:type="continuationSeparator" w:id="0">
    <w:p w14:paraId="065FFD67" w14:textId="77777777" w:rsidR="00DF211A" w:rsidRDefault="00DF211A" w:rsidP="00DF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CB074" w14:textId="77777777" w:rsidR="00DF211A" w:rsidRDefault="00DF211A" w:rsidP="00DF211A">
      <w:r>
        <w:separator/>
      </w:r>
    </w:p>
  </w:footnote>
  <w:footnote w:type="continuationSeparator" w:id="0">
    <w:p w14:paraId="68547987" w14:textId="77777777" w:rsidR="00DF211A" w:rsidRDefault="00DF211A" w:rsidP="00DF2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66"/>
    <w:rsid w:val="000433C7"/>
    <w:rsid w:val="002A14B9"/>
    <w:rsid w:val="00502A66"/>
    <w:rsid w:val="00DF211A"/>
    <w:rsid w:val="00ED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CFA6F"/>
  <w15:chartTrackingRefBased/>
  <w15:docId w15:val="{8E2670D3-DF63-4C90-9832-C776EDF9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1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21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21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21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天野</dc:creator>
  <cp:keywords/>
  <dc:description/>
  <cp:lastModifiedBy>陈 天野</cp:lastModifiedBy>
  <cp:revision>3</cp:revision>
  <dcterms:created xsi:type="dcterms:W3CDTF">2019-04-12T07:22:00Z</dcterms:created>
  <dcterms:modified xsi:type="dcterms:W3CDTF">2019-04-12T08:09:00Z</dcterms:modified>
</cp:coreProperties>
</file>