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天津市滨海新区人民政府关于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" w:eastAsia="zh-CN" w:bidi="ar-SA"/>
        </w:rPr>
        <w:t>印发</w:t>
      </w: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天津市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滨海新区移动通信基站站址布局专项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2"/>
          <w:sz w:val="44"/>
          <w:szCs w:val="44"/>
          <w:lang w:val="en-US" w:eastAsia="zh-CN" w:bidi="ar-SA"/>
        </w:rPr>
        <w:t>规划（2019-2035年）的通知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局、各街镇、各单位：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21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现将《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天津市滨海新区移动通信基站站址布局专项规划（2019-2035年）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》印发给你们，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望遵照执行。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80" w:lineRule="exact"/>
        <w:ind w:firstLine="4480" w:firstLineChars="14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天津市滨海新区人民政府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D7EFD9B"/>
    <w:rsid w:val="21815626"/>
    <w:rsid w:val="2ADE68B3"/>
    <w:rsid w:val="3AB61067"/>
    <w:rsid w:val="3FF96C71"/>
    <w:rsid w:val="5844E392"/>
    <w:rsid w:val="5BA3C0E1"/>
    <w:rsid w:val="60E81003"/>
    <w:rsid w:val="7B641D8E"/>
    <w:rsid w:val="7BF56FC5"/>
    <w:rsid w:val="7DD75277"/>
    <w:rsid w:val="D7BDC8D3"/>
    <w:rsid w:val="DEFF19B8"/>
    <w:rsid w:val="EF7FD36F"/>
    <w:rsid w:val="EFBD6BA2"/>
    <w:rsid w:val="FFE38697"/>
    <w:rsid w:val="FFF7C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Body Text"/>
    <w:basedOn w:val="1"/>
    <w:next w:val="1"/>
    <w:unhideWhenUsed/>
    <w:qFormat/>
    <w:uiPriority w:val="99"/>
    <w:pPr>
      <w:spacing w:after="120"/>
    </w:pPr>
    <w:rPr>
      <w:rFonts w:ascii="Times New Roman" w:hAnsi="Times New Roman" w:eastAsia="宋体" w:cs="Times New Roman"/>
      <w:lang w:val="en-US" w:eastAsia="zh-CN" w:bidi="ar-SA"/>
    </w:rPr>
  </w:style>
  <w:style w:type="paragraph" w:styleId="7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qFormat/>
    <w:uiPriority w:val="0"/>
  </w:style>
  <w:style w:type="paragraph" w:customStyle="1" w:styleId="14">
    <w:name w:val="_Style 2"/>
    <w:basedOn w:val="1"/>
    <w:qFormat/>
    <w:uiPriority w:val="0"/>
  </w:style>
  <w:style w:type="paragraph" w:customStyle="1" w:styleId="15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50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2022-01-22T00:29:00Z</dcterms:created>
  <dc:creator>张殿武</dc:creator>
  <cp:lastModifiedBy>kylin</cp:lastModifiedBy>
  <cp:lastPrinted>2012-09-01T22:13:00Z</cp:lastPrinted>
  <dcterms:modified xsi:type="dcterms:W3CDTF">2024-06-19T16:25:18Z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