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0BA" w:rsidRDefault="005F0316">
      <w:pPr>
        <w:pStyle w:val="a3"/>
        <w:spacing w:before="0" w:after="0" w:line="600" w:lineRule="atLeast"/>
        <w:jc w:val="center"/>
      </w:pPr>
      <w:r>
        <w:rPr>
          <w:rFonts w:ascii="黑体" w:eastAsia="黑体" w:hAnsi="黑体" w:hint="eastAsia"/>
          <w:sz w:val="44"/>
          <w:szCs w:val="44"/>
        </w:rPr>
        <w:t>天津市滨海新区</w:t>
      </w:r>
      <w:r>
        <w:rPr>
          <w:rFonts w:ascii="黑体" w:eastAsia="黑体" w:hAnsi="黑体" w:hint="eastAsia"/>
          <w:sz w:val="44"/>
          <w:szCs w:val="44"/>
        </w:rPr>
        <w:t>小王庄</w:t>
      </w:r>
      <w:r>
        <w:rPr>
          <w:rFonts w:ascii="黑体" w:eastAsia="黑体" w:hAnsi="黑体" w:hint="eastAsia"/>
          <w:sz w:val="44"/>
          <w:szCs w:val="44"/>
        </w:rPr>
        <w:t>镇人民政府</w:t>
      </w:r>
    </w:p>
    <w:p w:rsidR="000F00BA" w:rsidRDefault="00094EBB">
      <w:pPr>
        <w:pStyle w:val="a3"/>
        <w:spacing w:before="0" w:after="0" w:line="600" w:lineRule="atLeast"/>
        <w:jc w:val="center"/>
      </w:pPr>
      <w:r>
        <w:rPr>
          <w:rFonts w:ascii="黑体" w:eastAsia="黑体" w:hAnsi="黑体" w:hint="eastAsia"/>
          <w:sz w:val="44"/>
          <w:szCs w:val="44"/>
        </w:rPr>
        <w:t>2018</w:t>
      </w:r>
      <w:r w:rsidR="005F0316">
        <w:rPr>
          <w:rFonts w:ascii="黑体" w:eastAsia="黑体" w:hAnsi="黑体" w:hint="eastAsia"/>
          <w:sz w:val="44"/>
          <w:szCs w:val="44"/>
        </w:rPr>
        <w:t>年“三公”经费预算</w:t>
      </w:r>
    </w:p>
    <w:p w:rsidR="000F00BA" w:rsidRDefault="005F0316">
      <w:pPr>
        <w:pStyle w:val="a3"/>
        <w:spacing w:before="0" w:after="0" w:line="600" w:lineRule="atLeast"/>
        <w:jc w:val="center"/>
      </w:pPr>
      <w:r>
        <w:rPr>
          <w:rFonts w:ascii="黑体" w:eastAsia="黑体" w:hAnsi="黑体" w:hint="eastAsia"/>
          <w:sz w:val="44"/>
          <w:szCs w:val="44"/>
        </w:rPr>
        <w:t>财政拨款情况说明</w:t>
      </w:r>
    </w:p>
    <w:p w:rsidR="000F00BA" w:rsidRDefault="005F0316">
      <w:pPr>
        <w:pStyle w:val="a3"/>
        <w:spacing w:before="0" w:after="0" w:line="555" w:lineRule="atLeast"/>
        <w:ind w:firstLine="600"/>
      </w:pPr>
      <w:r>
        <w:rPr>
          <w:sz w:val="30"/>
          <w:szCs w:val="30"/>
        </w:rPr>
        <w:t>201</w:t>
      </w:r>
      <w:r w:rsidR="00094EBB">
        <w:rPr>
          <w:rFonts w:hint="eastAsia"/>
          <w:sz w:val="30"/>
          <w:szCs w:val="30"/>
        </w:rPr>
        <w:t>8</w:t>
      </w:r>
      <w:r>
        <w:rPr>
          <w:rFonts w:ascii="仿宋_GB2312" w:eastAsia="仿宋_GB2312" w:hint="eastAsia"/>
          <w:sz w:val="30"/>
          <w:szCs w:val="30"/>
        </w:rPr>
        <w:t>年</w:t>
      </w:r>
      <w:r>
        <w:rPr>
          <w:sz w:val="30"/>
          <w:szCs w:val="30"/>
        </w:rPr>
        <w:t>“</w:t>
      </w:r>
      <w:r>
        <w:rPr>
          <w:rFonts w:ascii="仿宋_GB2312" w:eastAsia="仿宋_GB2312" w:hint="eastAsia"/>
          <w:sz w:val="30"/>
          <w:szCs w:val="30"/>
        </w:rPr>
        <w:t>三公</w:t>
      </w:r>
      <w:r>
        <w:rPr>
          <w:sz w:val="30"/>
          <w:szCs w:val="30"/>
        </w:rPr>
        <w:t>”</w:t>
      </w:r>
      <w:r>
        <w:rPr>
          <w:rFonts w:ascii="仿宋_GB2312" w:eastAsia="仿宋_GB2312" w:hint="eastAsia"/>
          <w:sz w:val="30"/>
          <w:szCs w:val="30"/>
        </w:rPr>
        <w:t>经费财政拨款预算</w:t>
      </w:r>
      <w:r>
        <w:rPr>
          <w:rStyle w:val="apple-converted-space"/>
          <w:sz w:val="30"/>
          <w:szCs w:val="30"/>
        </w:rPr>
        <w:t> </w:t>
      </w:r>
      <w:r>
        <w:rPr>
          <w:rFonts w:hint="eastAsia"/>
          <w:sz w:val="30"/>
          <w:szCs w:val="30"/>
        </w:rPr>
        <w:t>1</w:t>
      </w:r>
      <w:r w:rsidR="00094EBB">
        <w:rPr>
          <w:rFonts w:hint="eastAsia"/>
          <w:sz w:val="30"/>
          <w:szCs w:val="30"/>
        </w:rPr>
        <w:t>5</w:t>
      </w:r>
      <w:r>
        <w:rPr>
          <w:rFonts w:ascii="仿宋_GB2312" w:eastAsia="仿宋_GB2312" w:hint="eastAsia"/>
          <w:sz w:val="30"/>
          <w:szCs w:val="30"/>
        </w:rPr>
        <w:t>万元，</w:t>
      </w:r>
      <w:r>
        <w:rPr>
          <w:rFonts w:ascii="仿宋_GB2312" w:eastAsia="仿宋_GB2312" w:hint="eastAsia"/>
          <w:sz w:val="30"/>
          <w:szCs w:val="30"/>
        </w:rPr>
        <w:t>比</w:t>
      </w:r>
      <w:r>
        <w:rPr>
          <w:sz w:val="30"/>
          <w:szCs w:val="30"/>
        </w:rPr>
        <w:t>201</w:t>
      </w:r>
      <w:r w:rsidR="00094EBB">
        <w:rPr>
          <w:rFonts w:hint="eastAsia"/>
          <w:sz w:val="30"/>
          <w:szCs w:val="30"/>
        </w:rPr>
        <w:t>7</w:t>
      </w:r>
      <w:r>
        <w:rPr>
          <w:rFonts w:ascii="仿宋_GB2312" w:eastAsia="仿宋_GB2312" w:hint="eastAsia"/>
          <w:sz w:val="30"/>
          <w:szCs w:val="30"/>
        </w:rPr>
        <w:t>年</w:t>
      </w:r>
      <w:r w:rsidR="00094EBB">
        <w:rPr>
          <w:rFonts w:ascii="仿宋_GB2312" w:eastAsia="仿宋_GB2312" w:hint="eastAsia"/>
          <w:sz w:val="30"/>
          <w:szCs w:val="30"/>
        </w:rPr>
        <w:t>基本持平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0F00BA" w:rsidRDefault="005F0316">
      <w:pPr>
        <w:pStyle w:val="a3"/>
        <w:spacing w:before="0" w:after="0" w:line="555" w:lineRule="atLeast"/>
        <w:ind w:firstLine="600"/>
      </w:pPr>
      <w:r>
        <w:rPr>
          <w:rFonts w:ascii="仿宋_GB2312" w:eastAsia="仿宋_GB2312" w:hint="eastAsia"/>
          <w:sz w:val="30"/>
          <w:szCs w:val="30"/>
        </w:rPr>
        <w:t>一、</w:t>
      </w:r>
      <w:r>
        <w:rPr>
          <w:sz w:val="30"/>
          <w:szCs w:val="30"/>
        </w:rPr>
        <w:t>201</w:t>
      </w:r>
      <w:r w:rsidR="00094EBB">
        <w:rPr>
          <w:rFonts w:hint="eastAsia"/>
          <w:sz w:val="30"/>
          <w:szCs w:val="30"/>
        </w:rPr>
        <w:t>8</w:t>
      </w:r>
      <w:r>
        <w:rPr>
          <w:rFonts w:ascii="仿宋_GB2312" w:eastAsia="仿宋_GB2312" w:hint="eastAsia"/>
          <w:sz w:val="30"/>
          <w:szCs w:val="30"/>
        </w:rPr>
        <w:t>年因公出国（境）费预算</w:t>
      </w:r>
      <w:r>
        <w:rPr>
          <w:sz w:val="30"/>
          <w:szCs w:val="30"/>
        </w:rPr>
        <w:t>0</w:t>
      </w:r>
      <w:r>
        <w:rPr>
          <w:rFonts w:ascii="仿宋_GB2312" w:eastAsia="仿宋_GB2312" w:hint="eastAsia"/>
          <w:sz w:val="30"/>
          <w:szCs w:val="30"/>
        </w:rPr>
        <w:t>万元，与</w:t>
      </w:r>
      <w:r>
        <w:rPr>
          <w:sz w:val="30"/>
          <w:szCs w:val="30"/>
        </w:rPr>
        <w:t>201</w:t>
      </w:r>
      <w:r w:rsidR="00094EBB">
        <w:rPr>
          <w:rFonts w:hint="eastAsia"/>
          <w:sz w:val="30"/>
          <w:szCs w:val="30"/>
        </w:rPr>
        <w:t>7</w:t>
      </w:r>
      <w:r>
        <w:rPr>
          <w:rFonts w:ascii="仿宋_GB2312" w:eastAsia="仿宋_GB2312" w:hint="eastAsia"/>
          <w:sz w:val="30"/>
          <w:szCs w:val="30"/>
        </w:rPr>
        <w:t>年预算相比增加（减少）</w:t>
      </w:r>
      <w:r>
        <w:rPr>
          <w:sz w:val="30"/>
          <w:szCs w:val="30"/>
        </w:rPr>
        <w:t>0</w:t>
      </w:r>
      <w:r>
        <w:rPr>
          <w:rFonts w:ascii="仿宋_GB2312" w:eastAsia="仿宋_GB2312" w:hint="eastAsia"/>
          <w:sz w:val="30"/>
          <w:szCs w:val="30"/>
        </w:rPr>
        <w:t>万元。</w:t>
      </w:r>
    </w:p>
    <w:p w:rsidR="000F00BA" w:rsidRDefault="005F0316" w:rsidP="00094EBB">
      <w:pPr>
        <w:pStyle w:val="a3"/>
        <w:spacing w:before="0" w:after="0" w:line="555" w:lineRule="atLeast"/>
        <w:ind w:firstLine="600"/>
      </w:pPr>
      <w:r>
        <w:rPr>
          <w:rFonts w:ascii="仿宋_GB2312" w:eastAsia="仿宋_GB2312" w:hint="eastAsia"/>
          <w:sz w:val="30"/>
          <w:szCs w:val="30"/>
        </w:rPr>
        <w:t>二、</w:t>
      </w:r>
      <w:r>
        <w:rPr>
          <w:sz w:val="30"/>
          <w:szCs w:val="30"/>
        </w:rPr>
        <w:t>201</w:t>
      </w:r>
      <w:r w:rsidR="00094EBB">
        <w:rPr>
          <w:rFonts w:hint="eastAsia"/>
          <w:sz w:val="30"/>
          <w:szCs w:val="30"/>
        </w:rPr>
        <w:t>8</w:t>
      </w:r>
      <w:r>
        <w:rPr>
          <w:rFonts w:ascii="仿宋_GB2312" w:eastAsia="仿宋_GB2312" w:hint="eastAsia"/>
          <w:sz w:val="30"/>
          <w:szCs w:val="30"/>
        </w:rPr>
        <w:t>年公务用车购置及运行维护费预算</w:t>
      </w:r>
      <w:r>
        <w:rPr>
          <w:rFonts w:eastAsia="仿宋_GB2312" w:hint="eastAsia"/>
          <w:sz w:val="30"/>
          <w:szCs w:val="30"/>
        </w:rPr>
        <w:t>14</w:t>
      </w:r>
      <w:r>
        <w:rPr>
          <w:rFonts w:ascii="仿宋_GB2312" w:eastAsia="仿宋_GB2312" w:hint="eastAsia"/>
          <w:sz w:val="30"/>
          <w:szCs w:val="30"/>
        </w:rPr>
        <w:t>万元，其中公务用车运行维护费</w:t>
      </w:r>
      <w:r>
        <w:rPr>
          <w:rFonts w:eastAsia="仿宋_GB2312" w:hint="eastAsia"/>
          <w:sz w:val="30"/>
          <w:szCs w:val="30"/>
        </w:rPr>
        <w:t>14</w:t>
      </w:r>
      <w:r>
        <w:rPr>
          <w:rFonts w:ascii="仿宋_GB2312" w:eastAsia="仿宋_GB2312" w:hint="eastAsia"/>
          <w:sz w:val="30"/>
          <w:szCs w:val="30"/>
        </w:rPr>
        <w:t>万元，</w:t>
      </w:r>
      <w:r w:rsidR="00094EBB">
        <w:rPr>
          <w:rFonts w:ascii="仿宋_GB2312" w:eastAsia="仿宋_GB2312" w:hint="eastAsia"/>
          <w:sz w:val="30"/>
          <w:szCs w:val="30"/>
        </w:rPr>
        <w:t>比</w:t>
      </w:r>
      <w:r w:rsidR="00094EBB">
        <w:rPr>
          <w:sz w:val="30"/>
          <w:szCs w:val="30"/>
        </w:rPr>
        <w:t>201</w:t>
      </w:r>
      <w:r w:rsidR="00094EBB">
        <w:rPr>
          <w:rFonts w:hint="eastAsia"/>
          <w:sz w:val="30"/>
          <w:szCs w:val="30"/>
        </w:rPr>
        <w:t>7</w:t>
      </w:r>
      <w:r w:rsidR="00094EBB">
        <w:rPr>
          <w:rFonts w:ascii="仿宋_GB2312" w:eastAsia="仿宋_GB2312" w:hint="eastAsia"/>
          <w:sz w:val="30"/>
          <w:szCs w:val="30"/>
        </w:rPr>
        <w:t>年基本持平。</w:t>
      </w:r>
      <w:r>
        <w:rPr>
          <w:rFonts w:ascii="仿宋_GB2312" w:eastAsia="仿宋_GB2312" w:hint="eastAsia"/>
          <w:sz w:val="30"/>
          <w:szCs w:val="30"/>
        </w:rPr>
        <w:t>没有购置公务用车</w:t>
      </w:r>
      <w:r w:rsidR="00094EBB">
        <w:rPr>
          <w:rFonts w:ascii="仿宋_GB2312" w:eastAsia="仿宋_GB2312" w:hint="eastAsia"/>
          <w:sz w:val="30"/>
          <w:szCs w:val="30"/>
        </w:rPr>
        <w:t>预算</w:t>
      </w:r>
      <w:r>
        <w:rPr>
          <w:rFonts w:ascii="仿宋_GB2312" w:eastAsia="仿宋_GB2312" w:hint="eastAsia"/>
          <w:sz w:val="30"/>
          <w:szCs w:val="30"/>
        </w:rPr>
        <w:t>。</w:t>
      </w:r>
      <w:bookmarkStart w:id="0" w:name="_GoBack"/>
      <w:bookmarkEnd w:id="0"/>
    </w:p>
    <w:p w:rsidR="000F00BA" w:rsidRDefault="005F0316">
      <w:pPr>
        <w:pStyle w:val="a3"/>
        <w:spacing w:before="0" w:after="0" w:line="555" w:lineRule="atLeast"/>
        <w:ind w:firstLine="645"/>
      </w:pPr>
      <w:r>
        <w:rPr>
          <w:rFonts w:ascii="仿宋_GB2312" w:eastAsia="仿宋_GB2312" w:hint="eastAsia"/>
          <w:sz w:val="30"/>
          <w:szCs w:val="30"/>
        </w:rPr>
        <w:t>三、</w:t>
      </w:r>
      <w:r>
        <w:rPr>
          <w:sz w:val="30"/>
          <w:szCs w:val="30"/>
        </w:rPr>
        <w:t>201</w:t>
      </w:r>
      <w:r w:rsidR="00094EBB">
        <w:rPr>
          <w:rFonts w:hint="eastAsia"/>
          <w:sz w:val="30"/>
          <w:szCs w:val="30"/>
        </w:rPr>
        <w:t>8</w:t>
      </w:r>
      <w:r>
        <w:rPr>
          <w:rFonts w:ascii="仿宋_GB2312" w:eastAsia="仿宋_GB2312" w:hint="eastAsia"/>
          <w:sz w:val="30"/>
          <w:szCs w:val="30"/>
        </w:rPr>
        <w:t>年公务接待费预算</w:t>
      </w:r>
      <w:r>
        <w:rPr>
          <w:rFonts w:eastAsia="仿宋_GB2312" w:hint="eastAsia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万元，与</w:t>
      </w:r>
      <w:r>
        <w:rPr>
          <w:sz w:val="30"/>
          <w:szCs w:val="30"/>
        </w:rPr>
        <w:t>201</w:t>
      </w:r>
      <w:r w:rsidR="00094EBB">
        <w:rPr>
          <w:rFonts w:hint="eastAsia"/>
          <w:sz w:val="30"/>
          <w:szCs w:val="30"/>
        </w:rPr>
        <w:t>7</w:t>
      </w:r>
      <w:r>
        <w:rPr>
          <w:rFonts w:ascii="仿宋_GB2312" w:eastAsia="仿宋_GB2312" w:hint="eastAsia"/>
          <w:sz w:val="30"/>
          <w:szCs w:val="30"/>
        </w:rPr>
        <w:t>年预算相比持平。</w:t>
      </w:r>
    </w:p>
    <w:p w:rsidR="000F00BA" w:rsidRDefault="000F00BA"/>
    <w:sectPr w:rsidR="000F00BA" w:rsidSect="000F00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316" w:rsidRDefault="005F0316" w:rsidP="00094EBB">
      <w:r>
        <w:separator/>
      </w:r>
    </w:p>
  </w:endnote>
  <w:endnote w:type="continuationSeparator" w:id="1">
    <w:p w:rsidR="005F0316" w:rsidRDefault="005F0316" w:rsidP="00094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316" w:rsidRDefault="005F0316" w:rsidP="00094EBB">
      <w:r>
        <w:separator/>
      </w:r>
    </w:p>
  </w:footnote>
  <w:footnote w:type="continuationSeparator" w:id="1">
    <w:p w:rsidR="005F0316" w:rsidRDefault="005F0316" w:rsidP="00094E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5CEF"/>
    <w:rsid w:val="00094EBB"/>
    <w:rsid w:val="000F00BA"/>
    <w:rsid w:val="00135CEF"/>
    <w:rsid w:val="005F0316"/>
    <w:rsid w:val="00F67E29"/>
    <w:rsid w:val="1AD14EA5"/>
    <w:rsid w:val="3CA910A5"/>
    <w:rsid w:val="53E710ED"/>
    <w:rsid w:val="65C3408C"/>
    <w:rsid w:val="7DD90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B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00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F00BA"/>
  </w:style>
  <w:style w:type="paragraph" w:styleId="a4">
    <w:name w:val="header"/>
    <w:basedOn w:val="a"/>
    <w:link w:val="Char"/>
    <w:uiPriority w:val="99"/>
    <w:semiHidden/>
    <w:unhideWhenUsed/>
    <w:rsid w:val="00094E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94EBB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94E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94EB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2</cp:revision>
  <cp:lastPrinted>2017-12-13T06:06:00Z</cp:lastPrinted>
  <dcterms:created xsi:type="dcterms:W3CDTF">2017-12-13T05:59:00Z</dcterms:created>
  <dcterms:modified xsi:type="dcterms:W3CDTF">2018-05-20T03:41:00Z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