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E3DC8" w14:textId="7C2F5908" w:rsidR="00D0270A" w:rsidRPr="00322640" w:rsidRDefault="00D0270A" w:rsidP="00153CC0">
      <w:pPr>
        <w:spacing w:line="600" w:lineRule="exact"/>
        <w:jc w:val="center"/>
        <w:rPr>
          <w:rFonts w:ascii="Times New Roman" w:eastAsia="方正小标宋简体" w:hAnsi="Times New Roman"/>
          <w:sz w:val="44"/>
          <w:szCs w:val="44"/>
        </w:rPr>
      </w:pPr>
      <w:r w:rsidRPr="00322640">
        <w:rPr>
          <w:rFonts w:ascii="Times New Roman" w:eastAsia="方正小标宋简体" w:hAnsi="Times New Roman" w:hint="eastAsia"/>
          <w:sz w:val="44"/>
          <w:szCs w:val="44"/>
        </w:rPr>
        <w:t>天津滨海高新技术产业开发区</w:t>
      </w:r>
      <w:r w:rsidRPr="00322640">
        <w:rPr>
          <w:rFonts w:ascii="Times New Roman" w:eastAsia="方正小标宋简体" w:hAnsi="Times New Roman" w:hint="eastAsia"/>
          <w:sz w:val="44"/>
          <w:szCs w:val="44"/>
        </w:rPr>
        <w:t>202</w:t>
      </w:r>
      <w:r w:rsidRPr="00322640">
        <w:rPr>
          <w:rFonts w:ascii="Times New Roman" w:eastAsia="方正小标宋简体" w:hAnsi="Times New Roman"/>
          <w:sz w:val="44"/>
          <w:szCs w:val="44"/>
        </w:rPr>
        <w:t>1</w:t>
      </w:r>
      <w:r w:rsidRPr="00322640">
        <w:rPr>
          <w:rFonts w:ascii="Times New Roman" w:eastAsia="方正小标宋简体" w:hAnsi="Times New Roman" w:hint="eastAsia"/>
          <w:sz w:val="44"/>
          <w:szCs w:val="44"/>
        </w:rPr>
        <w:t>年度政府信息公开工作报告</w:t>
      </w:r>
    </w:p>
    <w:p w14:paraId="6CD1D60E" w14:textId="77777777" w:rsidR="00D0270A" w:rsidRPr="00322640" w:rsidRDefault="00D0270A" w:rsidP="00153CC0">
      <w:pPr>
        <w:spacing w:line="600" w:lineRule="exact"/>
        <w:jc w:val="center"/>
        <w:rPr>
          <w:rFonts w:ascii="Times New Roman" w:eastAsia="方正小标宋简体" w:hAnsi="Times New Roman"/>
          <w:sz w:val="44"/>
          <w:szCs w:val="44"/>
        </w:rPr>
      </w:pPr>
    </w:p>
    <w:p w14:paraId="1CA41293" w14:textId="3FF975C7" w:rsidR="00BA34EA" w:rsidRPr="00322640" w:rsidRDefault="00D0270A" w:rsidP="00153CC0">
      <w:pPr>
        <w:spacing w:line="600" w:lineRule="exact"/>
        <w:ind w:firstLineChars="200" w:firstLine="640"/>
        <w:rPr>
          <w:rFonts w:ascii="Times New Roman" w:eastAsia="仿宋_GB2312" w:hAnsi="Times New Roman"/>
          <w:sz w:val="32"/>
          <w:szCs w:val="32"/>
        </w:rPr>
      </w:pPr>
      <w:r w:rsidRPr="00322640">
        <w:rPr>
          <w:rFonts w:ascii="Times New Roman" w:eastAsia="仿宋_GB2312" w:hAnsi="Times New Roman" w:hint="eastAsia"/>
          <w:sz w:val="32"/>
          <w:szCs w:val="32"/>
        </w:rPr>
        <w:t>本报告根据《中华人民共和国政府信息公开条例》《国务院办公厅政府信息与政务公开办公室关于政府信息公开年度报告有关事项的通知》《国务院办公厅关于全面推进基层政务公开标准化规范化工作的指导意见》、天津市人民政府办公厅、滨海新区政府信息公开办公室相关通知和高新区相关部门</w:t>
      </w:r>
      <w:r w:rsidRPr="00322640">
        <w:rPr>
          <w:rFonts w:ascii="Times New Roman" w:hAnsi="Times New Roman" w:cs="Times New Roman"/>
          <w:sz w:val="32"/>
          <w:szCs w:val="32"/>
        </w:rPr>
        <w:t>2021</w:t>
      </w:r>
      <w:r w:rsidRPr="00322640">
        <w:rPr>
          <w:rFonts w:ascii="Times New Roman" w:eastAsia="仿宋_GB2312" w:hAnsi="Times New Roman" w:hint="eastAsia"/>
          <w:sz w:val="32"/>
          <w:szCs w:val="32"/>
        </w:rPr>
        <w:t>年政府信息公开工作开展情况编制。报告共分总体情况，主动公开政府信息情况，收到和处理政府信息公开申请情况，政府信息公开行政复议、行政诉讼情况，存在的主要问题及改进情况，其他需要报告的事项，共</w:t>
      </w:r>
      <w:r w:rsidRPr="00322640">
        <w:rPr>
          <w:rFonts w:ascii="Times New Roman" w:hAnsi="Times New Roman" w:cs="Times New Roman"/>
          <w:sz w:val="32"/>
          <w:szCs w:val="32"/>
        </w:rPr>
        <w:t>6</w:t>
      </w:r>
      <w:r w:rsidRPr="00322640">
        <w:rPr>
          <w:rFonts w:ascii="Times New Roman" w:eastAsia="仿宋_GB2312" w:hAnsi="Times New Roman" w:hint="eastAsia"/>
          <w:sz w:val="32"/>
          <w:szCs w:val="32"/>
        </w:rPr>
        <w:t>个部分。报告数据的统计期限自</w:t>
      </w:r>
      <w:r w:rsidRPr="00322640">
        <w:rPr>
          <w:rFonts w:ascii="Times New Roman" w:hAnsi="Times New Roman" w:cs="Times New Roman"/>
          <w:sz w:val="32"/>
          <w:szCs w:val="32"/>
        </w:rPr>
        <w:t>2021</w:t>
      </w:r>
      <w:r w:rsidRPr="00322640">
        <w:rPr>
          <w:rFonts w:ascii="Times New Roman" w:eastAsia="仿宋_GB2312" w:hAnsi="Times New Roman" w:hint="eastAsia"/>
          <w:sz w:val="32"/>
          <w:szCs w:val="32"/>
        </w:rPr>
        <w:t>年</w:t>
      </w:r>
      <w:r w:rsidRPr="00322640">
        <w:rPr>
          <w:rFonts w:ascii="Times New Roman" w:hAnsi="Times New Roman" w:cs="Times New Roman"/>
          <w:sz w:val="32"/>
          <w:szCs w:val="32"/>
        </w:rPr>
        <w:t>1</w:t>
      </w:r>
      <w:r w:rsidRPr="00322640">
        <w:rPr>
          <w:rFonts w:ascii="Times New Roman" w:eastAsia="仿宋_GB2312" w:hAnsi="Times New Roman" w:hint="eastAsia"/>
          <w:sz w:val="32"/>
          <w:szCs w:val="32"/>
        </w:rPr>
        <w:t>月</w:t>
      </w:r>
      <w:r w:rsidRPr="00322640">
        <w:rPr>
          <w:rFonts w:ascii="Times New Roman" w:hAnsi="Times New Roman" w:cs="Times New Roman"/>
          <w:sz w:val="32"/>
          <w:szCs w:val="32"/>
        </w:rPr>
        <w:t>1</w:t>
      </w:r>
      <w:r w:rsidRPr="00322640">
        <w:rPr>
          <w:rFonts w:ascii="Times New Roman" w:eastAsia="仿宋_GB2312" w:hAnsi="Times New Roman" w:hint="eastAsia"/>
          <w:sz w:val="32"/>
          <w:szCs w:val="32"/>
        </w:rPr>
        <w:t>日起至</w:t>
      </w:r>
      <w:r w:rsidRPr="00322640">
        <w:rPr>
          <w:rFonts w:ascii="Times New Roman" w:hAnsi="Times New Roman" w:cs="Times New Roman"/>
          <w:sz w:val="32"/>
          <w:szCs w:val="32"/>
        </w:rPr>
        <w:t>2021</w:t>
      </w:r>
      <w:r w:rsidRPr="00322640">
        <w:rPr>
          <w:rFonts w:ascii="Times New Roman" w:eastAsia="仿宋_GB2312" w:hAnsi="Times New Roman" w:hint="eastAsia"/>
          <w:sz w:val="32"/>
          <w:szCs w:val="32"/>
        </w:rPr>
        <w:t>年</w:t>
      </w:r>
      <w:r w:rsidRPr="00322640">
        <w:rPr>
          <w:rFonts w:ascii="Times New Roman" w:hAnsi="Times New Roman" w:cs="Times New Roman"/>
          <w:sz w:val="32"/>
          <w:szCs w:val="32"/>
        </w:rPr>
        <w:t>12</w:t>
      </w:r>
      <w:r w:rsidRPr="00322640">
        <w:rPr>
          <w:rFonts w:ascii="Times New Roman" w:eastAsia="仿宋_GB2312" w:hAnsi="Times New Roman" w:hint="eastAsia"/>
          <w:sz w:val="32"/>
          <w:szCs w:val="32"/>
        </w:rPr>
        <w:t>月</w:t>
      </w:r>
      <w:r w:rsidRPr="00322640">
        <w:rPr>
          <w:rFonts w:ascii="Times New Roman" w:hAnsi="Times New Roman" w:cs="Times New Roman"/>
          <w:sz w:val="32"/>
          <w:szCs w:val="32"/>
        </w:rPr>
        <w:t>31</w:t>
      </w:r>
      <w:r w:rsidRPr="00322640">
        <w:rPr>
          <w:rFonts w:ascii="Times New Roman" w:eastAsia="仿宋_GB2312" w:hAnsi="Times New Roman" w:hint="eastAsia"/>
          <w:sz w:val="32"/>
          <w:szCs w:val="32"/>
        </w:rPr>
        <w:t>日止。</w:t>
      </w:r>
    </w:p>
    <w:p w14:paraId="60281959" w14:textId="795F436B" w:rsidR="00D0270A" w:rsidRPr="00322640" w:rsidRDefault="00D0270A" w:rsidP="00153CC0">
      <w:pPr>
        <w:spacing w:line="600" w:lineRule="exact"/>
        <w:ind w:firstLineChars="200" w:firstLine="640"/>
        <w:rPr>
          <w:rFonts w:ascii="Times New Roman" w:eastAsia="黑体" w:hAnsi="Times New Roman"/>
          <w:sz w:val="32"/>
          <w:szCs w:val="32"/>
        </w:rPr>
      </w:pPr>
      <w:r w:rsidRPr="00322640">
        <w:rPr>
          <w:rFonts w:ascii="Times New Roman" w:eastAsia="黑体" w:hAnsi="Times New Roman" w:hint="eastAsia"/>
          <w:sz w:val="32"/>
          <w:szCs w:val="32"/>
        </w:rPr>
        <w:t>一、总体情况</w:t>
      </w:r>
    </w:p>
    <w:p w14:paraId="29D36A83" w14:textId="2B0CF36D" w:rsidR="008658B7" w:rsidRPr="00322640" w:rsidRDefault="008658B7" w:rsidP="00153CC0">
      <w:pPr>
        <w:spacing w:line="600" w:lineRule="exact"/>
        <w:ind w:firstLineChars="200" w:firstLine="640"/>
        <w:rPr>
          <w:rFonts w:ascii="Times New Roman" w:eastAsia="仿宋_GB2312" w:hAnsi="Times New Roman"/>
          <w:sz w:val="32"/>
          <w:szCs w:val="32"/>
        </w:rPr>
      </w:pPr>
      <w:r w:rsidRPr="00322640">
        <w:rPr>
          <w:rFonts w:ascii="Times New Roman" w:eastAsia="仿宋_GB2312" w:hAnsi="Times New Roman"/>
          <w:sz w:val="32"/>
          <w:szCs w:val="32"/>
        </w:rPr>
        <w:t>2021</w:t>
      </w:r>
      <w:r w:rsidRPr="00322640">
        <w:rPr>
          <w:rFonts w:ascii="Times New Roman" w:eastAsia="仿宋_GB2312" w:hAnsi="Times New Roman"/>
          <w:sz w:val="32"/>
          <w:szCs w:val="32"/>
        </w:rPr>
        <w:t>年，</w:t>
      </w:r>
      <w:r w:rsidRPr="00322640">
        <w:rPr>
          <w:rFonts w:ascii="Times New Roman" w:eastAsia="仿宋_GB2312" w:hAnsi="Times New Roman" w:hint="eastAsia"/>
          <w:sz w:val="32"/>
          <w:szCs w:val="32"/>
        </w:rPr>
        <w:t>高新区</w:t>
      </w:r>
      <w:r w:rsidRPr="00322640">
        <w:rPr>
          <w:rFonts w:ascii="Times New Roman" w:eastAsia="仿宋_GB2312" w:hAnsi="Times New Roman"/>
          <w:sz w:val="32"/>
          <w:szCs w:val="32"/>
        </w:rPr>
        <w:t>积极贯彻落实《中华人民共和国政府信息公开条例》规定和</w:t>
      </w:r>
      <w:r w:rsidRPr="00322640">
        <w:rPr>
          <w:rFonts w:ascii="Times New Roman" w:eastAsia="仿宋_GB2312" w:hAnsi="Times New Roman" w:hint="eastAsia"/>
          <w:sz w:val="32"/>
          <w:szCs w:val="32"/>
        </w:rPr>
        <w:t>市</w:t>
      </w:r>
      <w:r w:rsidRPr="00322640">
        <w:rPr>
          <w:rFonts w:ascii="Times New Roman" w:eastAsia="仿宋_GB2312" w:hAnsi="Times New Roman"/>
          <w:sz w:val="32"/>
          <w:szCs w:val="32"/>
        </w:rPr>
        <w:t>、</w:t>
      </w:r>
      <w:r w:rsidRPr="00322640">
        <w:rPr>
          <w:rFonts w:ascii="Times New Roman" w:eastAsia="仿宋_GB2312" w:hAnsi="Times New Roman" w:hint="eastAsia"/>
          <w:sz w:val="32"/>
          <w:szCs w:val="32"/>
        </w:rPr>
        <w:t>新区</w:t>
      </w:r>
      <w:r w:rsidRPr="00322640">
        <w:rPr>
          <w:rFonts w:ascii="Times New Roman" w:eastAsia="仿宋_GB2312" w:hAnsi="Times New Roman"/>
          <w:sz w:val="32"/>
          <w:szCs w:val="32"/>
        </w:rPr>
        <w:t>关于政府信息公开工作相关部署，紧紧围绕</w:t>
      </w:r>
      <w:r w:rsidRPr="00322640">
        <w:rPr>
          <w:rFonts w:ascii="Times New Roman" w:eastAsia="仿宋_GB2312" w:hAnsi="Times New Roman" w:hint="eastAsia"/>
          <w:sz w:val="32"/>
          <w:szCs w:val="32"/>
        </w:rPr>
        <w:t>高新区党委、管委会</w:t>
      </w:r>
      <w:r w:rsidRPr="00322640">
        <w:rPr>
          <w:rFonts w:ascii="Times New Roman" w:eastAsia="仿宋_GB2312" w:hAnsi="Times New Roman"/>
          <w:sz w:val="32"/>
          <w:szCs w:val="32"/>
        </w:rPr>
        <w:t>中心工作以及社会公众关切的热点和焦点问题，做好主动公开工作，</w:t>
      </w:r>
      <w:r w:rsidRPr="00322640">
        <w:rPr>
          <w:rFonts w:ascii="Times New Roman" w:eastAsia="仿宋_GB2312" w:hAnsi="Times New Roman" w:hint="eastAsia"/>
          <w:sz w:val="32"/>
          <w:szCs w:val="32"/>
        </w:rPr>
        <w:t>坚持以公开为常态、不公开为例外，严格落实政府信息公开制度，紧扣全区中心工作与人民群众关注关切，全面推进决策、执行、管理、服务、结果公开，及时解读回应，扩大公众参与，增强公开实效。</w:t>
      </w:r>
    </w:p>
    <w:p w14:paraId="7863A97F" w14:textId="61216924" w:rsidR="00AE5F6F" w:rsidRPr="00322640" w:rsidRDefault="00AE5F6F" w:rsidP="00153CC0">
      <w:pPr>
        <w:spacing w:line="600" w:lineRule="exact"/>
        <w:ind w:firstLineChars="200" w:firstLine="643"/>
        <w:rPr>
          <w:rFonts w:ascii="Times New Roman" w:eastAsia="楷体_GB2312" w:hAnsi="Times New Roman" w:cs="仿宋_GB2312"/>
          <w:b/>
          <w:bCs/>
          <w:kern w:val="0"/>
          <w:sz w:val="32"/>
          <w:szCs w:val="32"/>
        </w:rPr>
      </w:pPr>
      <w:r w:rsidRPr="00322640">
        <w:rPr>
          <w:rFonts w:ascii="Times New Roman" w:eastAsia="楷体_GB2312" w:hAnsi="Times New Roman" w:cs="仿宋_GB2312" w:hint="eastAsia"/>
          <w:b/>
          <w:bCs/>
          <w:kern w:val="0"/>
          <w:sz w:val="32"/>
          <w:szCs w:val="32"/>
        </w:rPr>
        <w:lastRenderedPageBreak/>
        <w:t>（一）主动公开</w:t>
      </w:r>
    </w:p>
    <w:p w14:paraId="59CB63B1" w14:textId="57CC41B6" w:rsidR="00AE5F6F" w:rsidRPr="00322640" w:rsidRDefault="00AE5F6F" w:rsidP="00153CC0">
      <w:pPr>
        <w:spacing w:line="600" w:lineRule="exact"/>
        <w:ind w:firstLineChars="200" w:firstLine="640"/>
        <w:rPr>
          <w:rFonts w:ascii="Times New Roman" w:eastAsia="仿宋_GB2312" w:hAnsi="Times New Roman" w:cs="仿宋_GB2312"/>
          <w:kern w:val="0"/>
          <w:sz w:val="32"/>
          <w:szCs w:val="32"/>
        </w:rPr>
      </w:pPr>
      <w:r w:rsidRPr="00322640">
        <w:rPr>
          <w:rFonts w:ascii="Times New Roman" w:eastAsia="仿宋_GB2312" w:hAnsi="Times New Roman" w:cs="仿宋_GB2312"/>
          <w:kern w:val="0"/>
          <w:sz w:val="32"/>
          <w:szCs w:val="32"/>
        </w:rPr>
        <w:t>2021</w:t>
      </w:r>
      <w:r w:rsidRPr="00322640">
        <w:rPr>
          <w:rFonts w:ascii="Times New Roman" w:eastAsia="仿宋_GB2312" w:hAnsi="Times New Roman" w:cs="仿宋_GB2312"/>
          <w:kern w:val="0"/>
          <w:sz w:val="32"/>
          <w:szCs w:val="32"/>
        </w:rPr>
        <w:t>年，高新区通过各类政务公开载体发布信息</w:t>
      </w:r>
      <w:r w:rsidRPr="00322640">
        <w:rPr>
          <w:rFonts w:ascii="Times New Roman" w:eastAsia="仿宋_GB2312" w:hAnsi="Times New Roman" w:cs="仿宋_GB2312"/>
          <w:kern w:val="0"/>
          <w:sz w:val="32"/>
          <w:szCs w:val="32"/>
        </w:rPr>
        <w:t>18269</w:t>
      </w:r>
      <w:r w:rsidRPr="00322640">
        <w:rPr>
          <w:rFonts w:ascii="Times New Roman" w:eastAsia="仿宋_GB2312" w:hAnsi="Times New Roman" w:cs="仿宋_GB2312"/>
          <w:kern w:val="0"/>
          <w:sz w:val="32"/>
          <w:szCs w:val="32"/>
        </w:rPr>
        <w:t>条，其中天津滨海高新技术产业开发区政务网</w:t>
      </w:r>
      <w:r w:rsidRPr="00322640">
        <w:rPr>
          <w:rFonts w:ascii="Times New Roman" w:eastAsia="仿宋_GB2312" w:hAnsi="Times New Roman" w:cs="仿宋_GB2312"/>
          <w:kern w:val="0"/>
          <w:sz w:val="32"/>
          <w:szCs w:val="32"/>
        </w:rPr>
        <w:t>2905</w:t>
      </w:r>
      <w:r w:rsidRPr="00322640">
        <w:rPr>
          <w:rFonts w:ascii="Times New Roman" w:eastAsia="仿宋_GB2312" w:hAnsi="Times New Roman" w:cs="仿宋_GB2312"/>
          <w:kern w:val="0"/>
          <w:sz w:val="32"/>
          <w:szCs w:val="32"/>
        </w:rPr>
        <w:t>条，微博（天津高新区</w:t>
      </w:r>
      <w:r w:rsidRPr="00322640">
        <w:rPr>
          <w:rFonts w:ascii="Times New Roman" w:eastAsia="仿宋_GB2312" w:hAnsi="Times New Roman" w:cs="仿宋_GB2312"/>
          <w:kern w:val="0"/>
          <w:sz w:val="32"/>
          <w:szCs w:val="32"/>
        </w:rPr>
        <w:t>THT</w:t>
      </w:r>
      <w:r w:rsidRPr="00322640">
        <w:rPr>
          <w:rFonts w:ascii="Times New Roman" w:eastAsia="仿宋_GB2312" w:hAnsi="Times New Roman" w:cs="仿宋_GB2312"/>
          <w:kern w:val="0"/>
          <w:sz w:val="32"/>
          <w:szCs w:val="32"/>
        </w:rPr>
        <w:t>）</w:t>
      </w:r>
      <w:r w:rsidRPr="00322640">
        <w:rPr>
          <w:rFonts w:ascii="Times New Roman" w:eastAsia="仿宋_GB2312" w:hAnsi="Times New Roman" w:cs="仿宋_GB2312"/>
          <w:kern w:val="0"/>
          <w:sz w:val="32"/>
          <w:szCs w:val="32"/>
        </w:rPr>
        <w:t>6128</w:t>
      </w:r>
      <w:r w:rsidRPr="00322640">
        <w:rPr>
          <w:rFonts w:ascii="Times New Roman" w:eastAsia="仿宋_GB2312" w:hAnsi="Times New Roman" w:cs="仿宋_GB2312"/>
          <w:kern w:val="0"/>
          <w:sz w:val="32"/>
          <w:szCs w:val="32"/>
        </w:rPr>
        <w:t>条，微信（天津高新区）</w:t>
      </w:r>
      <w:r w:rsidRPr="00322640">
        <w:rPr>
          <w:rFonts w:ascii="Times New Roman" w:eastAsia="仿宋_GB2312" w:hAnsi="Times New Roman" w:cs="仿宋_GB2312"/>
          <w:kern w:val="0"/>
          <w:sz w:val="32"/>
          <w:szCs w:val="32"/>
        </w:rPr>
        <w:t>1540</w:t>
      </w:r>
      <w:r w:rsidRPr="00322640">
        <w:rPr>
          <w:rFonts w:ascii="Times New Roman" w:eastAsia="仿宋_GB2312" w:hAnsi="Times New Roman" w:cs="仿宋_GB2312"/>
          <w:kern w:val="0"/>
          <w:sz w:val="32"/>
          <w:szCs w:val="32"/>
        </w:rPr>
        <w:t>条，今日头条</w:t>
      </w:r>
      <w:r w:rsidRPr="00322640">
        <w:rPr>
          <w:rFonts w:ascii="Times New Roman" w:eastAsia="仿宋_GB2312" w:hAnsi="Times New Roman" w:cs="仿宋_GB2312"/>
          <w:kern w:val="0"/>
          <w:sz w:val="32"/>
          <w:szCs w:val="32"/>
        </w:rPr>
        <w:t>5135</w:t>
      </w:r>
      <w:r w:rsidRPr="00322640">
        <w:rPr>
          <w:rFonts w:ascii="Times New Roman" w:eastAsia="仿宋_GB2312" w:hAnsi="Times New Roman" w:cs="仿宋_GB2312"/>
          <w:kern w:val="0"/>
          <w:sz w:val="32"/>
          <w:szCs w:val="32"/>
        </w:rPr>
        <w:t>条，一点资讯</w:t>
      </w:r>
      <w:r w:rsidRPr="00322640">
        <w:rPr>
          <w:rFonts w:ascii="Times New Roman" w:eastAsia="仿宋_GB2312" w:hAnsi="Times New Roman" w:cs="仿宋_GB2312"/>
          <w:kern w:val="0"/>
          <w:sz w:val="32"/>
          <w:szCs w:val="32"/>
        </w:rPr>
        <w:t>2487</w:t>
      </w:r>
      <w:r w:rsidRPr="00322640">
        <w:rPr>
          <w:rFonts w:ascii="Times New Roman" w:eastAsia="仿宋_GB2312" w:hAnsi="Times New Roman" w:cs="仿宋_GB2312"/>
          <w:kern w:val="0"/>
          <w:sz w:val="32"/>
          <w:szCs w:val="32"/>
        </w:rPr>
        <w:t>条，抖音</w:t>
      </w:r>
      <w:r w:rsidRPr="00322640">
        <w:rPr>
          <w:rFonts w:ascii="Times New Roman" w:eastAsia="仿宋_GB2312" w:hAnsi="Times New Roman" w:cs="仿宋_GB2312"/>
          <w:kern w:val="0"/>
          <w:sz w:val="32"/>
          <w:szCs w:val="32"/>
        </w:rPr>
        <w:t>74</w:t>
      </w:r>
      <w:r w:rsidRPr="00322640">
        <w:rPr>
          <w:rFonts w:ascii="Times New Roman" w:eastAsia="仿宋_GB2312" w:hAnsi="Times New Roman" w:cs="仿宋_GB2312"/>
          <w:kern w:val="0"/>
          <w:sz w:val="32"/>
          <w:szCs w:val="32"/>
        </w:rPr>
        <w:t>条。对应当让社会公众或者服务对象广泛知晓了解的事项，及时主动向社会公开。</w:t>
      </w:r>
    </w:p>
    <w:p w14:paraId="2465C796" w14:textId="21451A6B" w:rsidR="00AE5F6F" w:rsidRPr="00322640" w:rsidRDefault="00AE5F6F" w:rsidP="00153CC0">
      <w:pPr>
        <w:spacing w:line="600" w:lineRule="exact"/>
        <w:ind w:firstLineChars="200" w:firstLine="643"/>
        <w:rPr>
          <w:rFonts w:ascii="Times New Roman" w:eastAsia="楷体_GB2312" w:hAnsi="Times New Roman" w:cs="仿宋_GB2312"/>
          <w:b/>
          <w:bCs/>
          <w:kern w:val="0"/>
          <w:sz w:val="32"/>
          <w:szCs w:val="32"/>
        </w:rPr>
      </w:pPr>
      <w:r w:rsidRPr="00322640">
        <w:rPr>
          <w:rFonts w:ascii="Times New Roman" w:eastAsia="楷体_GB2312" w:hAnsi="Times New Roman" w:cs="仿宋_GB2312" w:hint="eastAsia"/>
          <w:b/>
          <w:bCs/>
          <w:kern w:val="0"/>
          <w:sz w:val="32"/>
          <w:szCs w:val="32"/>
        </w:rPr>
        <w:t>（二）依申请公开</w:t>
      </w:r>
    </w:p>
    <w:p w14:paraId="64635077" w14:textId="5A81CBE2" w:rsidR="009025BB" w:rsidRPr="00322640" w:rsidRDefault="009025BB" w:rsidP="00153CC0">
      <w:pPr>
        <w:spacing w:line="600" w:lineRule="exact"/>
        <w:ind w:firstLineChars="200" w:firstLine="640"/>
        <w:rPr>
          <w:rFonts w:ascii="Times New Roman" w:eastAsia="仿宋_GB2312" w:hAnsi="Times New Roman" w:cs="仿宋_GB2312"/>
          <w:kern w:val="0"/>
          <w:sz w:val="32"/>
          <w:szCs w:val="32"/>
        </w:rPr>
      </w:pPr>
      <w:r w:rsidRPr="00322640">
        <w:rPr>
          <w:rFonts w:ascii="Times New Roman" w:eastAsia="仿宋_GB2312" w:hAnsi="Times New Roman" w:cs="仿宋_GB2312"/>
          <w:kern w:val="0"/>
          <w:sz w:val="32"/>
          <w:szCs w:val="32"/>
        </w:rPr>
        <w:t>2020</w:t>
      </w:r>
      <w:r w:rsidRPr="00322640">
        <w:rPr>
          <w:rFonts w:ascii="Times New Roman" w:eastAsia="仿宋_GB2312" w:hAnsi="Times New Roman" w:cs="仿宋_GB2312"/>
          <w:kern w:val="0"/>
          <w:sz w:val="32"/>
          <w:szCs w:val="32"/>
        </w:rPr>
        <w:t>年全年，</w:t>
      </w:r>
      <w:r w:rsidRPr="00322640">
        <w:rPr>
          <w:rFonts w:ascii="Times New Roman" w:eastAsia="仿宋_GB2312" w:hAnsi="Times New Roman" w:cs="仿宋_GB2312" w:hint="eastAsia"/>
          <w:kern w:val="0"/>
          <w:sz w:val="32"/>
          <w:szCs w:val="32"/>
        </w:rPr>
        <w:t>高新区</w:t>
      </w:r>
      <w:r w:rsidRPr="00322640">
        <w:rPr>
          <w:rFonts w:ascii="Times New Roman" w:eastAsia="仿宋_GB2312" w:hAnsi="Times New Roman" w:cs="仿宋_GB2312"/>
          <w:kern w:val="0"/>
          <w:sz w:val="32"/>
          <w:szCs w:val="32"/>
        </w:rPr>
        <w:t>受理政府信息</w:t>
      </w:r>
      <w:r w:rsidRPr="00322640">
        <w:rPr>
          <w:rFonts w:ascii="Times New Roman" w:eastAsia="仿宋_GB2312" w:hAnsi="Times New Roman" w:cs="仿宋_GB2312" w:hint="eastAsia"/>
          <w:kern w:val="0"/>
          <w:sz w:val="32"/>
          <w:szCs w:val="32"/>
        </w:rPr>
        <w:t>公开申请</w:t>
      </w:r>
      <w:r w:rsidR="00DF2C43" w:rsidRPr="00322640">
        <w:rPr>
          <w:rFonts w:ascii="Times New Roman" w:eastAsia="仿宋_GB2312" w:hAnsi="Times New Roman" w:cs="仿宋_GB2312"/>
          <w:kern w:val="0"/>
          <w:sz w:val="32"/>
          <w:szCs w:val="32"/>
        </w:rPr>
        <w:t>38</w:t>
      </w:r>
      <w:r w:rsidRPr="00322640">
        <w:rPr>
          <w:rFonts w:ascii="Times New Roman" w:eastAsia="仿宋_GB2312" w:hAnsi="Times New Roman" w:cs="仿宋_GB2312"/>
          <w:kern w:val="0"/>
          <w:sz w:val="32"/>
          <w:szCs w:val="32"/>
        </w:rPr>
        <w:t>件，其中，通过网上接收</w:t>
      </w:r>
      <w:r w:rsidRPr="00322640">
        <w:rPr>
          <w:rFonts w:ascii="Times New Roman" w:eastAsia="仿宋_GB2312" w:hAnsi="Times New Roman" w:cs="仿宋_GB2312"/>
          <w:kern w:val="0"/>
          <w:sz w:val="32"/>
          <w:szCs w:val="32"/>
        </w:rPr>
        <w:t>35</w:t>
      </w:r>
      <w:r w:rsidRPr="00322640">
        <w:rPr>
          <w:rFonts w:ascii="Times New Roman" w:eastAsia="仿宋_GB2312" w:hAnsi="Times New Roman" w:cs="仿宋_GB2312"/>
          <w:kern w:val="0"/>
          <w:sz w:val="32"/>
          <w:szCs w:val="32"/>
        </w:rPr>
        <w:t>件</w:t>
      </w:r>
      <w:r w:rsidRPr="00322640">
        <w:rPr>
          <w:rFonts w:ascii="Times New Roman" w:eastAsia="仿宋_GB2312" w:hAnsi="Times New Roman" w:cs="仿宋_GB2312" w:hint="eastAsia"/>
          <w:kern w:val="0"/>
          <w:sz w:val="32"/>
          <w:szCs w:val="32"/>
        </w:rPr>
        <w:t>；区级收到依申请</w:t>
      </w:r>
      <w:r w:rsidRPr="00322640">
        <w:rPr>
          <w:rFonts w:ascii="Times New Roman" w:eastAsia="仿宋_GB2312" w:hAnsi="Times New Roman" w:cs="仿宋_GB2312"/>
          <w:kern w:val="0"/>
          <w:sz w:val="32"/>
          <w:szCs w:val="32"/>
        </w:rPr>
        <w:t>3</w:t>
      </w:r>
      <w:r w:rsidR="00DF2C43" w:rsidRPr="00322640">
        <w:rPr>
          <w:rFonts w:ascii="Times New Roman" w:eastAsia="仿宋_GB2312" w:hAnsi="Times New Roman" w:cs="仿宋_GB2312"/>
          <w:kern w:val="0"/>
          <w:sz w:val="32"/>
          <w:szCs w:val="32"/>
        </w:rPr>
        <w:t>6</w:t>
      </w:r>
      <w:r w:rsidRPr="00322640">
        <w:rPr>
          <w:rFonts w:ascii="Times New Roman" w:eastAsia="仿宋_GB2312" w:hAnsi="Times New Roman" w:cs="仿宋_GB2312"/>
          <w:kern w:val="0"/>
          <w:sz w:val="32"/>
          <w:szCs w:val="32"/>
        </w:rPr>
        <w:t>件</w:t>
      </w:r>
      <w:r w:rsidRPr="00322640">
        <w:rPr>
          <w:rFonts w:ascii="Times New Roman" w:eastAsia="仿宋_GB2312" w:hAnsi="Times New Roman" w:cs="仿宋_GB2312" w:hint="eastAsia"/>
          <w:kern w:val="0"/>
          <w:sz w:val="32"/>
          <w:szCs w:val="32"/>
        </w:rPr>
        <w:t>，各部门收到依申请</w:t>
      </w:r>
      <w:r w:rsidRPr="00322640">
        <w:rPr>
          <w:rFonts w:ascii="Times New Roman" w:eastAsia="仿宋_GB2312" w:hAnsi="Times New Roman" w:cs="仿宋_GB2312"/>
          <w:kern w:val="0"/>
          <w:sz w:val="32"/>
          <w:szCs w:val="32"/>
        </w:rPr>
        <w:t>2</w:t>
      </w:r>
      <w:r w:rsidRPr="00322640">
        <w:rPr>
          <w:rFonts w:ascii="Times New Roman" w:eastAsia="仿宋_GB2312" w:hAnsi="Times New Roman" w:cs="仿宋_GB2312"/>
          <w:kern w:val="0"/>
          <w:sz w:val="32"/>
          <w:szCs w:val="32"/>
        </w:rPr>
        <w:t>件</w:t>
      </w:r>
      <w:r w:rsidR="00B7467F" w:rsidRPr="00322640">
        <w:rPr>
          <w:rFonts w:ascii="Times New Roman" w:eastAsia="仿宋_GB2312" w:hAnsi="Times New Roman" w:cs="仿宋_GB2312" w:hint="eastAsia"/>
          <w:kern w:val="0"/>
          <w:sz w:val="32"/>
          <w:szCs w:val="32"/>
        </w:rPr>
        <w:t>。各类</w:t>
      </w:r>
      <w:r w:rsidRPr="00322640">
        <w:rPr>
          <w:rFonts w:ascii="Times New Roman" w:eastAsia="仿宋_GB2312" w:hAnsi="Times New Roman" w:cs="仿宋_GB2312" w:hint="eastAsia"/>
          <w:kern w:val="0"/>
          <w:sz w:val="32"/>
          <w:szCs w:val="32"/>
        </w:rPr>
        <w:t>申请主体中，收到自然人依申请</w:t>
      </w:r>
      <w:r w:rsidRPr="00322640">
        <w:rPr>
          <w:rFonts w:ascii="Times New Roman" w:eastAsia="仿宋_GB2312" w:hAnsi="Times New Roman" w:cs="仿宋_GB2312"/>
          <w:kern w:val="0"/>
          <w:sz w:val="32"/>
          <w:szCs w:val="32"/>
        </w:rPr>
        <w:t>28</w:t>
      </w:r>
      <w:r w:rsidRPr="00322640">
        <w:rPr>
          <w:rFonts w:ascii="Times New Roman" w:eastAsia="仿宋_GB2312" w:hAnsi="Times New Roman" w:cs="仿宋_GB2312"/>
          <w:kern w:val="0"/>
          <w:sz w:val="32"/>
          <w:szCs w:val="32"/>
        </w:rPr>
        <w:t>件，约占总数的</w:t>
      </w:r>
      <w:r w:rsidRPr="00322640">
        <w:rPr>
          <w:rFonts w:ascii="Times New Roman" w:eastAsia="仿宋_GB2312" w:hAnsi="Times New Roman" w:cs="仿宋_GB2312"/>
          <w:kern w:val="0"/>
          <w:sz w:val="32"/>
          <w:szCs w:val="32"/>
        </w:rPr>
        <w:t>74%</w:t>
      </w:r>
      <w:r w:rsidRPr="00322640">
        <w:rPr>
          <w:rFonts w:ascii="Times New Roman" w:eastAsia="仿宋_GB2312" w:hAnsi="Times New Roman" w:cs="仿宋_GB2312"/>
          <w:kern w:val="0"/>
          <w:sz w:val="32"/>
          <w:szCs w:val="32"/>
        </w:rPr>
        <w:t>；法人或其他组织依申请</w:t>
      </w:r>
      <w:r w:rsidRPr="00322640">
        <w:rPr>
          <w:rFonts w:ascii="Times New Roman" w:eastAsia="仿宋_GB2312" w:hAnsi="Times New Roman" w:cs="仿宋_GB2312"/>
          <w:kern w:val="0"/>
          <w:sz w:val="32"/>
          <w:szCs w:val="32"/>
        </w:rPr>
        <w:t>10</w:t>
      </w:r>
      <w:r w:rsidRPr="00322640">
        <w:rPr>
          <w:rFonts w:ascii="Times New Roman" w:eastAsia="仿宋_GB2312" w:hAnsi="Times New Roman" w:cs="仿宋_GB2312"/>
          <w:kern w:val="0"/>
          <w:sz w:val="32"/>
          <w:szCs w:val="32"/>
        </w:rPr>
        <w:t>件，约占总数的</w:t>
      </w:r>
      <w:r w:rsidRPr="00322640">
        <w:rPr>
          <w:rFonts w:ascii="Times New Roman" w:eastAsia="仿宋_GB2312" w:hAnsi="Times New Roman" w:cs="仿宋_GB2312"/>
          <w:kern w:val="0"/>
          <w:sz w:val="32"/>
          <w:szCs w:val="32"/>
        </w:rPr>
        <w:t>26%</w:t>
      </w:r>
      <w:r w:rsidRPr="00322640">
        <w:rPr>
          <w:rFonts w:ascii="Times New Roman" w:eastAsia="仿宋_GB2312" w:hAnsi="Times New Roman" w:cs="仿宋_GB2312"/>
          <w:kern w:val="0"/>
          <w:sz w:val="32"/>
          <w:szCs w:val="32"/>
        </w:rPr>
        <w:t>。</w:t>
      </w:r>
      <w:r w:rsidR="00B7467F" w:rsidRPr="00322640">
        <w:rPr>
          <w:rFonts w:ascii="Times New Roman" w:eastAsia="仿宋_GB2312" w:hAnsi="Times New Roman" w:cs="仿宋_GB2312" w:hint="eastAsia"/>
          <w:kern w:val="0"/>
          <w:sz w:val="32"/>
          <w:szCs w:val="32"/>
        </w:rPr>
        <w:t>所有申请均已</w:t>
      </w:r>
      <w:r w:rsidRPr="00322640">
        <w:rPr>
          <w:rFonts w:ascii="Times New Roman" w:eastAsia="仿宋_GB2312" w:hAnsi="Times New Roman" w:cs="仿宋_GB2312"/>
          <w:kern w:val="0"/>
          <w:sz w:val="32"/>
          <w:szCs w:val="32"/>
        </w:rPr>
        <w:t>按照规范流程，在法律规定时限内积极稳妥将相关内容回复申请人，答复率</w:t>
      </w:r>
      <w:r w:rsidRPr="00322640">
        <w:rPr>
          <w:rFonts w:ascii="Times New Roman" w:eastAsia="仿宋_GB2312" w:hAnsi="Times New Roman" w:cs="仿宋_GB2312"/>
          <w:kern w:val="0"/>
          <w:sz w:val="32"/>
          <w:szCs w:val="32"/>
        </w:rPr>
        <w:t>100%</w:t>
      </w:r>
      <w:r w:rsidRPr="00322640">
        <w:rPr>
          <w:rFonts w:ascii="Times New Roman" w:eastAsia="仿宋_GB2312" w:hAnsi="Times New Roman" w:cs="仿宋_GB2312"/>
          <w:kern w:val="0"/>
          <w:sz w:val="32"/>
          <w:szCs w:val="32"/>
        </w:rPr>
        <w:t>。</w:t>
      </w:r>
    </w:p>
    <w:p w14:paraId="0378EA84" w14:textId="7AEE6C3C" w:rsidR="00AE5F6F" w:rsidRPr="00322640" w:rsidRDefault="00AE5F6F" w:rsidP="00153CC0">
      <w:pPr>
        <w:spacing w:line="600" w:lineRule="exact"/>
        <w:ind w:firstLineChars="200" w:firstLine="643"/>
        <w:rPr>
          <w:rFonts w:ascii="Times New Roman" w:eastAsia="楷体_GB2312" w:hAnsi="Times New Roman" w:cs="仿宋_GB2312"/>
          <w:b/>
          <w:bCs/>
          <w:kern w:val="0"/>
          <w:sz w:val="32"/>
          <w:szCs w:val="32"/>
        </w:rPr>
      </w:pPr>
      <w:r w:rsidRPr="00322640">
        <w:rPr>
          <w:rFonts w:ascii="Times New Roman" w:eastAsia="楷体_GB2312" w:hAnsi="Times New Roman" w:cs="仿宋_GB2312" w:hint="eastAsia"/>
          <w:b/>
          <w:bCs/>
          <w:kern w:val="0"/>
          <w:sz w:val="32"/>
          <w:szCs w:val="32"/>
        </w:rPr>
        <w:t>（三）政府信息管理</w:t>
      </w:r>
    </w:p>
    <w:p w14:paraId="266DD671" w14:textId="59752256" w:rsidR="00BB556A" w:rsidRPr="00322640" w:rsidRDefault="00BB556A" w:rsidP="00153CC0">
      <w:pPr>
        <w:spacing w:line="600" w:lineRule="exact"/>
        <w:ind w:firstLineChars="200" w:firstLine="640"/>
        <w:rPr>
          <w:rFonts w:ascii="Times New Roman" w:eastAsia="仿宋_GB2312" w:hAnsi="Times New Roman" w:cs="仿宋_GB2312"/>
          <w:kern w:val="0"/>
          <w:sz w:val="32"/>
          <w:szCs w:val="32"/>
        </w:rPr>
      </w:pPr>
      <w:r w:rsidRPr="00322640">
        <w:rPr>
          <w:rFonts w:ascii="Times New Roman" w:eastAsia="仿宋_GB2312" w:hAnsi="Times New Roman" w:cs="仿宋_GB2312" w:hint="eastAsia"/>
          <w:kern w:val="0"/>
          <w:sz w:val="32"/>
          <w:szCs w:val="32"/>
        </w:rPr>
        <w:t>高新区严格按照《条例》执行信息公开，围绕企业群众关心、关注的热点、难点问题及重要活动信息，及时调整更新，除国家法律、法规、规章规定的保密事项外，确保管委会工作公开、透明。同时，高新区不断</w:t>
      </w:r>
      <w:r w:rsidRPr="00322640">
        <w:rPr>
          <w:rFonts w:ascii="Times New Roman" w:eastAsia="仿宋_GB2312" w:hAnsi="Times New Roman" w:hint="eastAsia"/>
          <w:sz w:val="32"/>
          <w:szCs w:val="32"/>
        </w:rPr>
        <w:t>完善政务公开领导体制和工作机制，成立了以管委会主要负责同志为组长，各部门主要负责同志为成员的天津滨海高新区政务公开领导小组，全面负责政府信息公开工作</w:t>
      </w:r>
      <w:r w:rsidR="00557700" w:rsidRPr="00322640">
        <w:rPr>
          <w:rFonts w:ascii="Times New Roman" w:eastAsia="仿宋_GB2312" w:hAnsi="Times New Roman" w:hint="eastAsia"/>
          <w:sz w:val="32"/>
          <w:szCs w:val="32"/>
        </w:rPr>
        <w:t>，并结合滨海新区区政府办印发的《</w:t>
      </w:r>
      <w:r w:rsidR="00557700" w:rsidRPr="00322640">
        <w:rPr>
          <w:rFonts w:ascii="Times New Roman" w:eastAsia="仿宋_GB2312" w:hAnsi="Times New Roman"/>
          <w:sz w:val="32"/>
          <w:szCs w:val="32"/>
        </w:rPr>
        <w:t>2021</w:t>
      </w:r>
      <w:r w:rsidR="00557700" w:rsidRPr="00322640">
        <w:rPr>
          <w:rFonts w:ascii="Times New Roman" w:eastAsia="仿宋_GB2312" w:hAnsi="Times New Roman"/>
          <w:sz w:val="32"/>
          <w:szCs w:val="32"/>
        </w:rPr>
        <w:t>年滨海新区政务</w:t>
      </w:r>
      <w:r w:rsidR="00557700" w:rsidRPr="00322640">
        <w:rPr>
          <w:rFonts w:ascii="Times New Roman" w:eastAsia="仿宋_GB2312" w:hAnsi="Times New Roman"/>
          <w:sz w:val="32"/>
          <w:szCs w:val="32"/>
        </w:rPr>
        <w:lastRenderedPageBreak/>
        <w:t>公开工作要点》，制定《</w:t>
      </w:r>
      <w:r w:rsidR="00557700" w:rsidRPr="00322640">
        <w:rPr>
          <w:rFonts w:ascii="Times New Roman" w:eastAsia="仿宋_GB2312" w:hAnsi="Times New Roman"/>
          <w:sz w:val="32"/>
          <w:szCs w:val="32"/>
        </w:rPr>
        <w:t>2021</w:t>
      </w:r>
      <w:r w:rsidR="00557700" w:rsidRPr="00322640">
        <w:rPr>
          <w:rFonts w:ascii="Times New Roman" w:eastAsia="仿宋_GB2312" w:hAnsi="Times New Roman"/>
          <w:sz w:val="32"/>
          <w:szCs w:val="32"/>
        </w:rPr>
        <w:t>年高新区政务公开工作分解表》，进一步夯实各部门工作职责。</w:t>
      </w:r>
    </w:p>
    <w:p w14:paraId="1EF299C8" w14:textId="7DB32BE8" w:rsidR="00AE5F6F" w:rsidRPr="00322640" w:rsidRDefault="00AE5F6F" w:rsidP="00153CC0">
      <w:pPr>
        <w:spacing w:line="600" w:lineRule="exact"/>
        <w:ind w:firstLineChars="200" w:firstLine="643"/>
        <w:rPr>
          <w:rFonts w:ascii="Times New Roman" w:eastAsia="楷体_GB2312" w:hAnsi="Times New Roman" w:cs="仿宋_GB2312"/>
          <w:b/>
          <w:bCs/>
          <w:kern w:val="0"/>
          <w:sz w:val="32"/>
          <w:szCs w:val="32"/>
        </w:rPr>
      </w:pPr>
      <w:r w:rsidRPr="00322640">
        <w:rPr>
          <w:rFonts w:ascii="Times New Roman" w:eastAsia="楷体_GB2312" w:hAnsi="Times New Roman" w:cs="仿宋_GB2312" w:hint="eastAsia"/>
          <w:b/>
          <w:bCs/>
          <w:kern w:val="0"/>
          <w:sz w:val="32"/>
          <w:szCs w:val="32"/>
        </w:rPr>
        <w:t>（四）政府信息公开平台建设</w:t>
      </w:r>
    </w:p>
    <w:p w14:paraId="5DA86E59" w14:textId="0AF82198" w:rsidR="00557700" w:rsidRPr="00322640" w:rsidRDefault="00B5242F" w:rsidP="00153CC0">
      <w:pPr>
        <w:spacing w:line="600" w:lineRule="exact"/>
        <w:ind w:firstLineChars="200" w:firstLine="640"/>
        <w:rPr>
          <w:rFonts w:ascii="Times New Roman" w:eastAsia="仿宋_GB2312" w:hAnsi="Times New Roman" w:cs="仿宋_GB2312"/>
          <w:kern w:val="0"/>
          <w:sz w:val="32"/>
          <w:szCs w:val="32"/>
        </w:rPr>
      </w:pPr>
      <w:r w:rsidRPr="00322640">
        <w:rPr>
          <w:rFonts w:ascii="Times New Roman" w:eastAsia="仿宋_GB2312" w:hAnsi="Times New Roman" w:cs="仿宋_GB2312" w:hint="eastAsia"/>
          <w:kern w:val="0"/>
          <w:sz w:val="32"/>
          <w:szCs w:val="32"/>
        </w:rPr>
        <w:t>高新区高度重视</w:t>
      </w:r>
      <w:r w:rsidR="00621D60" w:rsidRPr="00322640">
        <w:rPr>
          <w:rFonts w:ascii="Times New Roman" w:eastAsia="仿宋_GB2312" w:hAnsi="Times New Roman" w:cs="仿宋_GB2312" w:hint="eastAsia"/>
          <w:kern w:val="0"/>
          <w:sz w:val="32"/>
          <w:szCs w:val="32"/>
        </w:rPr>
        <w:t>政务网站建设，将网站作为政务公开的第一平台，规范信息后台管理，紧密结合工作实际和相关要求，适时对网站整体结构和布局进行完善微调，充分发挥网站宣传阵地作用</w:t>
      </w:r>
      <w:r w:rsidR="00557700" w:rsidRPr="00322640">
        <w:rPr>
          <w:rFonts w:ascii="Times New Roman" w:eastAsia="仿宋_GB2312" w:hAnsi="Times New Roman" w:cs="仿宋_GB2312"/>
          <w:kern w:val="0"/>
          <w:sz w:val="32"/>
          <w:szCs w:val="32"/>
        </w:rPr>
        <w:t>。</w:t>
      </w:r>
      <w:r w:rsidR="00621D60" w:rsidRPr="00322640">
        <w:rPr>
          <w:rFonts w:ascii="Times New Roman" w:eastAsia="仿宋_GB2312" w:hAnsi="Times New Roman" w:cs="仿宋_GB2312" w:hint="eastAsia"/>
          <w:kern w:val="0"/>
          <w:sz w:val="32"/>
          <w:szCs w:val="32"/>
        </w:rPr>
        <w:t>同时，</w:t>
      </w:r>
      <w:r w:rsidR="00557700" w:rsidRPr="00322640">
        <w:rPr>
          <w:rFonts w:ascii="Times New Roman" w:eastAsia="仿宋_GB2312" w:hAnsi="Times New Roman" w:cs="仿宋_GB2312"/>
          <w:kern w:val="0"/>
          <w:sz w:val="32"/>
          <w:szCs w:val="32"/>
        </w:rPr>
        <w:t>强化新媒体平台运用，</w:t>
      </w:r>
      <w:r w:rsidR="00E159D3" w:rsidRPr="00322640">
        <w:rPr>
          <w:rFonts w:ascii="Times New Roman" w:eastAsia="仿宋_GB2312" w:hAnsi="Times New Roman" w:cs="仿宋_GB2312" w:hint="eastAsia"/>
          <w:kern w:val="0"/>
          <w:sz w:val="32"/>
          <w:szCs w:val="32"/>
        </w:rPr>
        <w:t>统筹推进政务新媒体与政府网站的协同联动、融合发展，提高信息发布、解读回应、政民互动、办事服务的整体水平，</w:t>
      </w:r>
      <w:r w:rsidR="00557700" w:rsidRPr="00322640">
        <w:rPr>
          <w:rFonts w:ascii="Times New Roman" w:eastAsia="仿宋_GB2312" w:hAnsi="Times New Roman" w:cs="仿宋_GB2312"/>
          <w:kern w:val="0"/>
          <w:sz w:val="32"/>
          <w:szCs w:val="32"/>
        </w:rPr>
        <w:t>打造</w:t>
      </w:r>
      <w:r w:rsidR="00E159D3" w:rsidRPr="00322640">
        <w:rPr>
          <w:rFonts w:ascii="Times New Roman" w:eastAsia="仿宋_GB2312" w:hAnsi="Times New Roman" w:cs="仿宋_GB2312" w:hint="eastAsia"/>
          <w:kern w:val="0"/>
          <w:sz w:val="32"/>
          <w:szCs w:val="32"/>
        </w:rPr>
        <w:t>管委会</w:t>
      </w:r>
      <w:r w:rsidR="00557700" w:rsidRPr="00322640">
        <w:rPr>
          <w:rFonts w:ascii="Times New Roman" w:eastAsia="仿宋_GB2312" w:hAnsi="Times New Roman" w:cs="仿宋_GB2312"/>
          <w:kern w:val="0"/>
          <w:sz w:val="32"/>
          <w:szCs w:val="32"/>
        </w:rPr>
        <w:t>服务品牌，多渠道发布工作动态，不断提高工作实效。</w:t>
      </w:r>
    </w:p>
    <w:p w14:paraId="2AE364E8" w14:textId="00CBA12B" w:rsidR="008658B7" w:rsidRPr="00322640" w:rsidRDefault="00AE5F6F" w:rsidP="00153CC0">
      <w:pPr>
        <w:spacing w:line="600" w:lineRule="exact"/>
        <w:ind w:firstLineChars="200" w:firstLine="643"/>
        <w:rPr>
          <w:rFonts w:ascii="Times New Roman" w:eastAsia="楷体_GB2312" w:hAnsi="Times New Roman" w:cs="仿宋_GB2312"/>
          <w:b/>
          <w:bCs/>
          <w:kern w:val="0"/>
          <w:sz w:val="32"/>
          <w:szCs w:val="32"/>
        </w:rPr>
      </w:pPr>
      <w:r w:rsidRPr="00322640">
        <w:rPr>
          <w:rFonts w:ascii="Times New Roman" w:eastAsia="楷体_GB2312" w:hAnsi="Times New Roman" w:cs="仿宋_GB2312" w:hint="eastAsia"/>
          <w:b/>
          <w:bCs/>
          <w:kern w:val="0"/>
          <w:sz w:val="32"/>
          <w:szCs w:val="32"/>
        </w:rPr>
        <w:t>（五）监督保障</w:t>
      </w:r>
    </w:p>
    <w:p w14:paraId="56AA4732" w14:textId="476FB53D" w:rsidR="00D0270A" w:rsidRPr="00322640" w:rsidRDefault="00E159D3" w:rsidP="00153CC0">
      <w:pPr>
        <w:spacing w:line="600" w:lineRule="exact"/>
        <w:ind w:firstLineChars="200" w:firstLine="640"/>
        <w:rPr>
          <w:rFonts w:ascii="Times New Roman" w:eastAsia="仿宋_GB2312" w:hAnsi="Times New Roman"/>
          <w:sz w:val="32"/>
          <w:szCs w:val="32"/>
        </w:rPr>
      </w:pPr>
      <w:r w:rsidRPr="00322640">
        <w:rPr>
          <w:rFonts w:ascii="Times New Roman" w:eastAsia="仿宋_GB2312" w:hAnsi="Times New Roman" w:hint="eastAsia"/>
          <w:sz w:val="32"/>
          <w:szCs w:val="32"/>
        </w:rPr>
        <w:t>高新区严格落实网络意识形态责任制，落实公开前保密审查机制，加强政府网站内容建设和信息发布审核，妥善处理好政务公开与保守国家秘密的关系，把好政治关、政策关、文字关。不断强化高新区政府信息公开工作制度，完善政府信息公开配套制度，建立健全由管委会办公室牵头、相关部门参与的政务公开工作协同机制，明确责任分工，各部门明确有一名政务公开联络员，负责本部门的政务公开具体工作。</w:t>
      </w:r>
    </w:p>
    <w:p w14:paraId="43E84484" w14:textId="137A08C4" w:rsidR="00E159D3" w:rsidRPr="00322640" w:rsidRDefault="00E159D3" w:rsidP="00153CC0">
      <w:pPr>
        <w:widowControl/>
        <w:shd w:val="clear" w:color="auto" w:fill="FFFFFF"/>
        <w:spacing w:line="600" w:lineRule="exact"/>
        <w:ind w:firstLine="480"/>
        <w:rPr>
          <w:rFonts w:ascii="Times New Roman" w:eastAsia="黑体" w:hAnsi="Times New Roman" w:cs="黑体"/>
          <w:color w:val="000000"/>
          <w:kern w:val="0"/>
          <w:sz w:val="32"/>
          <w:szCs w:val="32"/>
        </w:rPr>
      </w:pPr>
      <w:r w:rsidRPr="00322640">
        <w:rPr>
          <w:rFonts w:ascii="Times New Roman" w:eastAsia="黑体" w:hAnsi="Times New Roman" w:cs="黑体" w:hint="eastAsia"/>
          <w:color w:val="000000"/>
          <w:kern w:val="0"/>
          <w:sz w:val="32"/>
          <w:szCs w:val="32"/>
        </w:rPr>
        <w:t>二、主动公开政府信息情况</w:t>
      </w:r>
    </w:p>
    <w:p w14:paraId="4BAEFF06" w14:textId="137A6F63" w:rsidR="00E159D3" w:rsidRPr="00322640" w:rsidRDefault="00E159D3" w:rsidP="00E159D3">
      <w:pPr>
        <w:widowControl/>
        <w:shd w:val="clear" w:color="auto" w:fill="FFFFFF"/>
        <w:ind w:firstLine="480"/>
        <w:rPr>
          <w:rFonts w:ascii="Times New Roman" w:eastAsia="黑体" w:hAnsi="Times New Roman" w:cs="黑体"/>
          <w:color w:val="000000"/>
          <w:kern w:val="0"/>
          <w:sz w:val="32"/>
          <w:szCs w:val="32"/>
        </w:rPr>
      </w:pPr>
    </w:p>
    <w:p w14:paraId="5B0FD326" w14:textId="77777777" w:rsidR="00E159D3" w:rsidRPr="00322640" w:rsidRDefault="00E159D3" w:rsidP="00E159D3">
      <w:pPr>
        <w:widowControl/>
        <w:shd w:val="clear" w:color="auto" w:fill="FFFFFF"/>
        <w:ind w:firstLine="480"/>
        <w:rPr>
          <w:rFonts w:ascii="Times New Roman" w:eastAsia="黑体" w:hAnsi="Times New Roman" w:cs="黑体"/>
          <w:color w:val="000000"/>
          <w:kern w:val="0"/>
          <w:sz w:val="32"/>
          <w:szCs w:val="32"/>
        </w:rPr>
      </w:pPr>
    </w:p>
    <w:tbl>
      <w:tblPr>
        <w:tblW w:w="9740" w:type="dxa"/>
        <w:jc w:val="center"/>
        <w:tblCellMar>
          <w:left w:w="0" w:type="dxa"/>
          <w:right w:w="0" w:type="dxa"/>
        </w:tblCellMar>
        <w:tblLook w:val="04A0" w:firstRow="1" w:lastRow="0" w:firstColumn="1" w:lastColumn="0" w:noHBand="0" w:noVBand="1"/>
      </w:tblPr>
      <w:tblGrid>
        <w:gridCol w:w="2435"/>
        <w:gridCol w:w="2435"/>
        <w:gridCol w:w="2435"/>
        <w:gridCol w:w="2435"/>
      </w:tblGrid>
      <w:tr w:rsidR="00E159D3" w:rsidRPr="00322640" w14:paraId="47CB77F7" w14:textId="77777777" w:rsidTr="003054E2">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14:paraId="55B97BB3" w14:textId="77777777" w:rsidR="00E159D3" w:rsidRPr="00322640" w:rsidRDefault="00E159D3" w:rsidP="003054E2">
            <w:pPr>
              <w:widowControl/>
              <w:jc w:val="center"/>
              <w:rPr>
                <w:rFonts w:ascii="Times New Roman" w:hAnsi="Times New Roman" w:cs="宋体"/>
                <w:color w:val="000000"/>
                <w:kern w:val="0"/>
                <w:sz w:val="28"/>
                <w:szCs w:val="28"/>
              </w:rPr>
            </w:pPr>
            <w:r w:rsidRPr="00322640">
              <w:rPr>
                <w:rFonts w:ascii="Times New Roman" w:hAnsi="Times New Roman" w:cs="宋体" w:hint="eastAsia"/>
                <w:color w:val="000000"/>
                <w:kern w:val="0"/>
                <w:sz w:val="28"/>
                <w:szCs w:val="28"/>
              </w:rPr>
              <w:lastRenderedPageBreak/>
              <w:t>第二十条第（一）项</w:t>
            </w:r>
          </w:p>
        </w:tc>
      </w:tr>
      <w:tr w:rsidR="00E159D3" w:rsidRPr="00322640" w14:paraId="08C70B72" w14:textId="77777777" w:rsidTr="003054E2">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14:paraId="63C614D2" w14:textId="77777777" w:rsidR="00E159D3" w:rsidRPr="00322640" w:rsidRDefault="00E159D3" w:rsidP="003054E2">
            <w:pPr>
              <w:widowControl/>
              <w:jc w:val="center"/>
              <w:rPr>
                <w:rFonts w:ascii="Times New Roman" w:hAnsi="Times New Roman" w:cs="宋体"/>
                <w:color w:val="000000"/>
                <w:kern w:val="0"/>
                <w:sz w:val="28"/>
                <w:szCs w:val="28"/>
              </w:rPr>
            </w:pPr>
            <w:r w:rsidRPr="00322640">
              <w:rPr>
                <w:rFonts w:ascii="Times New Roman" w:hAnsi="Times New Roman" w:cs="宋体" w:hint="eastAsia"/>
                <w:color w:val="000000"/>
                <w:kern w:val="0"/>
                <w:sz w:val="28"/>
                <w:szCs w:val="28"/>
              </w:rPr>
              <w:t>信息内容</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14:paraId="4119B12D" w14:textId="77777777" w:rsidR="00E159D3" w:rsidRPr="00322640" w:rsidRDefault="00E159D3" w:rsidP="003054E2">
            <w:pPr>
              <w:widowControl/>
              <w:jc w:val="center"/>
              <w:rPr>
                <w:rFonts w:ascii="Times New Roman" w:hAnsi="Times New Roman" w:cs="宋体"/>
                <w:color w:val="000000"/>
                <w:kern w:val="0"/>
                <w:sz w:val="28"/>
                <w:szCs w:val="28"/>
              </w:rPr>
            </w:pPr>
            <w:r w:rsidRPr="00322640">
              <w:rPr>
                <w:rFonts w:ascii="Times New Roman" w:hAnsi="Times New Roman" w:cs="宋体" w:hint="eastAsia"/>
                <w:color w:val="000000"/>
                <w:kern w:val="0"/>
                <w:sz w:val="28"/>
                <w:szCs w:val="28"/>
              </w:rPr>
              <w:t>本年</w:t>
            </w:r>
            <w:r w:rsidRPr="00322640">
              <w:rPr>
                <w:rFonts w:ascii="Times New Roman" w:hAnsi="Times New Roman" w:cs="宋体"/>
                <w:color w:val="000000"/>
                <w:kern w:val="0"/>
                <w:sz w:val="28"/>
                <w:szCs w:val="28"/>
              </w:rPr>
              <w:t>制</w:t>
            </w:r>
            <w:r w:rsidRPr="00322640">
              <w:rPr>
                <w:rFonts w:ascii="Times New Roman" w:hAnsi="Times New Roman" w:cs="宋体" w:hint="eastAsia"/>
                <w:color w:val="000000"/>
                <w:kern w:val="0"/>
                <w:sz w:val="28"/>
                <w:szCs w:val="28"/>
              </w:rPr>
              <w:t>发件</w:t>
            </w:r>
            <w:r w:rsidRPr="00322640">
              <w:rPr>
                <w:rFonts w:ascii="Times New Roman" w:hAnsi="Times New Roman" w:cs="宋体"/>
                <w:color w:val="000000"/>
                <w:kern w:val="0"/>
                <w:sz w:val="28"/>
                <w:szCs w:val="28"/>
              </w:rPr>
              <w:t>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14:paraId="11AEF2FA" w14:textId="77777777" w:rsidR="00E159D3" w:rsidRPr="00322640" w:rsidRDefault="00E159D3" w:rsidP="003054E2">
            <w:pPr>
              <w:widowControl/>
              <w:jc w:val="center"/>
              <w:rPr>
                <w:rFonts w:ascii="Times New Roman" w:hAnsi="Times New Roman" w:cs="宋体"/>
                <w:color w:val="000000"/>
                <w:kern w:val="0"/>
                <w:sz w:val="28"/>
                <w:szCs w:val="28"/>
              </w:rPr>
            </w:pPr>
            <w:r w:rsidRPr="00322640">
              <w:rPr>
                <w:rFonts w:ascii="Times New Roman" w:hAnsi="Times New Roman" w:cs="宋体" w:hint="eastAsia"/>
                <w:color w:val="000000"/>
                <w:kern w:val="0"/>
                <w:sz w:val="28"/>
                <w:szCs w:val="28"/>
              </w:rPr>
              <w:t>本年废止件数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14:paraId="7FAC1C4F" w14:textId="77777777" w:rsidR="00E159D3" w:rsidRPr="00322640" w:rsidRDefault="00E159D3" w:rsidP="003054E2">
            <w:pPr>
              <w:widowControl/>
              <w:jc w:val="center"/>
              <w:rPr>
                <w:rFonts w:ascii="Times New Roman" w:hAnsi="Times New Roman" w:cs="宋体"/>
                <w:color w:val="000000"/>
                <w:kern w:val="0"/>
                <w:sz w:val="28"/>
                <w:szCs w:val="28"/>
              </w:rPr>
            </w:pPr>
            <w:r w:rsidRPr="00322640">
              <w:rPr>
                <w:rFonts w:ascii="Times New Roman" w:hAnsi="Times New Roman" w:cs="宋体" w:hint="eastAsia"/>
                <w:color w:val="000000"/>
                <w:kern w:val="0"/>
                <w:sz w:val="28"/>
                <w:szCs w:val="28"/>
              </w:rPr>
              <w:t>现行有效件</w:t>
            </w:r>
            <w:r w:rsidRPr="00322640">
              <w:rPr>
                <w:rFonts w:ascii="Times New Roman" w:hAnsi="Times New Roman" w:cs="宋体"/>
                <w:color w:val="000000"/>
                <w:kern w:val="0"/>
                <w:sz w:val="28"/>
                <w:szCs w:val="28"/>
              </w:rPr>
              <w:t>数</w:t>
            </w:r>
          </w:p>
        </w:tc>
      </w:tr>
      <w:tr w:rsidR="00E159D3" w:rsidRPr="00322640" w14:paraId="07EACB70" w14:textId="77777777" w:rsidTr="003054E2">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14:paraId="570EDAEC" w14:textId="77777777" w:rsidR="00E159D3" w:rsidRPr="00322640" w:rsidRDefault="00E159D3" w:rsidP="003054E2">
            <w:pPr>
              <w:widowControl/>
              <w:jc w:val="left"/>
              <w:rPr>
                <w:rFonts w:ascii="Times New Roman" w:hAnsi="Times New Roman" w:cs="宋体"/>
                <w:color w:val="000000"/>
                <w:kern w:val="0"/>
                <w:sz w:val="28"/>
                <w:szCs w:val="28"/>
              </w:rPr>
            </w:pPr>
            <w:r w:rsidRPr="00322640">
              <w:rPr>
                <w:rFonts w:ascii="Times New Roman" w:hAnsi="Times New Roman" w:cs="宋体" w:hint="eastAsia"/>
                <w:color w:val="000000"/>
                <w:kern w:val="0"/>
                <w:sz w:val="28"/>
                <w:szCs w:val="28"/>
              </w:rPr>
              <w:t>规章</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14:paraId="6FF166A6" w14:textId="310770B5" w:rsidR="00E159D3" w:rsidRPr="00322640" w:rsidRDefault="00E159D3" w:rsidP="00E159D3">
            <w:pPr>
              <w:widowControl/>
              <w:jc w:val="center"/>
              <w:rPr>
                <w:rFonts w:ascii="Times New Roman" w:hAnsi="Times New Roman" w:cs="宋体"/>
                <w:color w:val="000000"/>
                <w:kern w:val="0"/>
                <w:sz w:val="28"/>
                <w:szCs w:val="28"/>
              </w:rPr>
            </w:pPr>
            <w:r w:rsidRPr="00322640">
              <w:rPr>
                <w:rFonts w:ascii="Times New Roman" w:hAnsi="Times New Roman" w:cs="宋体" w:hint="eastAsia"/>
                <w:color w:val="000000"/>
                <w:kern w:val="0"/>
                <w:sz w:val="28"/>
                <w:szCs w:val="28"/>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14:paraId="1AFBE31F" w14:textId="057BA52D" w:rsidR="00E159D3" w:rsidRPr="00322640" w:rsidRDefault="00E159D3" w:rsidP="00E159D3">
            <w:pPr>
              <w:widowControl/>
              <w:jc w:val="center"/>
              <w:rPr>
                <w:rFonts w:ascii="Times New Roman" w:hAnsi="Times New Roman" w:cs="宋体"/>
                <w:color w:val="000000"/>
                <w:kern w:val="0"/>
                <w:sz w:val="28"/>
                <w:szCs w:val="28"/>
              </w:rPr>
            </w:pPr>
            <w:r w:rsidRPr="00322640">
              <w:rPr>
                <w:rFonts w:ascii="Times New Roman" w:hAnsi="Times New Roman" w:cs="宋体" w:hint="eastAsia"/>
                <w:color w:val="000000"/>
                <w:kern w:val="0"/>
                <w:sz w:val="28"/>
                <w:szCs w:val="28"/>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14:paraId="4C44D6A1" w14:textId="737C6585" w:rsidR="00E159D3" w:rsidRPr="00322640" w:rsidRDefault="00E159D3" w:rsidP="00E159D3">
            <w:pPr>
              <w:widowControl/>
              <w:jc w:val="center"/>
              <w:rPr>
                <w:rFonts w:ascii="Times New Roman" w:hAnsi="Times New Roman" w:cs="宋体"/>
                <w:color w:val="000000"/>
                <w:kern w:val="0"/>
                <w:sz w:val="28"/>
                <w:szCs w:val="28"/>
              </w:rPr>
            </w:pPr>
            <w:r w:rsidRPr="00322640">
              <w:rPr>
                <w:rFonts w:ascii="Times New Roman" w:hAnsi="Times New Roman" w:cs="宋体" w:hint="eastAsia"/>
                <w:color w:val="000000"/>
                <w:kern w:val="0"/>
                <w:sz w:val="28"/>
                <w:szCs w:val="28"/>
              </w:rPr>
              <w:t>0</w:t>
            </w:r>
          </w:p>
        </w:tc>
      </w:tr>
      <w:tr w:rsidR="00E159D3" w:rsidRPr="00322640" w14:paraId="4BFAEFEA" w14:textId="77777777" w:rsidTr="003054E2">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14:paraId="558B3F35" w14:textId="77777777" w:rsidR="00E159D3" w:rsidRPr="00322640" w:rsidRDefault="00E159D3" w:rsidP="003054E2">
            <w:pPr>
              <w:widowControl/>
              <w:jc w:val="left"/>
              <w:rPr>
                <w:rFonts w:ascii="Times New Roman" w:hAnsi="Times New Roman" w:cs="宋体"/>
                <w:color w:val="000000"/>
                <w:kern w:val="0"/>
                <w:sz w:val="28"/>
                <w:szCs w:val="28"/>
              </w:rPr>
            </w:pPr>
            <w:r w:rsidRPr="00322640">
              <w:rPr>
                <w:rFonts w:ascii="Times New Roman" w:hAnsi="Times New Roman" w:cs="宋体" w:hint="eastAsia"/>
                <w:color w:val="000000"/>
                <w:kern w:val="0"/>
                <w:sz w:val="28"/>
                <w:szCs w:val="28"/>
              </w:rPr>
              <w:t>行政规范性文件</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14:paraId="5A04C4F2" w14:textId="4E211E80" w:rsidR="00E159D3" w:rsidRPr="00322640" w:rsidRDefault="001E2C9B" w:rsidP="00E159D3">
            <w:pPr>
              <w:widowControl/>
              <w:jc w:val="center"/>
              <w:rPr>
                <w:rFonts w:ascii="Times New Roman" w:hAnsi="Times New Roman" w:cs="宋体"/>
                <w:color w:val="000000"/>
                <w:kern w:val="0"/>
                <w:sz w:val="28"/>
                <w:szCs w:val="28"/>
              </w:rPr>
            </w:pPr>
            <w:r w:rsidRPr="00322640">
              <w:rPr>
                <w:rFonts w:ascii="Times New Roman" w:hAnsi="Times New Roman" w:cs="宋体"/>
                <w:color w:val="000000"/>
                <w:kern w:val="0"/>
                <w:sz w:val="28"/>
                <w:szCs w:val="28"/>
              </w:rPr>
              <w:t>4</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14:paraId="040458F3" w14:textId="0DD496F6" w:rsidR="00E159D3" w:rsidRPr="00322640" w:rsidRDefault="001E2C9B" w:rsidP="00E159D3">
            <w:pPr>
              <w:widowControl/>
              <w:jc w:val="center"/>
              <w:rPr>
                <w:rFonts w:ascii="Times New Roman" w:hAnsi="Times New Roman" w:cs="宋体"/>
                <w:color w:val="000000"/>
                <w:kern w:val="0"/>
                <w:sz w:val="28"/>
                <w:szCs w:val="28"/>
              </w:rPr>
            </w:pPr>
            <w:r w:rsidRPr="00322640">
              <w:rPr>
                <w:rFonts w:ascii="Times New Roman" w:hAnsi="Times New Roman" w:cs="宋体" w:hint="eastAsia"/>
                <w:color w:val="000000"/>
                <w:kern w:val="0"/>
                <w:sz w:val="28"/>
                <w:szCs w:val="28"/>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14:paraId="35D51E5F" w14:textId="5441074A" w:rsidR="00E159D3" w:rsidRPr="00322640" w:rsidRDefault="001E2C9B" w:rsidP="00E159D3">
            <w:pPr>
              <w:widowControl/>
              <w:jc w:val="center"/>
              <w:rPr>
                <w:rFonts w:ascii="Times New Roman" w:hAnsi="Times New Roman" w:cs="宋体"/>
                <w:color w:val="000000"/>
                <w:kern w:val="0"/>
                <w:sz w:val="28"/>
                <w:szCs w:val="28"/>
              </w:rPr>
            </w:pPr>
            <w:r w:rsidRPr="00322640">
              <w:rPr>
                <w:rFonts w:ascii="Times New Roman" w:hAnsi="Times New Roman" w:cs="宋体"/>
                <w:color w:val="000000"/>
                <w:kern w:val="0"/>
                <w:sz w:val="28"/>
                <w:szCs w:val="28"/>
              </w:rPr>
              <w:t>11</w:t>
            </w:r>
          </w:p>
        </w:tc>
      </w:tr>
      <w:tr w:rsidR="00E159D3" w:rsidRPr="00322640" w14:paraId="51B077B0" w14:textId="77777777" w:rsidTr="003054E2">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14:paraId="74D2AFD5" w14:textId="77777777" w:rsidR="00E159D3" w:rsidRPr="00322640" w:rsidRDefault="00E159D3" w:rsidP="003054E2">
            <w:pPr>
              <w:widowControl/>
              <w:jc w:val="center"/>
              <w:rPr>
                <w:rFonts w:ascii="Times New Roman" w:hAnsi="Times New Roman" w:cs="宋体"/>
                <w:color w:val="000000"/>
                <w:kern w:val="0"/>
                <w:sz w:val="28"/>
                <w:szCs w:val="28"/>
              </w:rPr>
            </w:pPr>
            <w:r w:rsidRPr="00322640">
              <w:rPr>
                <w:rFonts w:ascii="Times New Roman" w:hAnsi="Times New Roman" w:cs="宋体" w:hint="eastAsia"/>
                <w:color w:val="000000"/>
                <w:kern w:val="0"/>
                <w:sz w:val="28"/>
                <w:szCs w:val="28"/>
              </w:rPr>
              <w:t>第二十条第（五）项</w:t>
            </w:r>
          </w:p>
        </w:tc>
      </w:tr>
      <w:tr w:rsidR="00E159D3" w:rsidRPr="00322640" w14:paraId="612CB3E5" w14:textId="77777777" w:rsidTr="003054E2">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14:paraId="79EC77C5" w14:textId="77777777" w:rsidR="00E159D3" w:rsidRPr="00322640" w:rsidRDefault="00E159D3" w:rsidP="003054E2">
            <w:pPr>
              <w:widowControl/>
              <w:jc w:val="center"/>
              <w:rPr>
                <w:rFonts w:ascii="Times New Roman" w:hAnsi="Times New Roman" w:cs="宋体"/>
                <w:color w:val="000000"/>
                <w:kern w:val="0"/>
                <w:sz w:val="28"/>
                <w:szCs w:val="28"/>
              </w:rPr>
            </w:pPr>
            <w:r w:rsidRPr="00322640">
              <w:rPr>
                <w:rFonts w:ascii="Times New Roman" w:hAnsi="Times New Roman" w:cs="宋体" w:hint="eastAsia"/>
                <w:color w:val="000000"/>
                <w:kern w:val="0"/>
                <w:sz w:val="28"/>
                <w:szCs w:val="28"/>
              </w:rPr>
              <w:t>信息内容</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14:paraId="7FBBC2CA" w14:textId="77777777" w:rsidR="00E159D3" w:rsidRPr="00322640" w:rsidRDefault="00E159D3" w:rsidP="003054E2">
            <w:pPr>
              <w:widowControl/>
              <w:jc w:val="center"/>
              <w:rPr>
                <w:rFonts w:ascii="Times New Roman" w:hAnsi="Times New Roman" w:cs="宋体"/>
                <w:color w:val="000000"/>
                <w:kern w:val="0"/>
                <w:sz w:val="28"/>
                <w:szCs w:val="28"/>
              </w:rPr>
            </w:pPr>
            <w:r w:rsidRPr="00322640">
              <w:rPr>
                <w:rFonts w:ascii="Times New Roman" w:hAnsi="Times New Roman" w:cs="宋体" w:hint="eastAsia"/>
                <w:color w:val="000000"/>
                <w:kern w:val="0"/>
                <w:sz w:val="28"/>
                <w:szCs w:val="28"/>
              </w:rPr>
              <w:t>本年处理决定数量</w:t>
            </w:r>
          </w:p>
        </w:tc>
      </w:tr>
      <w:tr w:rsidR="00E159D3" w:rsidRPr="00322640" w14:paraId="0E21B3CB" w14:textId="77777777" w:rsidTr="003054E2">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14:paraId="0AFE436B" w14:textId="77777777" w:rsidR="00E159D3" w:rsidRPr="00322640" w:rsidRDefault="00E159D3" w:rsidP="003054E2">
            <w:pPr>
              <w:widowControl/>
              <w:jc w:val="left"/>
              <w:rPr>
                <w:rFonts w:ascii="Times New Roman" w:hAnsi="Times New Roman" w:cs="宋体"/>
                <w:color w:val="000000"/>
                <w:kern w:val="0"/>
                <w:sz w:val="28"/>
                <w:szCs w:val="28"/>
              </w:rPr>
            </w:pPr>
            <w:r w:rsidRPr="00322640">
              <w:rPr>
                <w:rFonts w:ascii="Times New Roman" w:hAnsi="Times New Roman" w:cs="宋体" w:hint="eastAsia"/>
                <w:color w:val="000000"/>
                <w:kern w:val="0"/>
                <w:sz w:val="28"/>
                <w:szCs w:val="28"/>
              </w:rPr>
              <w:t>行政许可</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14:paraId="576D1093" w14:textId="77777777" w:rsidR="00E159D3" w:rsidRPr="00322640" w:rsidRDefault="00E159D3" w:rsidP="003054E2">
            <w:pPr>
              <w:widowControl/>
              <w:jc w:val="center"/>
              <w:rPr>
                <w:rFonts w:ascii="Times New Roman" w:hAnsi="Times New Roman" w:cs="宋体"/>
                <w:color w:val="000000"/>
                <w:kern w:val="0"/>
                <w:sz w:val="28"/>
                <w:szCs w:val="28"/>
              </w:rPr>
            </w:pPr>
            <w:r w:rsidRPr="00322640">
              <w:rPr>
                <w:rFonts w:ascii="Times New Roman" w:hAnsi="Times New Roman" w:cs="宋体"/>
                <w:color w:val="000000"/>
                <w:kern w:val="0"/>
                <w:sz w:val="28"/>
                <w:szCs w:val="28"/>
              </w:rPr>
              <w:t>5859</w:t>
            </w:r>
          </w:p>
        </w:tc>
      </w:tr>
      <w:tr w:rsidR="00E159D3" w:rsidRPr="00322640" w14:paraId="66BF8CD6" w14:textId="77777777" w:rsidTr="003054E2">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14:paraId="3DFB24CC" w14:textId="77777777" w:rsidR="00E159D3" w:rsidRPr="00322640" w:rsidRDefault="00E159D3" w:rsidP="003054E2">
            <w:pPr>
              <w:widowControl/>
              <w:jc w:val="center"/>
              <w:rPr>
                <w:rFonts w:ascii="Times New Roman" w:hAnsi="Times New Roman" w:cs="宋体"/>
                <w:color w:val="000000"/>
                <w:kern w:val="0"/>
                <w:sz w:val="28"/>
                <w:szCs w:val="28"/>
              </w:rPr>
            </w:pPr>
            <w:r w:rsidRPr="00322640">
              <w:rPr>
                <w:rFonts w:ascii="Times New Roman" w:hAnsi="Times New Roman" w:cs="宋体" w:hint="eastAsia"/>
                <w:color w:val="000000"/>
                <w:kern w:val="0"/>
                <w:sz w:val="28"/>
                <w:szCs w:val="28"/>
              </w:rPr>
              <w:t>第二十条第（六）项</w:t>
            </w:r>
          </w:p>
        </w:tc>
      </w:tr>
      <w:tr w:rsidR="00E159D3" w:rsidRPr="00322640" w14:paraId="046F763A" w14:textId="77777777" w:rsidTr="003054E2">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14:paraId="5D8AC8B4" w14:textId="77777777" w:rsidR="00E159D3" w:rsidRPr="00322640" w:rsidRDefault="00E159D3" w:rsidP="003054E2">
            <w:pPr>
              <w:widowControl/>
              <w:jc w:val="center"/>
              <w:rPr>
                <w:rFonts w:ascii="Times New Roman" w:hAnsi="Times New Roman" w:cs="宋体"/>
                <w:color w:val="000000"/>
                <w:kern w:val="0"/>
                <w:sz w:val="28"/>
                <w:szCs w:val="28"/>
              </w:rPr>
            </w:pPr>
            <w:r w:rsidRPr="00322640">
              <w:rPr>
                <w:rFonts w:ascii="Times New Roman" w:hAnsi="Times New Roman" w:cs="宋体" w:hint="eastAsia"/>
                <w:color w:val="000000"/>
                <w:kern w:val="0"/>
                <w:sz w:val="28"/>
                <w:szCs w:val="28"/>
              </w:rPr>
              <w:t>信息内容</w:t>
            </w:r>
          </w:p>
        </w:tc>
        <w:tc>
          <w:tcPr>
            <w:tcW w:w="7305" w:type="dxa"/>
            <w:gridSpan w:val="3"/>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14:paraId="30428EDD" w14:textId="77777777" w:rsidR="00E159D3" w:rsidRPr="00322640" w:rsidRDefault="00E159D3" w:rsidP="003054E2">
            <w:pPr>
              <w:widowControl/>
              <w:jc w:val="center"/>
              <w:rPr>
                <w:rFonts w:ascii="Times New Roman" w:hAnsi="Times New Roman" w:cs="宋体"/>
                <w:color w:val="000000"/>
                <w:kern w:val="0"/>
                <w:sz w:val="28"/>
                <w:szCs w:val="28"/>
              </w:rPr>
            </w:pPr>
            <w:r w:rsidRPr="00322640">
              <w:rPr>
                <w:rFonts w:ascii="Times New Roman" w:hAnsi="Times New Roman" w:cs="宋体" w:hint="eastAsia"/>
                <w:color w:val="000000"/>
                <w:kern w:val="0"/>
                <w:sz w:val="28"/>
                <w:szCs w:val="28"/>
              </w:rPr>
              <w:t>本年处理决定数量</w:t>
            </w:r>
          </w:p>
        </w:tc>
      </w:tr>
      <w:tr w:rsidR="00E159D3" w:rsidRPr="00322640" w14:paraId="1BAC118C" w14:textId="77777777" w:rsidTr="003054E2">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14:paraId="43173C8D" w14:textId="77777777" w:rsidR="00E159D3" w:rsidRPr="00322640" w:rsidRDefault="00E159D3" w:rsidP="003054E2">
            <w:pPr>
              <w:widowControl/>
              <w:jc w:val="left"/>
              <w:rPr>
                <w:rFonts w:ascii="Times New Roman" w:hAnsi="Times New Roman" w:cs="宋体"/>
                <w:color w:val="000000"/>
                <w:kern w:val="0"/>
                <w:sz w:val="28"/>
                <w:szCs w:val="28"/>
              </w:rPr>
            </w:pPr>
            <w:r w:rsidRPr="00322640">
              <w:rPr>
                <w:rFonts w:ascii="Times New Roman" w:hAnsi="Times New Roman" w:cs="宋体" w:hint="eastAsia"/>
                <w:color w:val="000000"/>
                <w:kern w:val="0"/>
                <w:sz w:val="28"/>
                <w:szCs w:val="28"/>
              </w:rPr>
              <w:t>行政处罚</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14:paraId="6D7AD0E0" w14:textId="2D2C7637" w:rsidR="00E159D3" w:rsidRPr="00322640" w:rsidRDefault="00E159D3" w:rsidP="00E159D3">
            <w:pPr>
              <w:widowControl/>
              <w:jc w:val="center"/>
              <w:rPr>
                <w:rFonts w:ascii="Times New Roman" w:hAnsi="Times New Roman" w:cs="宋体"/>
                <w:color w:val="000000"/>
                <w:kern w:val="0"/>
                <w:sz w:val="28"/>
                <w:szCs w:val="28"/>
              </w:rPr>
            </w:pPr>
            <w:r w:rsidRPr="00322640">
              <w:rPr>
                <w:rFonts w:ascii="Times New Roman" w:hAnsi="Times New Roman" w:cs="宋体" w:hint="eastAsia"/>
                <w:color w:val="000000"/>
                <w:kern w:val="0"/>
                <w:sz w:val="28"/>
                <w:szCs w:val="28"/>
              </w:rPr>
              <w:t>1</w:t>
            </w:r>
            <w:r w:rsidRPr="00322640">
              <w:rPr>
                <w:rFonts w:ascii="Times New Roman" w:hAnsi="Times New Roman" w:cs="宋体"/>
                <w:color w:val="000000"/>
                <w:kern w:val="0"/>
                <w:sz w:val="28"/>
                <w:szCs w:val="28"/>
              </w:rPr>
              <w:t>80</w:t>
            </w:r>
          </w:p>
        </w:tc>
      </w:tr>
      <w:tr w:rsidR="00E159D3" w:rsidRPr="00322640" w14:paraId="243CE1FE" w14:textId="77777777" w:rsidTr="003054E2">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14:paraId="3329D830" w14:textId="77777777" w:rsidR="00E159D3" w:rsidRPr="00322640" w:rsidRDefault="00E159D3" w:rsidP="003054E2">
            <w:pPr>
              <w:widowControl/>
              <w:jc w:val="left"/>
              <w:rPr>
                <w:rFonts w:ascii="Times New Roman" w:hAnsi="Times New Roman" w:cs="宋体"/>
                <w:color w:val="000000"/>
                <w:kern w:val="0"/>
                <w:sz w:val="28"/>
                <w:szCs w:val="28"/>
              </w:rPr>
            </w:pPr>
            <w:r w:rsidRPr="00322640">
              <w:rPr>
                <w:rFonts w:ascii="Times New Roman" w:hAnsi="Times New Roman" w:cs="宋体" w:hint="eastAsia"/>
                <w:color w:val="000000"/>
                <w:kern w:val="0"/>
                <w:sz w:val="28"/>
                <w:szCs w:val="28"/>
              </w:rPr>
              <w:t>行政强制</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14:paraId="67578958" w14:textId="02B06C33" w:rsidR="00E159D3" w:rsidRPr="00322640" w:rsidRDefault="00E159D3" w:rsidP="00E159D3">
            <w:pPr>
              <w:widowControl/>
              <w:jc w:val="center"/>
              <w:rPr>
                <w:rFonts w:ascii="Times New Roman" w:hAnsi="Times New Roman" w:cs="宋体"/>
                <w:color w:val="000000"/>
                <w:kern w:val="0"/>
                <w:sz w:val="28"/>
                <w:szCs w:val="28"/>
              </w:rPr>
            </w:pPr>
            <w:r w:rsidRPr="00322640">
              <w:rPr>
                <w:rFonts w:ascii="Times New Roman" w:hAnsi="Times New Roman" w:cs="宋体" w:hint="eastAsia"/>
                <w:color w:val="000000"/>
                <w:kern w:val="0"/>
                <w:sz w:val="28"/>
                <w:szCs w:val="28"/>
              </w:rPr>
              <w:t>3</w:t>
            </w:r>
            <w:r w:rsidRPr="00322640">
              <w:rPr>
                <w:rFonts w:ascii="Times New Roman" w:hAnsi="Times New Roman" w:cs="宋体"/>
                <w:color w:val="000000"/>
                <w:kern w:val="0"/>
                <w:sz w:val="28"/>
                <w:szCs w:val="28"/>
              </w:rPr>
              <w:t>8</w:t>
            </w:r>
          </w:p>
        </w:tc>
      </w:tr>
      <w:tr w:rsidR="00E159D3" w:rsidRPr="00322640" w14:paraId="4C1CA469" w14:textId="77777777" w:rsidTr="003054E2">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14:paraId="4EB68BC3" w14:textId="77777777" w:rsidR="00E159D3" w:rsidRPr="00322640" w:rsidRDefault="00E159D3" w:rsidP="003054E2">
            <w:pPr>
              <w:widowControl/>
              <w:jc w:val="center"/>
              <w:rPr>
                <w:rFonts w:ascii="Times New Roman" w:hAnsi="Times New Roman" w:cs="宋体"/>
                <w:color w:val="000000"/>
                <w:kern w:val="0"/>
                <w:sz w:val="28"/>
                <w:szCs w:val="28"/>
              </w:rPr>
            </w:pPr>
            <w:r w:rsidRPr="00322640">
              <w:rPr>
                <w:rFonts w:ascii="Times New Roman" w:hAnsi="Times New Roman" w:cs="宋体" w:hint="eastAsia"/>
                <w:color w:val="000000"/>
                <w:kern w:val="0"/>
                <w:sz w:val="28"/>
                <w:szCs w:val="28"/>
              </w:rPr>
              <w:t>第二十条第（八）项</w:t>
            </w:r>
          </w:p>
        </w:tc>
      </w:tr>
      <w:tr w:rsidR="00E159D3" w:rsidRPr="00322640" w14:paraId="177C56B2" w14:textId="77777777" w:rsidTr="003054E2">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14:paraId="01DC318E" w14:textId="77777777" w:rsidR="00E159D3" w:rsidRPr="00322640" w:rsidRDefault="00E159D3" w:rsidP="003054E2">
            <w:pPr>
              <w:widowControl/>
              <w:jc w:val="center"/>
              <w:rPr>
                <w:rFonts w:ascii="Times New Roman" w:hAnsi="Times New Roman" w:cs="宋体"/>
                <w:color w:val="000000"/>
                <w:kern w:val="0"/>
                <w:sz w:val="28"/>
                <w:szCs w:val="28"/>
              </w:rPr>
            </w:pPr>
            <w:r w:rsidRPr="00322640">
              <w:rPr>
                <w:rFonts w:ascii="Times New Roman" w:hAnsi="Times New Roman" w:cs="宋体" w:hint="eastAsia"/>
                <w:color w:val="000000"/>
                <w:kern w:val="0"/>
                <w:sz w:val="28"/>
                <w:szCs w:val="28"/>
              </w:rPr>
              <w:t>信息内容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tcPr>
          <w:p w14:paraId="7765CD27" w14:textId="77777777" w:rsidR="00E159D3" w:rsidRPr="00322640" w:rsidRDefault="00E159D3" w:rsidP="003054E2">
            <w:pPr>
              <w:widowControl/>
              <w:jc w:val="center"/>
              <w:rPr>
                <w:rFonts w:ascii="Times New Roman" w:hAnsi="Times New Roman" w:cs="宋体"/>
                <w:color w:val="000000"/>
                <w:kern w:val="0"/>
                <w:sz w:val="28"/>
                <w:szCs w:val="28"/>
              </w:rPr>
            </w:pPr>
            <w:r w:rsidRPr="00322640">
              <w:rPr>
                <w:rFonts w:ascii="Times New Roman" w:hAnsi="Times New Roman" w:cs="宋体" w:hint="eastAsia"/>
                <w:color w:val="000000"/>
                <w:kern w:val="0"/>
                <w:sz w:val="28"/>
                <w:szCs w:val="28"/>
              </w:rPr>
              <w:t>本年收费金额（单位：万元）</w:t>
            </w:r>
          </w:p>
        </w:tc>
      </w:tr>
      <w:tr w:rsidR="00E159D3" w:rsidRPr="00322640" w14:paraId="075BAF2E" w14:textId="77777777" w:rsidTr="003054E2">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14:paraId="1816A915" w14:textId="77777777" w:rsidR="00E159D3" w:rsidRPr="00322640" w:rsidRDefault="00E159D3" w:rsidP="003054E2">
            <w:pPr>
              <w:widowControl/>
              <w:jc w:val="left"/>
              <w:rPr>
                <w:rFonts w:ascii="Times New Roman" w:hAnsi="Times New Roman" w:cs="宋体"/>
                <w:color w:val="000000"/>
                <w:kern w:val="0"/>
                <w:sz w:val="28"/>
                <w:szCs w:val="28"/>
              </w:rPr>
            </w:pPr>
            <w:r w:rsidRPr="00322640">
              <w:rPr>
                <w:rFonts w:ascii="Times New Roman" w:hAnsi="Times New Roman" w:cs="宋体" w:hint="eastAsia"/>
                <w:color w:val="000000"/>
                <w:kern w:val="0"/>
                <w:sz w:val="28"/>
                <w:szCs w:val="28"/>
              </w:rPr>
              <w:t>行政事业性收费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tcPr>
          <w:p w14:paraId="386149DF" w14:textId="77777777" w:rsidR="00E159D3" w:rsidRPr="00322640" w:rsidRDefault="00E159D3" w:rsidP="003054E2">
            <w:pPr>
              <w:widowControl/>
              <w:jc w:val="center"/>
              <w:rPr>
                <w:rFonts w:ascii="Times New Roman" w:hAnsi="Times New Roman" w:cs="宋体"/>
                <w:color w:val="000000"/>
                <w:kern w:val="0"/>
                <w:sz w:val="28"/>
                <w:szCs w:val="28"/>
              </w:rPr>
            </w:pPr>
            <w:r w:rsidRPr="00322640">
              <w:rPr>
                <w:rFonts w:ascii="Times New Roman" w:hAnsi="Times New Roman" w:cs="宋体"/>
                <w:color w:val="000000"/>
                <w:kern w:val="0"/>
                <w:sz w:val="28"/>
                <w:szCs w:val="28"/>
              </w:rPr>
              <w:t>122.72</w:t>
            </w:r>
          </w:p>
        </w:tc>
      </w:tr>
    </w:tbl>
    <w:p w14:paraId="635C2FE8" w14:textId="77777777" w:rsidR="00E159D3" w:rsidRPr="00322640" w:rsidRDefault="00E159D3" w:rsidP="00E159D3">
      <w:pPr>
        <w:widowControl/>
        <w:shd w:val="clear" w:color="auto" w:fill="FFFFFF"/>
        <w:ind w:firstLine="480"/>
        <w:rPr>
          <w:rFonts w:ascii="Times New Roman" w:eastAsia="黑体" w:hAnsi="Times New Roman" w:cs="黑体"/>
          <w:color w:val="000000"/>
          <w:kern w:val="0"/>
          <w:sz w:val="32"/>
          <w:szCs w:val="32"/>
        </w:rPr>
      </w:pPr>
      <w:r w:rsidRPr="00322640">
        <w:rPr>
          <w:rFonts w:ascii="Times New Roman" w:eastAsia="黑体" w:hAnsi="Times New Roman" w:cs="黑体" w:hint="eastAsia"/>
          <w:color w:val="000000"/>
          <w:kern w:val="0"/>
          <w:sz w:val="32"/>
          <w:szCs w:val="32"/>
        </w:rPr>
        <w:t>三、收到和处理政府信息公开申请情况</w:t>
      </w:r>
    </w:p>
    <w:tbl>
      <w:tblPr>
        <w:tblW w:w="9748" w:type="dxa"/>
        <w:jc w:val="center"/>
        <w:tblCellMar>
          <w:left w:w="0" w:type="dxa"/>
          <w:right w:w="0" w:type="dxa"/>
        </w:tblCellMar>
        <w:tblLook w:val="04A0" w:firstRow="1" w:lastRow="0" w:firstColumn="1" w:lastColumn="0" w:noHBand="0" w:noVBand="1"/>
      </w:tblPr>
      <w:tblGrid>
        <w:gridCol w:w="766"/>
        <w:gridCol w:w="943"/>
        <w:gridCol w:w="3217"/>
        <w:gridCol w:w="691"/>
        <w:gridCol w:w="688"/>
        <w:gridCol w:w="688"/>
        <w:gridCol w:w="688"/>
        <w:gridCol w:w="688"/>
        <w:gridCol w:w="688"/>
        <w:gridCol w:w="691"/>
      </w:tblGrid>
      <w:tr w:rsidR="00E159D3" w:rsidRPr="00322640" w14:paraId="7388E121" w14:textId="77777777" w:rsidTr="006B3E85">
        <w:trPr>
          <w:jc w:val="center"/>
        </w:trPr>
        <w:tc>
          <w:tcPr>
            <w:tcW w:w="4926"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tcPr>
          <w:p w14:paraId="3138F4AD" w14:textId="77777777" w:rsidR="00E159D3" w:rsidRPr="00322640" w:rsidRDefault="00E159D3" w:rsidP="003054E2">
            <w:pPr>
              <w:widowControl/>
              <w:jc w:val="left"/>
              <w:rPr>
                <w:rFonts w:ascii="Times New Roman" w:hAnsi="Times New Roman" w:cs="宋体"/>
                <w:color w:val="000000"/>
                <w:kern w:val="0"/>
                <w:sz w:val="24"/>
              </w:rPr>
            </w:pPr>
            <w:r w:rsidRPr="00322640">
              <w:rPr>
                <w:rFonts w:ascii="Times New Roman" w:eastAsia="楷体" w:hAnsi="Times New Roman" w:cs="宋体" w:hint="eastAsia"/>
                <w:color w:val="000000"/>
                <w:kern w:val="0"/>
                <w:sz w:val="20"/>
                <w:szCs w:val="20"/>
              </w:rPr>
              <w:t>（本列数据的勾稽关系为：第一项加第二项之和，等于第三项加第四项之和）</w:t>
            </w:r>
          </w:p>
        </w:tc>
        <w:tc>
          <w:tcPr>
            <w:tcW w:w="4822"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14:paraId="710F504F" w14:textId="77777777" w:rsidR="00E159D3" w:rsidRPr="00322640" w:rsidRDefault="00E159D3" w:rsidP="003054E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0"/>
                <w:szCs w:val="20"/>
              </w:rPr>
              <w:t>申请人情况</w:t>
            </w:r>
          </w:p>
        </w:tc>
      </w:tr>
      <w:tr w:rsidR="00E159D3" w:rsidRPr="00322640" w14:paraId="3E793C01" w14:textId="77777777" w:rsidTr="006B3E85">
        <w:trPr>
          <w:jc w:val="center"/>
        </w:trPr>
        <w:tc>
          <w:tcPr>
            <w:tcW w:w="0" w:type="auto"/>
            <w:gridSpan w:val="3"/>
            <w:vMerge/>
            <w:tcBorders>
              <w:top w:val="single" w:sz="8" w:space="0" w:color="auto"/>
              <w:left w:val="single" w:sz="8" w:space="0" w:color="auto"/>
              <w:bottom w:val="inset" w:sz="8" w:space="0" w:color="auto"/>
              <w:right w:val="single" w:sz="8" w:space="0" w:color="auto"/>
            </w:tcBorders>
            <w:vAlign w:val="center"/>
          </w:tcPr>
          <w:p w14:paraId="6531A7B2" w14:textId="77777777" w:rsidR="00E159D3" w:rsidRPr="00322640" w:rsidRDefault="00E159D3" w:rsidP="003054E2">
            <w:pPr>
              <w:widowControl/>
              <w:jc w:val="left"/>
              <w:rPr>
                <w:rFonts w:ascii="Times New Roman" w:hAnsi="Times New Roman" w:cs="宋体"/>
                <w:color w:val="000000"/>
                <w:kern w:val="0"/>
                <w:sz w:val="24"/>
              </w:rPr>
            </w:pPr>
          </w:p>
        </w:tc>
        <w:tc>
          <w:tcPr>
            <w:tcW w:w="691" w:type="dxa"/>
            <w:vMerge w:val="restart"/>
            <w:tcBorders>
              <w:top w:val="nil"/>
              <w:left w:val="nil"/>
              <w:bottom w:val="single" w:sz="8" w:space="0" w:color="auto"/>
              <w:right w:val="single" w:sz="8" w:space="0" w:color="auto"/>
            </w:tcBorders>
            <w:tcMar>
              <w:top w:w="0" w:type="dxa"/>
              <w:left w:w="57" w:type="dxa"/>
              <w:bottom w:w="0" w:type="dxa"/>
              <w:right w:w="57" w:type="dxa"/>
            </w:tcMar>
            <w:vAlign w:val="center"/>
          </w:tcPr>
          <w:p w14:paraId="3CFB497B" w14:textId="77777777" w:rsidR="00E159D3" w:rsidRPr="00322640" w:rsidRDefault="00E159D3" w:rsidP="003054E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0"/>
                <w:szCs w:val="20"/>
              </w:rPr>
              <w:t>自然人</w:t>
            </w:r>
          </w:p>
        </w:tc>
        <w:tc>
          <w:tcPr>
            <w:tcW w:w="3440"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14:paraId="0F3ECA27" w14:textId="77777777" w:rsidR="00E159D3" w:rsidRPr="00322640" w:rsidRDefault="00E159D3" w:rsidP="003054E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0"/>
                <w:szCs w:val="20"/>
              </w:rPr>
              <w:t>法人或其他组织</w:t>
            </w:r>
          </w:p>
        </w:tc>
        <w:tc>
          <w:tcPr>
            <w:tcW w:w="691"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tcPr>
          <w:p w14:paraId="76DE052B" w14:textId="77777777" w:rsidR="00E159D3" w:rsidRPr="00322640" w:rsidRDefault="00E159D3" w:rsidP="003054E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0"/>
                <w:szCs w:val="20"/>
              </w:rPr>
              <w:t>总计</w:t>
            </w:r>
          </w:p>
        </w:tc>
      </w:tr>
      <w:tr w:rsidR="00E159D3" w:rsidRPr="00322640" w14:paraId="5B87E544" w14:textId="77777777" w:rsidTr="006B3E85">
        <w:trPr>
          <w:jc w:val="center"/>
        </w:trPr>
        <w:tc>
          <w:tcPr>
            <w:tcW w:w="0" w:type="auto"/>
            <w:gridSpan w:val="3"/>
            <w:vMerge/>
            <w:tcBorders>
              <w:top w:val="single" w:sz="8" w:space="0" w:color="auto"/>
              <w:left w:val="single" w:sz="8" w:space="0" w:color="auto"/>
              <w:bottom w:val="inset" w:sz="8" w:space="0" w:color="auto"/>
              <w:right w:val="single" w:sz="8" w:space="0" w:color="auto"/>
            </w:tcBorders>
            <w:vAlign w:val="center"/>
          </w:tcPr>
          <w:p w14:paraId="4BFFD618" w14:textId="77777777" w:rsidR="00E159D3" w:rsidRPr="00322640" w:rsidRDefault="00E159D3" w:rsidP="003054E2">
            <w:pPr>
              <w:widowControl/>
              <w:jc w:val="left"/>
              <w:rPr>
                <w:rFonts w:ascii="Times New Roman" w:hAnsi="Times New Roman" w:cs="宋体"/>
                <w:color w:val="000000"/>
                <w:kern w:val="0"/>
                <w:sz w:val="24"/>
              </w:rPr>
            </w:pPr>
          </w:p>
        </w:tc>
        <w:tc>
          <w:tcPr>
            <w:tcW w:w="0" w:type="auto"/>
            <w:vMerge/>
            <w:tcBorders>
              <w:top w:val="nil"/>
              <w:left w:val="nil"/>
              <w:bottom w:val="single" w:sz="8" w:space="0" w:color="auto"/>
              <w:right w:val="single" w:sz="8" w:space="0" w:color="auto"/>
            </w:tcBorders>
            <w:vAlign w:val="center"/>
          </w:tcPr>
          <w:p w14:paraId="30C5277E" w14:textId="77777777" w:rsidR="00E159D3" w:rsidRPr="00322640" w:rsidRDefault="00E159D3" w:rsidP="003054E2">
            <w:pPr>
              <w:widowControl/>
              <w:jc w:val="left"/>
              <w:rPr>
                <w:rFonts w:ascii="Times New Roman" w:hAnsi="Times New Roman" w:cs="宋体"/>
                <w:color w:val="000000"/>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1688DF46" w14:textId="77777777" w:rsidR="00E159D3" w:rsidRPr="00322640" w:rsidRDefault="00E159D3" w:rsidP="003054E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0"/>
                <w:szCs w:val="20"/>
              </w:rPr>
              <w:t>商业</w:t>
            </w:r>
          </w:p>
          <w:p w14:paraId="1BEA3362" w14:textId="77777777" w:rsidR="00E159D3" w:rsidRPr="00322640" w:rsidRDefault="00E159D3" w:rsidP="003054E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0"/>
                <w:szCs w:val="20"/>
              </w:rPr>
              <w:t>企业</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02C1FDDD" w14:textId="77777777" w:rsidR="00E159D3" w:rsidRPr="00322640" w:rsidRDefault="00E159D3" w:rsidP="003054E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0"/>
                <w:szCs w:val="20"/>
              </w:rPr>
              <w:t>科研</w:t>
            </w:r>
          </w:p>
          <w:p w14:paraId="6734B0CB" w14:textId="77777777" w:rsidR="00E159D3" w:rsidRPr="00322640" w:rsidRDefault="00E159D3" w:rsidP="003054E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0"/>
                <w:szCs w:val="20"/>
              </w:rPr>
              <w:t>机构</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14:paraId="6B6F4DB6" w14:textId="77777777" w:rsidR="00E159D3" w:rsidRPr="00322640" w:rsidRDefault="00E159D3" w:rsidP="003054E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0"/>
                <w:szCs w:val="20"/>
              </w:rPr>
              <w:t>社会公益组织</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14:paraId="28053A87" w14:textId="77777777" w:rsidR="00E159D3" w:rsidRPr="00322640" w:rsidRDefault="00E159D3" w:rsidP="003054E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0"/>
                <w:szCs w:val="20"/>
              </w:rPr>
              <w:t>法律服务机构</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14:paraId="6BA306CF" w14:textId="77777777" w:rsidR="00E159D3" w:rsidRPr="00322640" w:rsidRDefault="00E159D3" w:rsidP="003054E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0"/>
                <w:szCs w:val="20"/>
              </w:rPr>
              <w:t>其他</w:t>
            </w:r>
          </w:p>
        </w:tc>
        <w:tc>
          <w:tcPr>
            <w:tcW w:w="0" w:type="auto"/>
            <w:vMerge/>
            <w:tcBorders>
              <w:top w:val="single" w:sz="8" w:space="0" w:color="auto"/>
              <w:left w:val="nil"/>
              <w:bottom w:val="inset" w:sz="8" w:space="0" w:color="auto"/>
              <w:right w:val="single" w:sz="8" w:space="0" w:color="auto"/>
            </w:tcBorders>
            <w:vAlign w:val="center"/>
          </w:tcPr>
          <w:p w14:paraId="6849351F" w14:textId="77777777" w:rsidR="00E159D3" w:rsidRPr="00322640" w:rsidRDefault="00E159D3" w:rsidP="003054E2">
            <w:pPr>
              <w:widowControl/>
              <w:jc w:val="left"/>
              <w:rPr>
                <w:rFonts w:ascii="Times New Roman" w:hAnsi="Times New Roman" w:cs="宋体"/>
                <w:color w:val="000000"/>
                <w:kern w:val="0"/>
                <w:sz w:val="24"/>
              </w:rPr>
            </w:pPr>
          </w:p>
        </w:tc>
      </w:tr>
      <w:tr w:rsidR="00E159D3" w:rsidRPr="00322640" w14:paraId="11F0BD2E" w14:textId="77777777" w:rsidTr="006B3E85">
        <w:trPr>
          <w:jc w:val="center"/>
        </w:trPr>
        <w:tc>
          <w:tcPr>
            <w:tcW w:w="4926"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14:paraId="077336FA" w14:textId="77777777" w:rsidR="00E159D3" w:rsidRPr="00322640" w:rsidRDefault="00E159D3" w:rsidP="003054E2">
            <w:pPr>
              <w:widowControl/>
              <w:jc w:val="left"/>
              <w:rPr>
                <w:rFonts w:ascii="Times New Roman" w:hAnsi="Times New Roman" w:cs="宋体"/>
                <w:color w:val="000000"/>
                <w:kern w:val="0"/>
                <w:sz w:val="24"/>
              </w:rPr>
            </w:pPr>
            <w:r w:rsidRPr="00322640">
              <w:rPr>
                <w:rFonts w:ascii="Times New Roman" w:hAnsi="Times New Roman" w:cs="宋体" w:hint="eastAsia"/>
                <w:color w:val="000000"/>
                <w:kern w:val="0"/>
                <w:sz w:val="20"/>
                <w:szCs w:val="20"/>
              </w:rPr>
              <w:t>一、本年新收政府信息公开申请数量</w:t>
            </w:r>
          </w:p>
        </w:tc>
        <w:tc>
          <w:tcPr>
            <w:tcW w:w="691" w:type="dxa"/>
            <w:tcBorders>
              <w:top w:val="nil"/>
              <w:left w:val="nil"/>
              <w:bottom w:val="single" w:sz="8" w:space="0" w:color="auto"/>
              <w:right w:val="single" w:sz="8" w:space="0" w:color="auto"/>
            </w:tcBorders>
            <w:tcMar>
              <w:top w:w="0" w:type="dxa"/>
              <w:left w:w="57" w:type="dxa"/>
              <w:bottom w:w="0" w:type="dxa"/>
              <w:right w:w="57" w:type="dxa"/>
            </w:tcMar>
            <w:vAlign w:val="center"/>
          </w:tcPr>
          <w:p w14:paraId="6A10BD0E" w14:textId="772BF396" w:rsidR="00E159D3" w:rsidRPr="00322640" w:rsidRDefault="00483302" w:rsidP="003054E2">
            <w:pPr>
              <w:widowControl/>
              <w:jc w:val="center"/>
              <w:rPr>
                <w:rFonts w:ascii="Times New Roman" w:hAnsi="Times New Roman" w:cs="宋体"/>
                <w:color w:val="000000"/>
                <w:kern w:val="0"/>
                <w:sz w:val="24"/>
                <w:szCs w:val="24"/>
              </w:rPr>
            </w:pPr>
            <w:r w:rsidRPr="00322640">
              <w:rPr>
                <w:rFonts w:ascii="Times New Roman" w:hAnsi="Times New Roman" w:cs="宋体"/>
                <w:color w:val="000000"/>
                <w:kern w:val="0"/>
                <w:sz w:val="24"/>
                <w:szCs w:val="24"/>
              </w:rPr>
              <w:t>28</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1F31B0AF" w14:textId="7631D60F" w:rsidR="00E159D3" w:rsidRPr="00322640" w:rsidRDefault="00483302" w:rsidP="003054E2">
            <w:pPr>
              <w:widowControl/>
              <w:jc w:val="center"/>
              <w:rPr>
                <w:rFonts w:ascii="Times New Roman" w:hAnsi="Times New Roman" w:cs="宋体"/>
                <w:color w:val="000000"/>
                <w:kern w:val="0"/>
                <w:sz w:val="24"/>
                <w:szCs w:val="24"/>
              </w:rPr>
            </w:pPr>
            <w:r w:rsidRPr="00322640">
              <w:rPr>
                <w:rFonts w:ascii="Times New Roman" w:hAnsi="Times New Roman" w:cs="宋体" w:hint="eastAsia"/>
                <w:color w:val="000000"/>
                <w:kern w:val="0"/>
                <w:sz w:val="24"/>
                <w:szCs w:val="24"/>
              </w:rPr>
              <w:t>9</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5053E0F2" w14:textId="70EDF076" w:rsidR="00E159D3" w:rsidRPr="00322640" w:rsidRDefault="00483302" w:rsidP="003054E2">
            <w:pPr>
              <w:widowControl/>
              <w:jc w:val="center"/>
              <w:rPr>
                <w:rFonts w:ascii="Times New Roman" w:hAnsi="Times New Roman" w:cs="宋体"/>
                <w:color w:val="000000"/>
                <w:kern w:val="0"/>
                <w:sz w:val="24"/>
                <w:szCs w:val="24"/>
              </w:rPr>
            </w:pPr>
            <w:r w:rsidRPr="00322640">
              <w:rPr>
                <w:rFonts w:ascii="Times New Roman" w:hAnsi="Times New Roman" w:cs="宋体" w:hint="eastAsia"/>
                <w:color w:val="000000"/>
                <w:kern w:val="0"/>
                <w:sz w:val="24"/>
                <w:szCs w:val="24"/>
              </w:rPr>
              <w:t>1</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3CE986AC" w14:textId="3ACB25BD" w:rsidR="00E159D3" w:rsidRPr="00322640" w:rsidRDefault="006B3E85" w:rsidP="003054E2">
            <w:pPr>
              <w:widowControl/>
              <w:jc w:val="center"/>
              <w:rPr>
                <w:rFonts w:ascii="Times New Roman" w:hAnsi="Times New Roman" w:cs="宋体"/>
                <w:color w:val="000000"/>
                <w:kern w:val="0"/>
                <w:sz w:val="24"/>
                <w:szCs w:val="24"/>
              </w:rPr>
            </w:pPr>
            <w:r w:rsidRPr="00322640">
              <w:rPr>
                <w:rFonts w:ascii="Times New Roman" w:hAnsi="Times New Roman" w:cs="宋体" w:hint="eastAsia"/>
                <w:color w:val="000000"/>
                <w:kern w:val="0"/>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65E03765" w14:textId="1E7397F5" w:rsidR="00E159D3" w:rsidRPr="00322640" w:rsidRDefault="006B3E85" w:rsidP="003054E2">
            <w:pPr>
              <w:widowControl/>
              <w:jc w:val="center"/>
              <w:rPr>
                <w:rFonts w:ascii="Times New Roman" w:hAnsi="Times New Roman" w:cs="宋体"/>
                <w:color w:val="000000"/>
                <w:kern w:val="0"/>
                <w:sz w:val="24"/>
                <w:szCs w:val="24"/>
              </w:rPr>
            </w:pPr>
            <w:r w:rsidRPr="00322640">
              <w:rPr>
                <w:rFonts w:ascii="Times New Roman" w:hAnsi="Times New Roman" w:cs="宋体" w:hint="eastAsia"/>
                <w:color w:val="000000"/>
                <w:kern w:val="0"/>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65B9FF65" w14:textId="539952BE" w:rsidR="00E159D3" w:rsidRPr="00322640" w:rsidRDefault="006B3E85" w:rsidP="003054E2">
            <w:pPr>
              <w:widowControl/>
              <w:jc w:val="center"/>
              <w:rPr>
                <w:rFonts w:ascii="Times New Roman" w:hAnsi="Times New Roman" w:cs="宋体"/>
                <w:color w:val="000000"/>
                <w:kern w:val="0"/>
                <w:sz w:val="24"/>
                <w:szCs w:val="24"/>
              </w:rPr>
            </w:pPr>
            <w:r w:rsidRPr="00322640">
              <w:rPr>
                <w:rFonts w:ascii="Times New Roman" w:hAnsi="Times New Roman" w:cs="宋体" w:hint="eastAsia"/>
                <w:color w:val="000000"/>
                <w:kern w:val="0"/>
                <w:sz w:val="24"/>
                <w:szCs w:val="24"/>
              </w:rPr>
              <w:t>0</w:t>
            </w:r>
          </w:p>
        </w:tc>
        <w:tc>
          <w:tcPr>
            <w:tcW w:w="691" w:type="dxa"/>
            <w:tcBorders>
              <w:top w:val="nil"/>
              <w:left w:val="nil"/>
              <w:bottom w:val="single" w:sz="8" w:space="0" w:color="auto"/>
              <w:right w:val="single" w:sz="8" w:space="0" w:color="auto"/>
            </w:tcBorders>
            <w:tcMar>
              <w:top w:w="0" w:type="dxa"/>
              <w:left w:w="57" w:type="dxa"/>
              <w:bottom w:w="0" w:type="dxa"/>
              <w:right w:w="57" w:type="dxa"/>
            </w:tcMar>
          </w:tcPr>
          <w:p w14:paraId="2B87C080" w14:textId="11E3CF6F" w:rsidR="00E159D3" w:rsidRPr="00322640" w:rsidRDefault="00483302" w:rsidP="003054E2">
            <w:pPr>
              <w:widowControl/>
              <w:jc w:val="center"/>
              <w:rPr>
                <w:rFonts w:ascii="Times New Roman" w:hAnsi="Times New Roman" w:cs="宋体"/>
                <w:color w:val="000000"/>
                <w:kern w:val="0"/>
                <w:sz w:val="24"/>
                <w:szCs w:val="24"/>
              </w:rPr>
            </w:pPr>
            <w:r w:rsidRPr="00322640">
              <w:rPr>
                <w:rFonts w:ascii="Times New Roman" w:hAnsi="Times New Roman" w:cs="宋体"/>
                <w:color w:val="000000"/>
                <w:kern w:val="0"/>
                <w:sz w:val="24"/>
                <w:szCs w:val="24"/>
              </w:rPr>
              <w:t>38</w:t>
            </w:r>
          </w:p>
        </w:tc>
      </w:tr>
      <w:tr w:rsidR="00E159D3" w:rsidRPr="00322640" w14:paraId="44B2CC52" w14:textId="77777777" w:rsidTr="006B3E85">
        <w:trPr>
          <w:jc w:val="center"/>
        </w:trPr>
        <w:tc>
          <w:tcPr>
            <w:tcW w:w="4926"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14:paraId="5B96368C" w14:textId="77777777" w:rsidR="00E159D3" w:rsidRPr="00322640" w:rsidRDefault="00E159D3" w:rsidP="003054E2">
            <w:pPr>
              <w:widowControl/>
              <w:jc w:val="left"/>
              <w:rPr>
                <w:rFonts w:ascii="Times New Roman" w:hAnsi="Times New Roman" w:cs="宋体"/>
                <w:color w:val="000000"/>
                <w:kern w:val="0"/>
                <w:sz w:val="24"/>
              </w:rPr>
            </w:pPr>
            <w:r w:rsidRPr="00322640">
              <w:rPr>
                <w:rFonts w:ascii="Times New Roman" w:hAnsi="Times New Roman" w:cs="宋体" w:hint="eastAsia"/>
                <w:color w:val="000000"/>
                <w:kern w:val="0"/>
                <w:sz w:val="20"/>
                <w:szCs w:val="20"/>
              </w:rPr>
              <w:t>二、上年结转政府信息公开申请数量</w:t>
            </w:r>
          </w:p>
        </w:tc>
        <w:tc>
          <w:tcPr>
            <w:tcW w:w="691" w:type="dxa"/>
            <w:tcBorders>
              <w:top w:val="nil"/>
              <w:left w:val="nil"/>
              <w:bottom w:val="single" w:sz="8" w:space="0" w:color="auto"/>
              <w:right w:val="single" w:sz="8" w:space="0" w:color="auto"/>
            </w:tcBorders>
            <w:tcMar>
              <w:top w:w="0" w:type="dxa"/>
              <w:left w:w="57" w:type="dxa"/>
              <w:bottom w:w="0" w:type="dxa"/>
              <w:right w:w="57" w:type="dxa"/>
            </w:tcMar>
            <w:vAlign w:val="center"/>
          </w:tcPr>
          <w:p w14:paraId="2CB7727A" w14:textId="732ED82C" w:rsidR="00E159D3" w:rsidRPr="00322640" w:rsidRDefault="00483302" w:rsidP="003054E2">
            <w:pPr>
              <w:widowControl/>
              <w:jc w:val="center"/>
              <w:rPr>
                <w:rFonts w:ascii="Times New Roman" w:hAnsi="Times New Roman" w:cs="宋体"/>
                <w:color w:val="000000"/>
                <w:kern w:val="0"/>
                <w:sz w:val="24"/>
                <w:szCs w:val="24"/>
              </w:rPr>
            </w:pPr>
            <w:r w:rsidRPr="00322640">
              <w:rPr>
                <w:rFonts w:ascii="Times New Roman" w:hAnsi="Times New Roman" w:cs="宋体" w:hint="eastAsia"/>
                <w:color w:val="000000"/>
                <w:kern w:val="0"/>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14AF6F17" w14:textId="6728132F" w:rsidR="00E159D3" w:rsidRPr="00322640" w:rsidRDefault="00483302" w:rsidP="003054E2">
            <w:pPr>
              <w:widowControl/>
              <w:jc w:val="center"/>
              <w:rPr>
                <w:rFonts w:ascii="Times New Roman" w:hAnsi="Times New Roman" w:cs="宋体"/>
                <w:color w:val="000000"/>
                <w:kern w:val="0"/>
                <w:sz w:val="24"/>
                <w:szCs w:val="24"/>
              </w:rPr>
            </w:pPr>
            <w:r w:rsidRPr="00322640">
              <w:rPr>
                <w:rFonts w:ascii="Times New Roman" w:hAnsi="Times New Roman" w:cs="宋体" w:hint="eastAsia"/>
                <w:color w:val="000000"/>
                <w:kern w:val="0"/>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294584BF" w14:textId="0774CE04" w:rsidR="00E159D3" w:rsidRPr="00322640" w:rsidRDefault="00483302" w:rsidP="003054E2">
            <w:pPr>
              <w:widowControl/>
              <w:jc w:val="center"/>
              <w:rPr>
                <w:rFonts w:ascii="Times New Roman" w:hAnsi="Times New Roman" w:cs="宋体"/>
                <w:color w:val="000000"/>
                <w:kern w:val="0"/>
                <w:sz w:val="24"/>
                <w:szCs w:val="24"/>
              </w:rPr>
            </w:pPr>
            <w:r w:rsidRPr="00322640">
              <w:rPr>
                <w:rFonts w:ascii="Times New Roman" w:hAnsi="Times New Roman" w:cs="宋体" w:hint="eastAsia"/>
                <w:color w:val="000000"/>
                <w:kern w:val="0"/>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6B02607C" w14:textId="27101E0F" w:rsidR="00E159D3" w:rsidRPr="00322640" w:rsidRDefault="00483302" w:rsidP="003054E2">
            <w:pPr>
              <w:widowControl/>
              <w:jc w:val="center"/>
              <w:rPr>
                <w:rFonts w:ascii="Times New Roman" w:hAnsi="Times New Roman" w:cs="宋体"/>
                <w:color w:val="000000"/>
                <w:kern w:val="0"/>
                <w:sz w:val="24"/>
                <w:szCs w:val="24"/>
              </w:rPr>
            </w:pPr>
            <w:r w:rsidRPr="00322640">
              <w:rPr>
                <w:rFonts w:ascii="Times New Roman" w:hAnsi="Times New Roman" w:cs="宋体" w:hint="eastAsia"/>
                <w:color w:val="000000"/>
                <w:kern w:val="0"/>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553C71BA" w14:textId="305DFE8A" w:rsidR="00E159D3" w:rsidRPr="00322640" w:rsidRDefault="00483302" w:rsidP="003054E2">
            <w:pPr>
              <w:widowControl/>
              <w:jc w:val="center"/>
              <w:rPr>
                <w:rFonts w:ascii="Times New Roman" w:hAnsi="Times New Roman" w:cs="宋体"/>
                <w:color w:val="000000"/>
                <w:kern w:val="0"/>
                <w:sz w:val="24"/>
                <w:szCs w:val="24"/>
              </w:rPr>
            </w:pPr>
            <w:r w:rsidRPr="00322640">
              <w:rPr>
                <w:rFonts w:ascii="Times New Roman" w:hAnsi="Times New Roman" w:cs="宋体" w:hint="eastAsia"/>
                <w:color w:val="000000"/>
                <w:kern w:val="0"/>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0AE3D001" w14:textId="20FACCDA" w:rsidR="00E159D3" w:rsidRPr="00322640" w:rsidRDefault="00483302" w:rsidP="003054E2">
            <w:pPr>
              <w:widowControl/>
              <w:jc w:val="center"/>
              <w:rPr>
                <w:rFonts w:ascii="Times New Roman" w:hAnsi="Times New Roman" w:cs="宋体"/>
                <w:color w:val="000000"/>
                <w:kern w:val="0"/>
                <w:sz w:val="24"/>
                <w:szCs w:val="24"/>
              </w:rPr>
            </w:pPr>
            <w:r w:rsidRPr="00322640">
              <w:rPr>
                <w:rFonts w:ascii="Times New Roman" w:hAnsi="Times New Roman" w:cs="宋体" w:hint="eastAsia"/>
                <w:color w:val="000000"/>
                <w:kern w:val="0"/>
                <w:sz w:val="24"/>
                <w:szCs w:val="24"/>
              </w:rPr>
              <w:t>0</w:t>
            </w:r>
          </w:p>
        </w:tc>
        <w:tc>
          <w:tcPr>
            <w:tcW w:w="691" w:type="dxa"/>
            <w:tcBorders>
              <w:top w:val="nil"/>
              <w:left w:val="nil"/>
              <w:bottom w:val="single" w:sz="8" w:space="0" w:color="auto"/>
              <w:right w:val="single" w:sz="8" w:space="0" w:color="auto"/>
            </w:tcBorders>
            <w:tcMar>
              <w:top w:w="0" w:type="dxa"/>
              <w:left w:w="57" w:type="dxa"/>
              <w:bottom w:w="0" w:type="dxa"/>
              <w:right w:w="57" w:type="dxa"/>
            </w:tcMar>
          </w:tcPr>
          <w:p w14:paraId="60AF6B43" w14:textId="50917D11" w:rsidR="00E159D3" w:rsidRPr="00322640" w:rsidRDefault="00483302" w:rsidP="003054E2">
            <w:pPr>
              <w:widowControl/>
              <w:jc w:val="center"/>
              <w:rPr>
                <w:rFonts w:ascii="Times New Roman" w:hAnsi="Times New Roman" w:cs="宋体"/>
                <w:color w:val="000000"/>
                <w:kern w:val="0"/>
                <w:sz w:val="24"/>
                <w:szCs w:val="24"/>
              </w:rPr>
            </w:pPr>
            <w:r w:rsidRPr="00322640">
              <w:rPr>
                <w:rFonts w:ascii="Times New Roman" w:hAnsi="Times New Roman" w:cs="宋体" w:hint="eastAsia"/>
                <w:color w:val="000000"/>
                <w:kern w:val="0"/>
                <w:sz w:val="24"/>
                <w:szCs w:val="24"/>
              </w:rPr>
              <w:t>0</w:t>
            </w:r>
          </w:p>
        </w:tc>
      </w:tr>
      <w:tr w:rsidR="00E159D3" w:rsidRPr="00322640" w14:paraId="7568B05B" w14:textId="77777777" w:rsidTr="006B3E85">
        <w:trPr>
          <w:jc w:val="center"/>
        </w:trPr>
        <w:tc>
          <w:tcPr>
            <w:tcW w:w="766"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tcPr>
          <w:p w14:paraId="1A553D9C" w14:textId="77777777" w:rsidR="00E159D3" w:rsidRPr="00322640" w:rsidRDefault="00E159D3" w:rsidP="003054E2">
            <w:pPr>
              <w:widowControl/>
              <w:jc w:val="left"/>
              <w:rPr>
                <w:rFonts w:ascii="Times New Roman" w:hAnsi="Times New Roman" w:cs="宋体"/>
                <w:color w:val="000000"/>
                <w:kern w:val="0"/>
                <w:sz w:val="24"/>
              </w:rPr>
            </w:pPr>
            <w:r w:rsidRPr="00322640">
              <w:rPr>
                <w:rFonts w:ascii="Times New Roman" w:hAnsi="Times New Roman" w:cs="宋体" w:hint="eastAsia"/>
                <w:color w:val="000000"/>
                <w:kern w:val="0"/>
                <w:sz w:val="20"/>
                <w:szCs w:val="20"/>
              </w:rPr>
              <w:t>三、本年度办理结果</w:t>
            </w:r>
          </w:p>
        </w:tc>
        <w:tc>
          <w:tcPr>
            <w:tcW w:w="4160"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14:paraId="532938A7" w14:textId="77777777" w:rsidR="00E159D3" w:rsidRPr="00322640" w:rsidRDefault="00E159D3" w:rsidP="003054E2">
            <w:pPr>
              <w:widowControl/>
              <w:jc w:val="left"/>
              <w:rPr>
                <w:rFonts w:ascii="Times New Roman" w:hAnsi="Times New Roman" w:cs="宋体"/>
                <w:color w:val="000000"/>
                <w:kern w:val="0"/>
                <w:sz w:val="24"/>
              </w:rPr>
            </w:pPr>
            <w:r w:rsidRPr="00322640">
              <w:rPr>
                <w:rFonts w:ascii="Times New Roman" w:hAnsi="Times New Roman" w:cs="宋体" w:hint="eastAsia"/>
                <w:color w:val="000000"/>
                <w:kern w:val="0"/>
                <w:sz w:val="20"/>
                <w:szCs w:val="20"/>
              </w:rPr>
              <w:t>（一）予以公开</w:t>
            </w:r>
          </w:p>
        </w:tc>
        <w:tc>
          <w:tcPr>
            <w:tcW w:w="691" w:type="dxa"/>
            <w:tcBorders>
              <w:top w:val="nil"/>
              <w:left w:val="nil"/>
              <w:bottom w:val="single" w:sz="8" w:space="0" w:color="auto"/>
              <w:right w:val="single" w:sz="8" w:space="0" w:color="auto"/>
            </w:tcBorders>
            <w:tcMar>
              <w:top w:w="0" w:type="dxa"/>
              <w:left w:w="57" w:type="dxa"/>
              <w:bottom w:w="0" w:type="dxa"/>
              <w:right w:w="57" w:type="dxa"/>
            </w:tcMar>
            <w:vAlign w:val="center"/>
          </w:tcPr>
          <w:p w14:paraId="6F6F343C" w14:textId="4FEFB02E" w:rsidR="00E159D3" w:rsidRPr="00322640" w:rsidRDefault="00436175" w:rsidP="003054E2">
            <w:pPr>
              <w:widowControl/>
              <w:jc w:val="center"/>
              <w:rPr>
                <w:rFonts w:ascii="Times New Roman" w:hAnsi="Times New Roman" w:cs="宋体"/>
                <w:color w:val="000000"/>
                <w:kern w:val="0"/>
                <w:sz w:val="24"/>
              </w:rPr>
            </w:pPr>
            <w:r w:rsidRPr="00322640">
              <w:rPr>
                <w:rFonts w:ascii="Times New Roman" w:hAnsi="Times New Roman" w:cs="宋体"/>
                <w:color w:val="000000"/>
                <w:kern w:val="0"/>
                <w:sz w:val="24"/>
              </w:rPr>
              <w:t>8</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1833CC46" w14:textId="6537BA49" w:rsidR="00E159D3" w:rsidRPr="00322640" w:rsidRDefault="00DF2C43" w:rsidP="003054E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2</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16305141" w14:textId="3C081A77" w:rsidR="00E159D3" w:rsidRPr="00322640" w:rsidRDefault="006B3E85" w:rsidP="003054E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1</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56A9EA73" w14:textId="1DEC2019" w:rsidR="00E159D3" w:rsidRPr="00322640" w:rsidRDefault="006B3E85" w:rsidP="003054E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4F9434B0" w14:textId="069822E5" w:rsidR="00E159D3" w:rsidRPr="00322640" w:rsidRDefault="006B3E85" w:rsidP="003054E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03B627E5" w14:textId="157F6D6E" w:rsidR="00E159D3" w:rsidRPr="00322640" w:rsidRDefault="006B3E85" w:rsidP="003054E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91" w:type="dxa"/>
            <w:tcBorders>
              <w:top w:val="single" w:sz="8" w:space="0" w:color="auto"/>
              <w:left w:val="nil"/>
              <w:bottom w:val="single" w:sz="8" w:space="0" w:color="auto"/>
              <w:right w:val="single" w:sz="8" w:space="0" w:color="auto"/>
            </w:tcBorders>
            <w:tcMar>
              <w:top w:w="0" w:type="dxa"/>
              <w:left w:w="57" w:type="dxa"/>
              <w:bottom w:w="0" w:type="dxa"/>
              <w:right w:w="57" w:type="dxa"/>
            </w:tcMar>
          </w:tcPr>
          <w:p w14:paraId="7E253B81" w14:textId="4270294C" w:rsidR="00E159D3" w:rsidRPr="00322640" w:rsidRDefault="00436175" w:rsidP="003054E2">
            <w:pPr>
              <w:widowControl/>
              <w:jc w:val="center"/>
              <w:rPr>
                <w:rFonts w:ascii="Times New Roman" w:hAnsi="Times New Roman" w:cs="宋体"/>
                <w:color w:val="000000"/>
                <w:kern w:val="0"/>
                <w:sz w:val="24"/>
              </w:rPr>
            </w:pPr>
            <w:r w:rsidRPr="00322640">
              <w:rPr>
                <w:rFonts w:ascii="Times New Roman" w:hAnsi="Times New Roman" w:cs="宋体"/>
                <w:color w:val="000000"/>
                <w:kern w:val="0"/>
                <w:sz w:val="24"/>
              </w:rPr>
              <w:t>11</w:t>
            </w:r>
          </w:p>
        </w:tc>
      </w:tr>
      <w:tr w:rsidR="00E159D3" w:rsidRPr="00322640" w14:paraId="22D290E6" w14:textId="77777777" w:rsidTr="006B3E85">
        <w:trPr>
          <w:jc w:val="center"/>
        </w:trPr>
        <w:tc>
          <w:tcPr>
            <w:tcW w:w="0" w:type="auto"/>
            <w:vMerge/>
            <w:tcBorders>
              <w:top w:val="nil"/>
              <w:left w:val="single" w:sz="8" w:space="0" w:color="auto"/>
              <w:bottom w:val="inset" w:sz="8" w:space="0" w:color="auto"/>
              <w:right w:val="single" w:sz="8" w:space="0" w:color="auto"/>
            </w:tcBorders>
            <w:vAlign w:val="center"/>
          </w:tcPr>
          <w:p w14:paraId="4C4293DC" w14:textId="77777777" w:rsidR="00E159D3" w:rsidRPr="00322640" w:rsidRDefault="00E159D3" w:rsidP="003054E2">
            <w:pPr>
              <w:widowControl/>
              <w:jc w:val="left"/>
              <w:rPr>
                <w:rFonts w:ascii="Times New Roman" w:hAnsi="Times New Roman" w:cs="宋体"/>
                <w:color w:val="000000"/>
                <w:kern w:val="0"/>
                <w:sz w:val="24"/>
              </w:rPr>
            </w:pPr>
          </w:p>
        </w:tc>
        <w:tc>
          <w:tcPr>
            <w:tcW w:w="4160"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14:paraId="312F420E" w14:textId="77777777" w:rsidR="00E159D3" w:rsidRPr="00322640" w:rsidRDefault="00E159D3" w:rsidP="003054E2">
            <w:pPr>
              <w:widowControl/>
              <w:jc w:val="left"/>
              <w:rPr>
                <w:rFonts w:ascii="Times New Roman" w:hAnsi="Times New Roman" w:cs="宋体"/>
                <w:color w:val="000000"/>
                <w:kern w:val="0"/>
                <w:sz w:val="24"/>
              </w:rPr>
            </w:pPr>
            <w:r w:rsidRPr="00322640">
              <w:rPr>
                <w:rFonts w:ascii="Times New Roman" w:hAnsi="Times New Roman" w:cs="宋体" w:hint="eastAsia"/>
                <w:color w:val="000000"/>
                <w:kern w:val="0"/>
                <w:sz w:val="20"/>
                <w:szCs w:val="20"/>
              </w:rPr>
              <w:t>（二）部分公开</w:t>
            </w:r>
            <w:r w:rsidRPr="00322640">
              <w:rPr>
                <w:rFonts w:ascii="Times New Roman" w:eastAsia="楷体" w:hAnsi="Times New Roman" w:cs="宋体" w:hint="eastAsia"/>
                <w:color w:val="000000"/>
                <w:kern w:val="0"/>
                <w:sz w:val="20"/>
                <w:szCs w:val="20"/>
              </w:rPr>
              <w:t>（区分处理的，只计这一情形，不计其他情形）</w:t>
            </w:r>
          </w:p>
        </w:tc>
        <w:tc>
          <w:tcPr>
            <w:tcW w:w="691" w:type="dxa"/>
            <w:tcBorders>
              <w:top w:val="nil"/>
              <w:left w:val="nil"/>
              <w:bottom w:val="single" w:sz="8" w:space="0" w:color="auto"/>
              <w:right w:val="single" w:sz="8" w:space="0" w:color="auto"/>
            </w:tcBorders>
            <w:tcMar>
              <w:top w:w="0" w:type="dxa"/>
              <w:left w:w="57" w:type="dxa"/>
              <w:bottom w:w="0" w:type="dxa"/>
              <w:right w:w="57" w:type="dxa"/>
            </w:tcMar>
            <w:vAlign w:val="center"/>
          </w:tcPr>
          <w:p w14:paraId="7D05D279" w14:textId="5495DE51" w:rsidR="00E159D3" w:rsidRPr="00322640" w:rsidRDefault="006B3E85" w:rsidP="003054E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63685F6B" w14:textId="147E9C99" w:rsidR="00E159D3" w:rsidRPr="00322640" w:rsidRDefault="006B3E85" w:rsidP="003054E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362188A1" w14:textId="584A64E2" w:rsidR="00E159D3" w:rsidRPr="00322640" w:rsidRDefault="006B3E85" w:rsidP="003054E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3F834C86" w14:textId="390D20FF" w:rsidR="00E159D3" w:rsidRPr="00322640" w:rsidRDefault="006B3E85" w:rsidP="003054E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2B1B87D3" w14:textId="47B7A9E2" w:rsidR="00E159D3" w:rsidRPr="00322640" w:rsidRDefault="006B3E85" w:rsidP="003054E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5A3666A5" w14:textId="6BFD155F" w:rsidR="00E159D3" w:rsidRPr="00322640" w:rsidRDefault="006B3E85" w:rsidP="003054E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91" w:type="dxa"/>
            <w:tcBorders>
              <w:top w:val="nil"/>
              <w:left w:val="nil"/>
              <w:bottom w:val="single" w:sz="8" w:space="0" w:color="auto"/>
              <w:right w:val="single" w:sz="8" w:space="0" w:color="auto"/>
            </w:tcBorders>
            <w:tcMar>
              <w:top w:w="0" w:type="dxa"/>
              <w:left w:w="57" w:type="dxa"/>
              <w:bottom w:w="0" w:type="dxa"/>
              <w:right w:w="57" w:type="dxa"/>
            </w:tcMar>
          </w:tcPr>
          <w:p w14:paraId="740C9C3C" w14:textId="61A28EEF" w:rsidR="00E159D3"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r>
      <w:tr w:rsidR="00E159D3" w:rsidRPr="00322640" w14:paraId="200D0580" w14:textId="77777777" w:rsidTr="006B3E85">
        <w:trPr>
          <w:jc w:val="center"/>
        </w:trPr>
        <w:tc>
          <w:tcPr>
            <w:tcW w:w="0" w:type="auto"/>
            <w:vMerge/>
            <w:tcBorders>
              <w:top w:val="nil"/>
              <w:left w:val="single" w:sz="8" w:space="0" w:color="auto"/>
              <w:bottom w:val="inset" w:sz="8" w:space="0" w:color="auto"/>
              <w:right w:val="single" w:sz="8" w:space="0" w:color="auto"/>
            </w:tcBorders>
            <w:vAlign w:val="center"/>
          </w:tcPr>
          <w:p w14:paraId="030D9F00" w14:textId="77777777" w:rsidR="00E159D3" w:rsidRPr="00322640" w:rsidRDefault="00E159D3" w:rsidP="003054E2">
            <w:pPr>
              <w:widowControl/>
              <w:jc w:val="left"/>
              <w:rPr>
                <w:rFonts w:ascii="Times New Roman" w:hAnsi="Times New Roman" w:cs="宋体"/>
                <w:color w:val="000000"/>
                <w:kern w:val="0"/>
                <w:sz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14:paraId="3C997581" w14:textId="77777777" w:rsidR="00E159D3" w:rsidRPr="00322640" w:rsidRDefault="00E159D3" w:rsidP="003054E2">
            <w:pPr>
              <w:widowControl/>
              <w:jc w:val="left"/>
              <w:rPr>
                <w:rFonts w:ascii="Times New Roman" w:hAnsi="Times New Roman" w:cs="宋体"/>
                <w:color w:val="000000"/>
                <w:kern w:val="0"/>
                <w:sz w:val="24"/>
              </w:rPr>
            </w:pPr>
            <w:r w:rsidRPr="00322640">
              <w:rPr>
                <w:rFonts w:ascii="Times New Roman" w:hAnsi="Times New Roman" w:cs="宋体" w:hint="eastAsia"/>
                <w:color w:val="000000"/>
                <w:kern w:val="0"/>
                <w:sz w:val="20"/>
                <w:szCs w:val="20"/>
              </w:rPr>
              <w:t>（三）不予公开</w:t>
            </w:r>
          </w:p>
        </w:tc>
        <w:tc>
          <w:tcPr>
            <w:tcW w:w="3217" w:type="dxa"/>
            <w:tcBorders>
              <w:top w:val="nil"/>
              <w:left w:val="nil"/>
              <w:bottom w:val="single" w:sz="8" w:space="0" w:color="auto"/>
              <w:right w:val="single" w:sz="8" w:space="0" w:color="auto"/>
            </w:tcBorders>
            <w:tcMar>
              <w:top w:w="0" w:type="dxa"/>
              <w:left w:w="57" w:type="dxa"/>
              <w:bottom w:w="0" w:type="dxa"/>
              <w:right w:w="57" w:type="dxa"/>
            </w:tcMar>
          </w:tcPr>
          <w:p w14:paraId="663D99AC" w14:textId="77777777" w:rsidR="00E159D3" w:rsidRPr="00322640" w:rsidRDefault="00E159D3" w:rsidP="003054E2">
            <w:pPr>
              <w:widowControl/>
              <w:jc w:val="left"/>
              <w:rPr>
                <w:rFonts w:ascii="Times New Roman" w:hAnsi="Times New Roman" w:cs="宋体"/>
                <w:color w:val="000000"/>
                <w:kern w:val="0"/>
                <w:sz w:val="24"/>
              </w:rPr>
            </w:pPr>
            <w:r w:rsidRPr="00322640">
              <w:rPr>
                <w:rFonts w:ascii="Times New Roman" w:hAnsi="Times New Roman" w:cs="宋体" w:hint="eastAsia"/>
                <w:color w:val="000000"/>
                <w:kern w:val="0"/>
                <w:sz w:val="20"/>
                <w:szCs w:val="20"/>
              </w:rPr>
              <w:t>1.</w:t>
            </w:r>
            <w:r w:rsidRPr="00322640">
              <w:rPr>
                <w:rFonts w:ascii="Times New Roman" w:hAnsi="Times New Roman" w:cs="宋体" w:hint="eastAsia"/>
                <w:color w:val="000000"/>
                <w:kern w:val="0"/>
                <w:sz w:val="20"/>
                <w:szCs w:val="20"/>
              </w:rPr>
              <w:t>属于国家秘密</w:t>
            </w:r>
          </w:p>
        </w:tc>
        <w:tc>
          <w:tcPr>
            <w:tcW w:w="691" w:type="dxa"/>
            <w:tcBorders>
              <w:top w:val="nil"/>
              <w:left w:val="nil"/>
              <w:bottom w:val="single" w:sz="8" w:space="0" w:color="auto"/>
              <w:right w:val="single" w:sz="8" w:space="0" w:color="auto"/>
            </w:tcBorders>
            <w:tcMar>
              <w:top w:w="0" w:type="dxa"/>
              <w:left w:w="57" w:type="dxa"/>
              <w:bottom w:w="0" w:type="dxa"/>
              <w:right w:w="57" w:type="dxa"/>
            </w:tcMar>
          </w:tcPr>
          <w:p w14:paraId="643D5B16" w14:textId="200F5813" w:rsidR="00E159D3" w:rsidRPr="00322640" w:rsidRDefault="006B3E85" w:rsidP="003054E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20DC41A5" w14:textId="07B2A6C6" w:rsidR="00E159D3" w:rsidRPr="00322640" w:rsidRDefault="006B3E85" w:rsidP="003054E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3CCF2AF0" w14:textId="6BB4B38C" w:rsidR="00E159D3" w:rsidRPr="00322640" w:rsidRDefault="006B3E85" w:rsidP="003054E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72AF046A" w14:textId="0E58F5DA" w:rsidR="00E159D3" w:rsidRPr="00322640" w:rsidRDefault="006B3E85" w:rsidP="003054E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3F493E6F" w14:textId="05DC6691" w:rsidR="00E159D3" w:rsidRPr="00322640" w:rsidRDefault="006B3E85" w:rsidP="003054E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77ECFFC3" w14:textId="386A4CB1" w:rsidR="00E159D3" w:rsidRPr="00322640" w:rsidRDefault="006B3E85" w:rsidP="003054E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91" w:type="dxa"/>
            <w:tcBorders>
              <w:top w:val="single" w:sz="8" w:space="0" w:color="auto"/>
              <w:left w:val="nil"/>
              <w:bottom w:val="single" w:sz="8" w:space="0" w:color="auto"/>
              <w:right w:val="single" w:sz="8" w:space="0" w:color="auto"/>
            </w:tcBorders>
            <w:tcMar>
              <w:top w:w="0" w:type="dxa"/>
              <w:left w:w="57" w:type="dxa"/>
              <w:bottom w:w="0" w:type="dxa"/>
              <w:right w:w="57" w:type="dxa"/>
            </w:tcMar>
          </w:tcPr>
          <w:p w14:paraId="5A1CDB11" w14:textId="610CE3F0" w:rsidR="00E159D3" w:rsidRPr="00322640" w:rsidRDefault="006B3E85" w:rsidP="003054E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r>
      <w:tr w:rsidR="006B3E85" w:rsidRPr="00322640" w14:paraId="0B6A2ABB" w14:textId="77777777" w:rsidTr="006B3E85">
        <w:trPr>
          <w:jc w:val="center"/>
        </w:trPr>
        <w:tc>
          <w:tcPr>
            <w:tcW w:w="0" w:type="auto"/>
            <w:vMerge/>
            <w:tcBorders>
              <w:top w:val="nil"/>
              <w:left w:val="single" w:sz="8" w:space="0" w:color="auto"/>
              <w:bottom w:val="inset" w:sz="8" w:space="0" w:color="auto"/>
              <w:right w:val="single" w:sz="8" w:space="0" w:color="auto"/>
            </w:tcBorders>
            <w:vAlign w:val="center"/>
          </w:tcPr>
          <w:p w14:paraId="2E98CFAD" w14:textId="77777777" w:rsidR="006B3E85" w:rsidRPr="00322640" w:rsidRDefault="006B3E85" w:rsidP="006B3E85">
            <w:pPr>
              <w:widowControl/>
              <w:jc w:val="left"/>
              <w:rPr>
                <w:rFonts w:ascii="Times New Roman" w:hAnsi="Times New Roman" w:cs="宋体"/>
                <w:color w:val="000000"/>
                <w:kern w:val="0"/>
                <w:sz w:val="24"/>
              </w:rPr>
            </w:pPr>
          </w:p>
        </w:tc>
        <w:tc>
          <w:tcPr>
            <w:tcW w:w="0" w:type="auto"/>
            <w:vMerge/>
            <w:tcBorders>
              <w:top w:val="nil"/>
              <w:left w:val="nil"/>
              <w:bottom w:val="inset" w:sz="8" w:space="0" w:color="auto"/>
              <w:right w:val="single" w:sz="8" w:space="0" w:color="auto"/>
            </w:tcBorders>
            <w:vAlign w:val="center"/>
          </w:tcPr>
          <w:p w14:paraId="3763E0F6" w14:textId="77777777" w:rsidR="006B3E85" w:rsidRPr="00322640" w:rsidRDefault="006B3E85" w:rsidP="006B3E85">
            <w:pPr>
              <w:widowControl/>
              <w:jc w:val="left"/>
              <w:rPr>
                <w:rFonts w:ascii="Times New Roman" w:hAnsi="Times New Roman" w:cs="宋体"/>
                <w:color w:val="000000"/>
                <w:kern w:val="0"/>
                <w:sz w:val="24"/>
              </w:rPr>
            </w:pPr>
          </w:p>
        </w:tc>
        <w:tc>
          <w:tcPr>
            <w:tcW w:w="3217" w:type="dxa"/>
            <w:tcBorders>
              <w:top w:val="nil"/>
              <w:left w:val="nil"/>
              <w:bottom w:val="single" w:sz="8" w:space="0" w:color="auto"/>
              <w:right w:val="single" w:sz="8" w:space="0" w:color="auto"/>
            </w:tcBorders>
            <w:tcMar>
              <w:top w:w="0" w:type="dxa"/>
              <w:left w:w="57" w:type="dxa"/>
              <w:bottom w:w="0" w:type="dxa"/>
              <w:right w:w="57" w:type="dxa"/>
            </w:tcMar>
          </w:tcPr>
          <w:p w14:paraId="0DBA114A" w14:textId="77777777" w:rsidR="006B3E85" w:rsidRPr="00322640" w:rsidRDefault="006B3E85" w:rsidP="006B3E85">
            <w:pPr>
              <w:widowControl/>
              <w:jc w:val="left"/>
              <w:rPr>
                <w:rFonts w:ascii="Times New Roman" w:hAnsi="Times New Roman" w:cs="宋体"/>
                <w:color w:val="000000"/>
                <w:kern w:val="0"/>
                <w:sz w:val="24"/>
              </w:rPr>
            </w:pPr>
            <w:r w:rsidRPr="00322640">
              <w:rPr>
                <w:rFonts w:ascii="Times New Roman" w:hAnsi="Times New Roman" w:cs="宋体" w:hint="eastAsia"/>
                <w:color w:val="000000"/>
                <w:kern w:val="0"/>
                <w:sz w:val="20"/>
                <w:szCs w:val="20"/>
              </w:rPr>
              <w:t>2.</w:t>
            </w:r>
            <w:r w:rsidRPr="00322640">
              <w:rPr>
                <w:rFonts w:ascii="Times New Roman" w:hAnsi="Times New Roman" w:cs="宋体" w:hint="eastAsia"/>
                <w:color w:val="000000"/>
                <w:kern w:val="0"/>
                <w:sz w:val="20"/>
                <w:szCs w:val="20"/>
              </w:rPr>
              <w:t>其他法律行政法规禁止公开</w:t>
            </w:r>
          </w:p>
        </w:tc>
        <w:tc>
          <w:tcPr>
            <w:tcW w:w="691" w:type="dxa"/>
            <w:tcBorders>
              <w:top w:val="nil"/>
              <w:left w:val="nil"/>
              <w:bottom w:val="single" w:sz="8" w:space="0" w:color="auto"/>
              <w:right w:val="single" w:sz="8" w:space="0" w:color="auto"/>
            </w:tcBorders>
            <w:tcMar>
              <w:top w:w="0" w:type="dxa"/>
              <w:left w:w="57" w:type="dxa"/>
              <w:bottom w:w="0" w:type="dxa"/>
              <w:right w:w="57" w:type="dxa"/>
            </w:tcMar>
          </w:tcPr>
          <w:p w14:paraId="36360825" w14:textId="42CE7EA3" w:rsidR="006B3E85" w:rsidRPr="00322640" w:rsidRDefault="006B3E8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51E33920" w14:textId="06DD0DCF" w:rsidR="006B3E85" w:rsidRPr="00322640" w:rsidRDefault="006B3E8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1513579F" w14:textId="69676276" w:rsidR="006B3E85" w:rsidRPr="00322640" w:rsidRDefault="006B3E8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22151DD2" w14:textId="3E3945C6" w:rsidR="006B3E85" w:rsidRPr="00322640" w:rsidRDefault="006B3E8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1F25B777" w14:textId="36368EE7" w:rsidR="006B3E85" w:rsidRPr="00322640" w:rsidRDefault="006B3E8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04FC1039" w14:textId="661502D1" w:rsidR="006B3E85" w:rsidRPr="00322640" w:rsidRDefault="006B3E8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91" w:type="dxa"/>
            <w:tcBorders>
              <w:top w:val="nil"/>
              <w:left w:val="nil"/>
              <w:bottom w:val="single" w:sz="8" w:space="0" w:color="auto"/>
              <w:right w:val="single" w:sz="8" w:space="0" w:color="auto"/>
            </w:tcBorders>
            <w:tcMar>
              <w:top w:w="0" w:type="dxa"/>
              <w:left w:w="57" w:type="dxa"/>
              <w:bottom w:w="0" w:type="dxa"/>
              <w:right w:w="57" w:type="dxa"/>
            </w:tcMar>
          </w:tcPr>
          <w:p w14:paraId="550712D4" w14:textId="4F19F008" w:rsidR="006B3E85" w:rsidRPr="00322640" w:rsidRDefault="006B3E8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r>
      <w:tr w:rsidR="006B3E85" w:rsidRPr="00322640" w14:paraId="2402DC54" w14:textId="77777777" w:rsidTr="006B3E85">
        <w:trPr>
          <w:jc w:val="center"/>
        </w:trPr>
        <w:tc>
          <w:tcPr>
            <w:tcW w:w="0" w:type="auto"/>
            <w:vMerge/>
            <w:tcBorders>
              <w:top w:val="nil"/>
              <w:left w:val="single" w:sz="8" w:space="0" w:color="auto"/>
              <w:bottom w:val="inset" w:sz="8" w:space="0" w:color="auto"/>
              <w:right w:val="single" w:sz="8" w:space="0" w:color="auto"/>
            </w:tcBorders>
            <w:vAlign w:val="center"/>
          </w:tcPr>
          <w:p w14:paraId="02F60800" w14:textId="77777777" w:rsidR="006B3E85" w:rsidRPr="00322640" w:rsidRDefault="006B3E85" w:rsidP="006B3E85">
            <w:pPr>
              <w:widowControl/>
              <w:jc w:val="left"/>
              <w:rPr>
                <w:rFonts w:ascii="Times New Roman" w:hAnsi="Times New Roman" w:cs="宋体"/>
                <w:color w:val="000000"/>
                <w:kern w:val="0"/>
                <w:sz w:val="24"/>
              </w:rPr>
            </w:pPr>
          </w:p>
        </w:tc>
        <w:tc>
          <w:tcPr>
            <w:tcW w:w="0" w:type="auto"/>
            <w:vMerge/>
            <w:tcBorders>
              <w:top w:val="nil"/>
              <w:left w:val="nil"/>
              <w:bottom w:val="inset" w:sz="8" w:space="0" w:color="auto"/>
              <w:right w:val="single" w:sz="8" w:space="0" w:color="auto"/>
            </w:tcBorders>
            <w:vAlign w:val="center"/>
          </w:tcPr>
          <w:p w14:paraId="339DA717" w14:textId="77777777" w:rsidR="006B3E85" w:rsidRPr="00322640" w:rsidRDefault="006B3E85" w:rsidP="006B3E85">
            <w:pPr>
              <w:widowControl/>
              <w:jc w:val="left"/>
              <w:rPr>
                <w:rFonts w:ascii="Times New Roman" w:hAnsi="Times New Roman" w:cs="宋体"/>
                <w:color w:val="000000"/>
                <w:kern w:val="0"/>
                <w:sz w:val="24"/>
              </w:rPr>
            </w:pPr>
          </w:p>
        </w:tc>
        <w:tc>
          <w:tcPr>
            <w:tcW w:w="3217" w:type="dxa"/>
            <w:tcBorders>
              <w:top w:val="nil"/>
              <w:left w:val="nil"/>
              <w:bottom w:val="single" w:sz="8" w:space="0" w:color="auto"/>
              <w:right w:val="single" w:sz="8" w:space="0" w:color="auto"/>
            </w:tcBorders>
            <w:tcMar>
              <w:top w:w="0" w:type="dxa"/>
              <w:left w:w="57" w:type="dxa"/>
              <w:bottom w:w="0" w:type="dxa"/>
              <w:right w:w="57" w:type="dxa"/>
            </w:tcMar>
          </w:tcPr>
          <w:p w14:paraId="421FF4F3" w14:textId="77777777" w:rsidR="006B3E85" w:rsidRPr="00322640" w:rsidRDefault="006B3E85" w:rsidP="006B3E85">
            <w:pPr>
              <w:widowControl/>
              <w:jc w:val="left"/>
              <w:rPr>
                <w:rFonts w:ascii="Times New Roman" w:hAnsi="Times New Roman" w:cs="宋体"/>
                <w:color w:val="000000"/>
                <w:kern w:val="0"/>
                <w:sz w:val="24"/>
              </w:rPr>
            </w:pPr>
            <w:r w:rsidRPr="00322640">
              <w:rPr>
                <w:rFonts w:ascii="Times New Roman" w:hAnsi="Times New Roman" w:cs="宋体" w:hint="eastAsia"/>
                <w:color w:val="000000"/>
                <w:kern w:val="0"/>
                <w:sz w:val="20"/>
                <w:szCs w:val="20"/>
              </w:rPr>
              <w:t>3.</w:t>
            </w:r>
            <w:r w:rsidRPr="00322640">
              <w:rPr>
                <w:rFonts w:ascii="Times New Roman" w:hAnsi="Times New Roman" w:cs="宋体" w:hint="eastAsia"/>
                <w:color w:val="000000"/>
                <w:kern w:val="0"/>
                <w:sz w:val="20"/>
                <w:szCs w:val="20"/>
              </w:rPr>
              <w:t>危及“三安全一稳定”</w:t>
            </w:r>
          </w:p>
        </w:tc>
        <w:tc>
          <w:tcPr>
            <w:tcW w:w="691" w:type="dxa"/>
            <w:tcBorders>
              <w:top w:val="nil"/>
              <w:left w:val="nil"/>
              <w:bottom w:val="single" w:sz="8" w:space="0" w:color="auto"/>
              <w:right w:val="single" w:sz="8" w:space="0" w:color="auto"/>
            </w:tcBorders>
            <w:tcMar>
              <w:top w:w="0" w:type="dxa"/>
              <w:left w:w="57" w:type="dxa"/>
              <w:bottom w:w="0" w:type="dxa"/>
              <w:right w:w="57" w:type="dxa"/>
            </w:tcMar>
          </w:tcPr>
          <w:p w14:paraId="5F04E5B8" w14:textId="4B0369A4" w:rsidR="006B3E85" w:rsidRPr="00322640" w:rsidRDefault="006B3E8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59ED9CB5" w14:textId="5CF88D8C" w:rsidR="006B3E85" w:rsidRPr="00322640" w:rsidRDefault="006B3E8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0BA1B5EE" w14:textId="465B0CF3" w:rsidR="006B3E85" w:rsidRPr="00322640" w:rsidRDefault="006B3E8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55CD2DB2" w14:textId="2E0C9EFE" w:rsidR="006B3E85" w:rsidRPr="00322640" w:rsidRDefault="006B3E8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3B5EF562" w14:textId="353C5283" w:rsidR="006B3E85" w:rsidRPr="00322640" w:rsidRDefault="006B3E8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44F883C6" w14:textId="66363611" w:rsidR="006B3E85" w:rsidRPr="00322640" w:rsidRDefault="006B3E8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91" w:type="dxa"/>
            <w:tcBorders>
              <w:top w:val="nil"/>
              <w:left w:val="nil"/>
              <w:bottom w:val="single" w:sz="8" w:space="0" w:color="auto"/>
              <w:right w:val="single" w:sz="8" w:space="0" w:color="auto"/>
            </w:tcBorders>
            <w:tcMar>
              <w:top w:w="0" w:type="dxa"/>
              <w:left w:w="57" w:type="dxa"/>
              <w:bottom w:w="0" w:type="dxa"/>
              <w:right w:w="57" w:type="dxa"/>
            </w:tcMar>
          </w:tcPr>
          <w:p w14:paraId="0CE40E3C" w14:textId="48C51925" w:rsidR="006B3E85" w:rsidRPr="00322640" w:rsidRDefault="006B3E8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r>
      <w:tr w:rsidR="006B3E85" w:rsidRPr="00322640" w14:paraId="2B5C833B" w14:textId="77777777" w:rsidTr="006B3E85">
        <w:trPr>
          <w:jc w:val="center"/>
        </w:trPr>
        <w:tc>
          <w:tcPr>
            <w:tcW w:w="0" w:type="auto"/>
            <w:vMerge/>
            <w:tcBorders>
              <w:top w:val="nil"/>
              <w:left w:val="single" w:sz="8" w:space="0" w:color="auto"/>
              <w:bottom w:val="inset" w:sz="8" w:space="0" w:color="auto"/>
              <w:right w:val="single" w:sz="8" w:space="0" w:color="auto"/>
            </w:tcBorders>
            <w:vAlign w:val="center"/>
          </w:tcPr>
          <w:p w14:paraId="1CCB55C3" w14:textId="77777777" w:rsidR="006B3E85" w:rsidRPr="00322640" w:rsidRDefault="006B3E85" w:rsidP="006B3E85">
            <w:pPr>
              <w:widowControl/>
              <w:jc w:val="left"/>
              <w:rPr>
                <w:rFonts w:ascii="Times New Roman" w:hAnsi="Times New Roman" w:cs="宋体"/>
                <w:color w:val="000000"/>
                <w:kern w:val="0"/>
                <w:sz w:val="24"/>
              </w:rPr>
            </w:pPr>
          </w:p>
        </w:tc>
        <w:tc>
          <w:tcPr>
            <w:tcW w:w="0" w:type="auto"/>
            <w:vMerge/>
            <w:tcBorders>
              <w:top w:val="nil"/>
              <w:left w:val="nil"/>
              <w:bottom w:val="inset" w:sz="8" w:space="0" w:color="auto"/>
              <w:right w:val="single" w:sz="8" w:space="0" w:color="auto"/>
            </w:tcBorders>
            <w:vAlign w:val="center"/>
          </w:tcPr>
          <w:p w14:paraId="3FA5EC1D" w14:textId="77777777" w:rsidR="006B3E85" w:rsidRPr="00322640" w:rsidRDefault="006B3E85" w:rsidP="006B3E85">
            <w:pPr>
              <w:widowControl/>
              <w:jc w:val="left"/>
              <w:rPr>
                <w:rFonts w:ascii="Times New Roman" w:hAnsi="Times New Roman" w:cs="宋体"/>
                <w:color w:val="000000"/>
                <w:kern w:val="0"/>
                <w:sz w:val="24"/>
              </w:rPr>
            </w:pPr>
          </w:p>
        </w:tc>
        <w:tc>
          <w:tcPr>
            <w:tcW w:w="3217" w:type="dxa"/>
            <w:tcBorders>
              <w:top w:val="nil"/>
              <w:left w:val="nil"/>
              <w:bottom w:val="single" w:sz="8" w:space="0" w:color="auto"/>
              <w:right w:val="single" w:sz="8" w:space="0" w:color="auto"/>
            </w:tcBorders>
            <w:tcMar>
              <w:top w:w="0" w:type="dxa"/>
              <w:left w:w="57" w:type="dxa"/>
              <w:bottom w:w="0" w:type="dxa"/>
              <w:right w:w="57" w:type="dxa"/>
            </w:tcMar>
          </w:tcPr>
          <w:p w14:paraId="5B5FD8F1" w14:textId="77777777" w:rsidR="006B3E85" w:rsidRPr="00322640" w:rsidRDefault="006B3E85" w:rsidP="006B3E85">
            <w:pPr>
              <w:widowControl/>
              <w:jc w:val="left"/>
              <w:rPr>
                <w:rFonts w:ascii="Times New Roman" w:hAnsi="Times New Roman" w:cs="宋体"/>
                <w:color w:val="000000"/>
                <w:kern w:val="0"/>
                <w:sz w:val="24"/>
              </w:rPr>
            </w:pPr>
            <w:r w:rsidRPr="00322640">
              <w:rPr>
                <w:rFonts w:ascii="Times New Roman" w:hAnsi="Times New Roman" w:cs="宋体" w:hint="eastAsia"/>
                <w:color w:val="000000"/>
                <w:kern w:val="0"/>
                <w:sz w:val="20"/>
                <w:szCs w:val="20"/>
              </w:rPr>
              <w:t>4.</w:t>
            </w:r>
            <w:r w:rsidRPr="00322640">
              <w:rPr>
                <w:rFonts w:ascii="Times New Roman" w:hAnsi="Times New Roman" w:cs="宋体" w:hint="eastAsia"/>
                <w:color w:val="000000"/>
                <w:kern w:val="0"/>
                <w:sz w:val="20"/>
                <w:szCs w:val="20"/>
              </w:rPr>
              <w:t>保护第三方合法权益</w:t>
            </w:r>
          </w:p>
        </w:tc>
        <w:tc>
          <w:tcPr>
            <w:tcW w:w="691" w:type="dxa"/>
            <w:tcBorders>
              <w:top w:val="nil"/>
              <w:left w:val="nil"/>
              <w:bottom w:val="single" w:sz="8" w:space="0" w:color="auto"/>
              <w:right w:val="single" w:sz="8" w:space="0" w:color="auto"/>
            </w:tcBorders>
            <w:tcMar>
              <w:top w:w="0" w:type="dxa"/>
              <w:left w:w="57" w:type="dxa"/>
              <w:bottom w:w="0" w:type="dxa"/>
              <w:right w:w="57" w:type="dxa"/>
            </w:tcMar>
          </w:tcPr>
          <w:p w14:paraId="07128F8A" w14:textId="6A171010" w:rsidR="006B3E85" w:rsidRPr="00322640" w:rsidRDefault="006B3E8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6E194984" w14:textId="11D02C21" w:rsidR="006B3E85" w:rsidRPr="00322640" w:rsidRDefault="006B3E8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5B26497C" w14:textId="7A399A31" w:rsidR="006B3E85" w:rsidRPr="00322640" w:rsidRDefault="006B3E8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66DDEFB0" w14:textId="0EDD5073" w:rsidR="006B3E85" w:rsidRPr="00322640" w:rsidRDefault="006B3E8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6B412460" w14:textId="5B640EFD" w:rsidR="006B3E85" w:rsidRPr="00322640" w:rsidRDefault="006B3E8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3D1D773A" w14:textId="289FD721" w:rsidR="006B3E85" w:rsidRPr="00322640" w:rsidRDefault="006B3E8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91" w:type="dxa"/>
            <w:tcBorders>
              <w:top w:val="nil"/>
              <w:left w:val="nil"/>
              <w:bottom w:val="single" w:sz="8" w:space="0" w:color="auto"/>
              <w:right w:val="single" w:sz="8" w:space="0" w:color="auto"/>
            </w:tcBorders>
            <w:tcMar>
              <w:top w:w="0" w:type="dxa"/>
              <w:left w:w="57" w:type="dxa"/>
              <w:bottom w:w="0" w:type="dxa"/>
              <w:right w:w="57" w:type="dxa"/>
            </w:tcMar>
          </w:tcPr>
          <w:p w14:paraId="2E73CBC1" w14:textId="170CD0F3" w:rsidR="006B3E85" w:rsidRPr="00322640" w:rsidRDefault="006B3E8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r>
      <w:tr w:rsidR="006B3E85" w:rsidRPr="00322640" w14:paraId="2B28D852" w14:textId="77777777" w:rsidTr="006B3E85">
        <w:trPr>
          <w:jc w:val="center"/>
        </w:trPr>
        <w:tc>
          <w:tcPr>
            <w:tcW w:w="0" w:type="auto"/>
            <w:vMerge/>
            <w:tcBorders>
              <w:top w:val="nil"/>
              <w:left w:val="single" w:sz="8" w:space="0" w:color="auto"/>
              <w:bottom w:val="inset" w:sz="8" w:space="0" w:color="auto"/>
              <w:right w:val="single" w:sz="8" w:space="0" w:color="auto"/>
            </w:tcBorders>
            <w:vAlign w:val="center"/>
          </w:tcPr>
          <w:p w14:paraId="1723394A" w14:textId="77777777" w:rsidR="006B3E85" w:rsidRPr="00322640" w:rsidRDefault="006B3E85" w:rsidP="006B3E85">
            <w:pPr>
              <w:widowControl/>
              <w:jc w:val="left"/>
              <w:rPr>
                <w:rFonts w:ascii="Times New Roman" w:hAnsi="Times New Roman" w:cs="宋体"/>
                <w:color w:val="000000"/>
                <w:kern w:val="0"/>
                <w:sz w:val="24"/>
              </w:rPr>
            </w:pPr>
          </w:p>
        </w:tc>
        <w:tc>
          <w:tcPr>
            <w:tcW w:w="0" w:type="auto"/>
            <w:vMerge/>
            <w:tcBorders>
              <w:top w:val="nil"/>
              <w:left w:val="nil"/>
              <w:bottom w:val="inset" w:sz="8" w:space="0" w:color="auto"/>
              <w:right w:val="single" w:sz="8" w:space="0" w:color="auto"/>
            </w:tcBorders>
            <w:vAlign w:val="center"/>
          </w:tcPr>
          <w:p w14:paraId="3D5990F8" w14:textId="77777777" w:rsidR="006B3E85" w:rsidRPr="00322640" w:rsidRDefault="006B3E85" w:rsidP="006B3E85">
            <w:pPr>
              <w:widowControl/>
              <w:jc w:val="left"/>
              <w:rPr>
                <w:rFonts w:ascii="Times New Roman" w:hAnsi="Times New Roman" w:cs="宋体"/>
                <w:color w:val="000000"/>
                <w:kern w:val="0"/>
                <w:sz w:val="24"/>
              </w:rPr>
            </w:pPr>
          </w:p>
        </w:tc>
        <w:tc>
          <w:tcPr>
            <w:tcW w:w="3217" w:type="dxa"/>
            <w:tcBorders>
              <w:top w:val="nil"/>
              <w:left w:val="nil"/>
              <w:bottom w:val="single" w:sz="8" w:space="0" w:color="auto"/>
              <w:right w:val="single" w:sz="8" w:space="0" w:color="auto"/>
            </w:tcBorders>
            <w:tcMar>
              <w:top w:w="0" w:type="dxa"/>
              <w:left w:w="57" w:type="dxa"/>
              <w:bottom w:w="0" w:type="dxa"/>
              <w:right w:w="57" w:type="dxa"/>
            </w:tcMar>
          </w:tcPr>
          <w:p w14:paraId="301B3FB4" w14:textId="77777777" w:rsidR="006B3E85" w:rsidRPr="00322640" w:rsidRDefault="006B3E85" w:rsidP="006B3E85">
            <w:pPr>
              <w:widowControl/>
              <w:jc w:val="left"/>
              <w:rPr>
                <w:rFonts w:ascii="Times New Roman" w:hAnsi="Times New Roman" w:cs="宋体"/>
                <w:color w:val="000000"/>
                <w:kern w:val="0"/>
                <w:sz w:val="24"/>
              </w:rPr>
            </w:pPr>
            <w:r w:rsidRPr="00322640">
              <w:rPr>
                <w:rFonts w:ascii="Times New Roman" w:hAnsi="Times New Roman" w:cs="宋体" w:hint="eastAsia"/>
                <w:color w:val="000000"/>
                <w:kern w:val="0"/>
                <w:sz w:val="20"/>
                <w:szCs w:val="20"/>
              </w:rPr>
              <w:t>5.</w:t>
            </w:r>
            <w:r w:rsidRPr="00322640">
              <w:rPr>
                <w:rFonts w:ascii="Times New Roman" w:hAnsi="Times New Roman" w:cs="宋体" w:hint="eastAsia"/>
                <w:color w:val="000000"/>
                <w:kern w:val="0"/>
                <w:sz w:val="20"/>
                <w:szCs w:val="20"/>
              </w:rPr>
              <w:t>属于三类内部事务信息</w:t>
            </w:r>
          </w:p>
        </w:tc>
        <w:tc>
          <w:tcPr>
            <w:tcW w:w="691" w:type="dxa"/>
            <w:tcBorders>
              <w:top w:val="nil"/>
              <w:left w:val="nil"/>
              <w:bottom w:val="single" w:sz="8" w:space="0" w:color="auto"/>
              <w:right w:val="single" w:sz="8" w:space="0" w:color="auto"/>
            </w:tcBorders>
            <w:tcMar>
              <w:top w:w="0" w:type="dxa"/>
              <w:left w:w="57" w:type="dxa"/>
              <w:bottom w:w="0" w:type="dxa"/>
              <w:right w:w="57" w:type="dxa"/>
            </w:tcMar>
          </w:tcPr>
          <w:p w14:paraId="2067AC6B" w14:textId="51450697" w:rsidR="006B3E85" w:rsidRPr="00322640" w:rsidRDefault="006B3E8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444E380C" w14:textId="601AA5D8" w:rsidR="006B3E85" w:rsidRPr="00322640" w:rsidRDefault="006B3E8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07C90086" w14:textId="79594B3F" w:rsidR="006B3E85" w:rsidRPr="00322640" w:rsidRDefault="006B3E8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4525D831" w14:textId="71A8B2C9" w:rsidR="006B3E85" w:rsidRPr="00322640" w:rsidRDefault="006B3E8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57E39C87" w14:textId="6FDFAF72" w:rsidR="006B3E85" w:rsidRPr="00322640" w:rsidRDefault="006B3E8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51F8C0E2" w14:textId="735A8DF0" w:rsidR="006B3E85" w:rsidRPr="00322640" w:rsidRDefault="006B3E8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91" w:type="dxa"/>
            <w:tcBorders>
              <w:top w:val="nil"/>
              <w:left w:val="nil"/>
              <w:bottom w:val="single" w:sz="8" w:space="0" w:color="auto"/>
              <w:right w:val="single" w:sz="8" w:space="0" w:color="auto"/>
            </w:tcBorders>
            <w:tcMar>
              <w:top w:w="0" w:type="dxa"/>
              <w:left w:w="57" w:type="dxa"/>
              <w:bottom w:w="0" w:type="dxa"/>
              <w:right w:w="57" w:type="dxa"/>
            </w:tcMar>
          </w:tcPr>
          <w:p w14:paraId="4F0C6FC6" w14:textId="7404352F" w:rsidR="006B3E85" w:rsidRPr="00322640" w:rsidRDefault="006B3E8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r>
      <w:tr w:rsidR="006B3E85" w:rsidRPr="00322640" w14:paraId="4755E64A" w14:textId="77777777" w:rsidTr="006B3E85">
        <w:trPr>
          <w:jc w:val="center"/>
        </w:trPr>
        <w:tc>
          <w:tcPr>
            <w:tcW w:w="0" w:type="auto"/>
            <w:vMerge/>
            <w:tcBorders>
              <w:top w:val="nil"/>
              <w:left w:val="single" w:sz="8" w:space="0" w:color="auto"/>
              <w:bottom w:val="inset" w:sz="8" w:space="0" w:color="auto"/>
              <w:right w:val="single" w:sz="8" w:space="0" w:color="auto"/>
            </w:tcBorders>
            <w:vAlign w:val="center"/>
          </w:tcPr>
          <w:p w14:paraId="58FF9003" w14:textId="77777777" w:rsidR="006B3E85" w:rsidRPr="00322640" w:rsidRDefault="006B3E85" w:rsidP="006B3E85">
            <w:pPr>
              <w:widowControl/>
              <w:jc w:val="left"/>
              <w:rPr>
                <w:rFonts w:ascii="Times New Roman" w:hAnsi="Times New Roman" w:cs="宋体"/>
                <w:color w:val="000000"/>
                <w:kern w:val="0"/>
                <w:sz w:val="24"/>
              </w:rPr>
            </w:pPr>
          </w:p>
        </w:tc>
        <w:tc>
          <w:tcPr>
            <w:tcW w:w="0" w:type="auto"/>
            <w:vMerge/>
            <w:tcBorders>
              <w:top w:val="nil"/>
              <w:left w:val="nil"/>
              <w:bottom w:val="inset" w:sz="8" w:space="0" w:color="auto"/>
              <w:right w:val="single" w:sz="8" w:space="0" w:color="auto"/>
            </w:tcBorders>
            <w:vAlign w:val="center"/>
          </w:tcPr>
          <w:p w14:paraId="5F44B534" w14:textId="77777777" w:rsidR="006B3E85" w:rsidRPr="00322640" w:rsidRDefault="006B3E85" w:rsidP="006B3E85">
            <w:pPr>
              <w:widowControl/>
              <w:jc w:val="left"/>
              <w:rPr>
                <w:rFonts w:ascii="Times New Roman" w:hAnsi="Times New Roman" w:cs="宋体"/>
                <w:color w:val="000000"/>
                <w:kern w:val="0"/>
                <w:sz w:val="24"/>
              </w:rPr>
            </w:pPr>
          </w:p>
        </w:tc>
        <w:tc>
          <w:tcPr>
            <w:tcW w:w="3217" w:type="dxa"/>
            <w:tcBorders>
              <w:top w:val="nil"/>
              <w:left w:val="nil"/>
              <w:bottom w:val="single" w:sz="8" w:space="0" w:color="auto"/>
              <w:right w:val="single" w:sz="8" w:space="0" w:color="auto"/>
            </w:tcBorders>
            <w:tcMar>
              <w:top w:w="0" w:type="dxa"/>
              <w:left w:w="57" w:type="dxa"/>
              <w:bottom w:w="0" w:type="dxa"/>
              <w:right w:w="57" w:type="dxa"/>
            </w:tcMar>
          </w:tcPr>
          <w:p w14:paraId="69E87E3B" w14:textId="77777777" w:rsidR="006B3E85" w:rsidRPr="00322640" w:rsidRDefault="006B3E85" w:rsidP="006B3E85">
            <w:pPr>
              <w:widowControl/>
              <w:jc w:val="left"/>
              <w:rPr>
                <w:rFonts w:ascii="Times New Roman" w:hAnsi="Times New Roman" w:cs="宋体"/>
                <w:color w:val="000000"/>
                <w:kern w:val="0"/>
                <w:sz w:val="24"/>
              </w:rPr>
            </w:pPr>
            <w:r w:rsidRPr="00322640">
              <w:rPr>
                <w:rFonts w:ascii="Times New Roman" w:hAnsi="Times New Roman" w:cs="宋体" w:hint="eastAsia"/>
                <w:color w:val="000000"/>
                <w:kern w:val="0"/>
                <w:sz w:val="20"/>
                <w:szCs w:val="20"/>
              </w:rPr>
              <w:t>6.</w:t>
            </w:r>
            <w:r w:rsidRPr="00322640">
              <w:rPr>
                <w:rFonts w:ascii="Times New Roman" w:hAnsi="Times New Roman" w:cs="宋体" w:hint="eastAsia"/>
                <w:color w:val="000000"/>
                <w:kern w:val="0"/>
                <w:sz w:val="20"/>
                <w:szCs w:val="20"/>
              </w:rPr>
              <w:t>属于四类过程性信息</w:t>
            </w:r>
          </w:p>
        </w:tc>
        <w:tc>
          <w:tcPr>
            <w:tcW w:w="691" w:type="dxa"/>
            <w:tcBorders>
              <w:top w:val="nil"/>
              <w:left w:val="nil"/>
              <w:bottom w:val="single" w:sz="8" w:space="0" w:color="auto"/>
              <w:right w:val="single" w:sz="8" w:space="0" w:color="auto"/>
            </w:tcBorders>
            <w:tcMar>
              <w:top w:w="0" w:type="dxa"/>
              <w:left w:w="57" w:type="dxa"/>
              <w:bottom w:w="0" w:type="dxa"/>
              <w:right w:w="57" w:type="dxa"/>
            </w:tcMar>
          </w:tcPr>
          <w:p w14:paraId="173F7E52" w14:textId="443C132B" w:rsidR="006B3E85" w:rsidRPr="00322640" w:rsidRDefault="006B3E8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79DDBDF1" w14:textId="4FB8262C" w:rsidR="006B3E85" w:rsidRPr="00322640" w:rsidRDefault="006B3E8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4ACCC28F" w14:textId="669D3FBF" w:rsidR="006B3E85" w:rsidRPr="00322640" w:rsidRDefault="006B3E8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2C50B31B" w14:textId="39A37374" w:rsidR="006B3E85" w:rsidRPr="00322640" w:rsidRDefault="006B3E8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2EF3CD67" w14:textId="4E9106A7" w:rsidR="006B3E85" w:rsidRPr="00322640" w:rsidRDefault="006B3E8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5A1BC3E7" w14:textId="2CB90285" w:rsidR="006B3E85" w:rsidRPr="00322640" w:rsidRDefault="006B3E8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91" w:type="dxa"/>
            <w:tcBorders>
              <w:top w:val="nil"/>
              <w:left w:val="nil"/>
              <w:bottom w:val="single" w:sz="8" w:space="0" w:color="auto"/>
              <w:right w:val="single" w:sz="8" w:space="0" w:color="auto"/>
            </w:tcBorders>
            <w:tcMar>
              <w:top w:w="0" w:type="dxa"/>
              <w:left w:w="57" w:type="dxa"/>
              <w:bottom w:w="0" w:type="dxa"/>
              <w:right w:w="57" w:type="dxa"/>
            </w:tcMar>
          </w:tcPr>
          <w:p w14:paraId="76376CCD" w14:textId="50A27797" w:rsidR="006B3E85" w:rsidRPr="00322640" w:rsidRDefault="006B3E8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r>
      <w:tr w:rsidR="006B3E85" w:rsidRPr="00322640" w14:paraId="5EE9FC46" w14:textId="77777777" w:rsidTr="006B3E85">
        <w:trPr>
          <w:jc w:val="center"/>
        </w:trPr>
        <w:tc>
          <w:tcPr>
            <w:tcW w:w="0" w:type="auto"/>
            <w:vMerge/>
            <w:tcBorders>
              <w:top w:val="nil"/>
              <w:left w:val="single" w:sz="8" w:space="0" w:color="auto"/>
              <w:bottom w:val="inset" w:sz="8" w:space="0" w:color="auto"/>
              <w:right w:val="single" w:sz="8" w:space="0" w:color="auto"/>
            </w:tcBorders>
            <w:vAlign w:val="center"/>
          </w:tcPr>
          <w:p w14:paraId="45707B6D" w14:textId="77777777" w:rsidR="006B3E85" w:rsidRPr="00322640" w:rsidRDefault="006B3E85" w:rsidP="006B3E85">
            <w:pPr>
              <w:widowControl/>
              <w:jc w:val="left"/>
              <w:rPr>
                <w:rFonts w:ascii="Times New Roman" w:hAnsi="Times New Roman" w:cs="宋体"/>
                <w:color w:val="000000"/>
                <w:kern w:val="0"/>
                <w:sz w:val="24"/>
              </w:rPr>
            </w:pPr>
          </w:p>
        </w:tc>
        <w:tc>
          <w:tcPr>
            <w:tcW w:w="0" w:type="auto"/>
            <w:vMerge/>
            <w:tcBorders>
              <w:top w:val="nil"/>
              <w:left w:val="nil"/>
              <w:bottom w:val="inset" w:sz="8" w:space="0" w:color="auto"/>
              <w:right w:val="single" w:sz="8" w:space="0" w:color="auto"/>
            </w:tcBorders>
            <w:vAlign w:val="center"/>
          </w:tcPr>
          <w:p w14:paraId="073BD693" w14:textId="77777777" w:rsidR="006B3E85" w:rsidRPr="00322640" w:rsidRDefault="006B3E85" w:rsidP="006B3E85">
            <w:pPr>
              <w:widowControl/>
              <w:jc w:val="left"/>
              <w:rPr>
                <w:rFonts w:ascii="Times New Roman" w:hAnsi="Times New Roman" w:cs="宋体"/>
                <w:color w:val="000000"/>
                <w:kern w:val="0"/>
                <w:sz w:val="24"/>
              </w:rPr>
            </w:pPr>
          </w:p>
        </w:tc>
        <w:tc>
          <w:tcPr>
            <w:tcW w:w="3217" w:type="dxa"/>
            <w:tcBorders>
              <w:top w:val="nil"/>
              <w:left w:val="nil"/>
              <w:bottom w:val="single" w:sz="8" w:space="0" w:color="auto"/>
              <w:right w:val="single" w:sz="8" w:space="0" w:color="auto"/>
            </w:tcBorders>
            <w:tcMar>
              <w:top w:w="0" w:type="dxa"/>
              <w:left w:w="57" w:type="dxa"/>
              <w:bottom w:w="0" w:type="dxa"/>
              <w:right w:w="57" w:type="dxa"/>
            </w:tcMar>
          </w:tcPr>
          <w:p w14:paraId="1DA36DF1" w14:textId="77777777" w:rsidR="006B3E85" w:rsidRPr="00322640" w:rsidRDefault="006B3E85" w:rsidP="006B3E85">
            <w:pPr>
              <w:widowControl/>
              <w:jc w:val="left"/>
              <w:rPr>
                <w:rFonts w:ascii="Times New Roman" w:hAnsi="Times New Roman" w:cs="宋体"/>
                <w:color w:val="000000"/>
                <w:kern w:val="0"/>
                <w:sz w:val="24"/>
              </w:rPr>
            </w:pPr>
            <w:r w:rsidRPr="00322640">
              <w:rPr>
                <w:rFonts w:ascii="Times New Roman" w:hAnsi="Times New Roman" w:cs="宋体" w:hint="eastAsia"/>
                <w:color w:val="000000"/>
                <w:kern w:val="0"/>
                <w:sz w:val="20"/>
                <w:szCs w:val="20"/>
              </w:rPr>
              <w:t>7.</w:t>
            </w:r>
            <w:r w:rsidRPr="00322640">
              <w:rPr>
                <w:rFonts w:ascii="Times New Roman" w:hAnsi="Times New Roman" w:cs="宋体" w:hint="eastAsia"/>
                <w:color w:val="000000"/>
                <w:kern w:val="0"/>
                <w:sz w:val="20"/>
                <w:szCs w:val="20"/>
              </w:rPr>
              <w:t>属于行政执法案卷</w:t>
            </w:r>
          </w:p>
        </w:tc>
        <w:tc>
          <w:tcPr>
            <w:tcW w:w="691" w:type="dxa"/>
            <w:tcBorders>
              <w:top w:val="nil"/>
              <w:left w:val="nil"/>
              <w:bottom w:val="single" w:sz="8" w:space="0" w:color="auto"/>
              <w:right w:val="single" w:sz="8" w:space="0" w:color="auto"/>
            </w:tcBorders>
            <w:tcMar>
              <w:top w:w="0" w:type="dxa"/>
              <w:left w:w="57" w:type="dxa"/>
              <w:bottom w:w="0" w:type="dxa"/>
              <w:right w:w="57" w:type="dxa"/>
            </w:tcMar>
          </w:tcPr>
          <w:p w14:paraId="21BD744B" w14:textId="1A40FA3B" w:rsidR="006B3E85" w:rsidRPr="00322640" w:rsidRDefault="006B3E8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7C232E7E" w14:textId="49CC6860" w:rsidR="006B3E85" w:rsidRPr="00322640" w:rsidRDefault="006B3E8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6CBBA263" w14:textId="41CCF488" w:rsidR="006B3E85" w:rsidRPr="00322640" w:rsidRDefault="006B3E8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7551B1AA" w14:textId="6ECDCE16" w:rsidR="006B3E85" w:rsidRPr="00322640" w:rsidRDefault="006B3E8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5A19B0C8" w14:textId="6868032C" w:rsidR="006B3E85" w:rsidRPr="00322640" w:rsidRDefault="006B3E8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269FC365" w14:textId="794E9F73" w:rsidR="006B3E85" w:rsidRPr="00322640" w:rsidRDefault="006B3E8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91" w:type="dxa"/>
            <w:tcBorders>
              <w:top w:val="nil"/>
              <w:left w:val="nil"/>
              <w:bottom w:val="single" w:sz="8" w:space="0" w:color="auto"/>
              <w:right w:val="single" w:sz="8" w:space="0" w:color="auto"/>
            </w:tcBorders>
            <w:tcMar>
              <w:top w:w="0" w:type="dxa"/>
              <w:left w:w="57" w:type="dxa"/>
              <w:bottom w:w="0" w:type="dxa"/>
              <w:right w:w="57" w:type="dxa"/>
            </w:tcMar>
          </w:tcPr>
          <w:p w14:paraId="5A17D241" w14:textId="5847F144" w:rsidR="006B3E85" w:rsidRPr="00322640" w:rsidRDefault="006B3E8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r>
      <w:tr w:rsidR="006B3E85" w:rsidRPr="00322640" w14:paraId="5411B3F0" w14:textId="77777777" w:rsidTr="006B3E85">
        <w:trPr>
          <w:jc w:val="center"/>
        </w:trPr>
        <w:tc>
          <w:tcPr>
            <w:tcW w:w="0" w:type="auto"/>
            <w:vMerge/>
            <w:tcBorders>
              <w:top w:val="nil"/>
              <w:left w:val="single" w:sz="8" w:space="0" w:color="auto"/>
              <w:bottom w:val="inset" w:sz="8" w:space="0" w:color="auto"/>
              <w:right w:val="single" w:sz="8" w:space="0" w:color="auto"/>
            </w:tcBorders>
            <w:vAlign w:val="center"/>
          </w:tcPr>
          <w:p w14:paraId="51800283" w14:textId="77777777" w:rsidR="006B3E85" w:rsidRPr="00322640" w:rsidRDefault="006B3E85" w:rsidP="006B3E85">
            <w:pPr>
              <w:widowControl/>
              <w:jc w:val="left"/>
              <w:rPr>
                <w:rFonts w:ascii="Times New Roman" w:hAnsi="Times New Roman" w:cs="宋体"/>
                <w:color w:val="000000"/>
                <w:kern w:val="0"/>
                <w:sz w:val="24"/>
              </w:rPr>
            </w:pPr>
          </w:p>
        </w:tc>
        <w:tc>
          <w:tcPr>
            <w:tcW w:w="0" w:type="auto"/>
            <w:vMerge/>
            <w:tcBorders>
              <w:top w:val="nil"/>
              <w:left w:val="nil"/>
              <w:bottom w:val="inset" w:sz="8" w:space="0" w:color="auto"/>
              <w:right w:val="single" w:sz="8" w:space="0" w:color="auto"/>
            </w:tcBorders>
            <w:vAlign w:val="center"/>
          </w:tcPr>
          <w:p w14:paraId="36ED49CF" w14:textId="77777777" w:rsidR="006B3E85" w:rsidRPr="00322640" w:rsidRDefault="006B3E85" w:rsidP="006B3E85">
            <w:pPr>
              <w:widowControl/>
              <w:jc w:val="left"/>
              <w:rPr>
                <w:rFonts w:ascii="Times New Roman" w:hAnsi="Times New Roman" w:cs="宋体"/>
                <w:color w:val="000000"/>
                <w:kern w:val="0"/>
                <w:sz w:val="24"/>
              </w:rPr>
            </w:pPr>
          </w:p>
        </w:tc>
        <w:tc>
          <w:tcPr>
            <w:tcW w:w="3217" w:type="dxa"/>
            <w:tcBorders>
              <w:top w:val="nil"/>
              <w:left w:val="nil"/>
              <w:bottom w:val="single" w:sz="8" w:space="0" w:color="auto"/>
              <w:right w:val="single" w:sz="8" w:space="0" w:color="auto"/>
            </w:tcBorders>
            <w:tcMar>
              <w:top w:w="0" w:type="dxa"/>
              <w:left w:w="57" w:type="dxa"/>
              <w:bottom w:w="0" w:type="dxa"/>
              <w:right w:w="57" w:type="dxa"/>
            </w:tcMar>
          </w:tcPr>
          <w:p w14:paraId="48356B75" w14:textId="77777777" w:rsidR="006B3E85" w:rsidRPr="00322640" w:rsidRDefault="006B3E85" w:rsidP="006B3E85">
            <w:pPr>
              <w:widowControl/>
              <w:jc w:val="left"/>
              <w:rPr>
                <w:rFonts w:ascii="Times New Roman" w:hAnsi="Times New Roman" w:cs="宋体"/>
                <w:color w:val="000000"/>
                <w:kern w:val="0"/>
                <w:sz w:val="24"/>
              </w:rPr>
            </w:pPr>
            <w:r w:rsidRPr="00322640">
              <w:rPr>
                <w:rFonts w:ascii="Times New Roman" w:hAnsi="Times New Roman" w:cs="宋体" w:hint="eastAsia"/>
                <w:color w:val="000000"/>
                <w:kern w:val="0"/>
                <w:sz w:val="20"/>
                <w:szCs w:val="20"/>
              </w:rPr>
              <w:t>8.</w:t>
            </w:r>
            <w:r w:rsidRPr="00322640">
              <w:rPr>
                <w:rFonts w:ascii="Times New Roman" w:hAnsi="Times New Roman" w:cs="宋体" w:hint="eastAsia"/>
                <w:color w:val="000000"/>
                <w:kern w:val="0"/>
                <w:sz w:val="20"/>
                <w:szCs w:val="20"/>
              </w:rPr>
              <w:t>属于行政查询事项</w:t>
            </w:r>
          </w:p>
        </w:tc>
        <w:tc>
          <w:tcPr>
            <w:tcW w:w="691" w:type="dxa"/>
            <w:tcBorders>
              <w:top w:val="nil"/>
              <w:left w:val="nil"/>
              <w:bottom w:val="single" w:sz="8" w:space="0" w:color="auto"/>
              <w:right w:val="single" w:sz="8" w:space="0" w:color="auto"/>
            </w:tcBorders>
            <w:tcMar>
              <w:top w:w="0" w:type="dxa"/>
              <w:left w:w="57" w:type="dxa"/>
              <w:bottom w:w="0" w:type="dxa"/>
              <w:right w:w="57" w:type="dxa"/>
            </w:tcMar>
          </w:tcPr>
          <w:p w14:paraId="44683880" w14:textId="3FC3837F" w:rsidR="006B3E85" w:rsidRPr="00322640" w:rsidRDefault="006B3E8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6D4C6DE6" w14:textId="4A98827E" w:rsidR="006B3E85" w:rsidRPr="00322640" w:rsidRDefault="006B3E8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282103DF" w14:textId="57D2F011" w:rsidR="006B3E85" w:rsidRPr="00322640" w:rsidRDefault="006B3E8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159E4A78" w14:textId="5250A347" w:rsidR="006B3E85" w:rsidRPr="00322640" w:rsidRDefault="006B3E8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749BA9DE" w14:textId="7A94B23B" w:rsidR="006B3E85" w:rsidRPr="00322640" w:rsidRDefault="006B3E8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12D0A668" w14:textId="358680AA" w:rsidR="006B3E85" w:rsidRPr="00322640" w:rsidRDefault="006B3E8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91" w:type="dxa"/>
            <w:tcBorders>
              <w:top w:val="nil"/>
              <w:left w:val="nil"/>
              <w:bottom w:val="single" w:sz="8" w:space="0" w:color="auto"/>
              <w:right w:val="single" w:sz="8" w:space="0" w:color="auto"/>
            </w:tcBorders>
            <w:tcMar>
              <w:top w:w="0" w:type="dxa"/>
              <w:left w:w="57" w:type="dxa"/>
              <w:bottom w:w="0" w:type="dxa"/>
              <w:right w:w="57" w:type="dxa"/>
            </w:tcMar>
          </w:tcPr>
          <w:p w14:paraId="698CA7E4" w14:textId="0402BDB9" w:rsidR="006B3E85" w:rsidRPr="00322640" w:rsidRDefault="006B3E8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r>
      <w:tr w:rsidR="006B3E85" w:rsidRPr="00322640" w14:paraId="4F567305" w14:textId="77777777" w:rsidTr="006B3E85">
        <w:trPr>
          <w:jc w:val="center"/>
        </w:trPr>
        <w:tc>
          <w:tcPr>
            <w:tcW w:w="0" w:type="auto"/>
            <w:vMerge/>
            <w:tcBorders>
              <w:top w:val="nil"/>
              <w:left w:val="single" w:sz="8" w:space="0" w:color="auto"/>
              <w:bottom w:val="inset" w:sz="8" w:space="0" w:color="auto"/>
              <w:right w:val="single" w:sz="8" w:space="0" w:color="auto"/>
            </w:tcBorders>
            <w:vAlign w:val="center"/>
          </w:tcPr>
          <w:p w14:paraId="4630DD6C" w14:textId="77777777" w:rsidR="006B3E85" w:rsidRPr="00322640" w:rsidRDefault="006B3E85" w:rsidP="006B3E85">
            <w:pPr>
              <w:widowControl/>
              <w:jc w:val="left"/>
              <w:rPr>
                <w:rFonts w:ascii="Times New Roman" w:hAnsi="Times New Roman" w:cs="宋体"/>
                <w:color w:val="000000"/>
                <w:kern w:val="0"/>
                <w:sz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14:paraId="5BAB4CE7" w14:textId="77777777" w:rsidR="006B3E85" w:rsidRPr="00322640" w:rsidRDefault="006B3E85" w:rsidP="006B3E85">
            <w:pPr>
              <w:widowControl/>
              <w:jc w:val="left"/>
              <w:rPr>
                <w:rFonts w:ascii="Times New Roman" w:hAnsi="Times New Roman" w:cs="宋体"/>
                <w:color w:val="000000"/>
                <w:kern w:val="0"/>
                <w:sz w:val="24"/>
              </w:rPr>
            </w:pPr>
            <w:r w:rsidRPr="00322640">
              <w:rPr>
                <w:rFonts w:ascii="Times New Roman" w:hAnsi="Times New Roman" w:cs="宋体" w:hint="eastAsia"/>
                <w:color w:val="000000"/>
                <w:kern w:val="0"/>
                <w:sz w:val="20"/>
                <w:szCs w:val="20"/>
              </w:rPr>
              <w:t>（四）无法提供</w:t>
            </w:r>
          </w:p>
        </w:tc>
        <w:tc>
          <w:tcPr>
            <w:tcW w:w="3217" w:type="dxa"/>
            <w:tcBorders>
              <w:top w:val="nil"/>
              <w:left w:val="nil"/>
              <w:bottom w:val="single" w:sz="8" w:space="0" w:color="auto"/>
              <w:right w:val="single" w:sz="8" w:space="0" w:color="auto"/>
            </w:tcBorders>
            <w:tcMar>
              <w:top w:w="0" w:type="dxa"/>
              <w:left w:w="57" w:type="dxa"/>
              <w:bottom w:w="0" w:type="dxa"/>
              <w:right w:w="57" w:type="dxa"/>
            </w:tcMar>
          </w:tcPr>
          <w:p w14:paraId="55B21D7F" w14:textId="77777777" w:rsidR="006B3E85" w:rsidRPr="00322640" w:rsidRDefault="006B3E85" w:rsidP="006B3E85">
            <w:pPr>
              <w:widowControl/>
              <w:jc w:val="left"/>
              <w:rPr>
                <w:rFonts w:ascii="Times New Roman" w:hAnsi="Times New Roman" w:cs="宋体"/>
                <w:color w:val="000000"/>
                <w:kern w:val="0"/>
                <w:sz w:val="24"/>
              </w:rPr>
            </w:pPr>
            <w:r w:rsidRPr="00322640">
              <w:rPr>
                <w:rFonts w:ascii="Times New Roman" w:hAnsi="Times New Roman" w:cs="宋体" w:hint="eastAsia"/>
                <w:color w:val="000000"/>
                <w:kern w:val="0"/>
                <w:sz w:val="20"/>
                <w:szCs w:val="20"/>
              </w:rPr>
              <w:t>1.</w:t>
            </w:r>
            <w:r w:rsidRPr="00322640">
              <w:rPr>
                <w:rFonts w:ascii="Times New Roman" w:hAnsi="Times New Roman" w:cs="宋体" w:hint="eastAsia"/>
                <w:color w:val="000000"/>
                <w:kern w:val="0"/>
                <w:sz w:val="20"/>
                <w:szCs w:val="20"/>
              </w:rPr>
              <w:t>本机关不掌握相关政府信息</w:t>
            </w:r>
          </w:p>
        </w:tc>
        <w:tc>
          <w:tcPr>
            <w:tcW w:w="691" w:type="dxa"/>
            <w:tcBorders>
              <w:top w:val="nil"/>
              <w:left w:val="nil"/>
              <w:bottom w:val="single" w:sz="8" w:space="0" w:color="auto"/>
              <w:right w:val="single" w:sz="8" w:space="0" w:color="auto"/>
            </w:tcBorders>
            <w:tcMar>
              <w:top w:w="0" w:type="dxa"/>
              <w:left w:w="57" w:type="dxa"/>
              <w:bottom w:w="0" w:type="dxa"/>
              <w:right w:w="57" w:type="dxa"/>
            </w:tcMar>
          </w:tcPr>
          <w:p w14:paraId="2D227A56" w14:textId="2E269F3E" w:rsidR="006B3E85" w:rsidRPr="00322640" w:rsidRDefault="00DF2C43" w:rsidP="006B3E85">
            <w:pPr>
              <w:widowControl/>
              <w:jc w:val="center"/>
              <w:rPr>
                <w:rFonts w:ascii="Times New Roman" w:hAnsi="Times New Roman" w:cs="宋体"/>
                <w:color w:val="000000"/>
                <w:kern w:val="0"/>
                <w:sz w:val="24"/>
              </w:rPr>
            </w:pPr>
            <w:r w:rsidRPr="00322640">
              <w:rPr>
                <w:rFonts w:ascii="Times New Roman" w:hAnsi="Times New Roman" w:cs="宋体"/>
                <w:color w:val="000000"/>
                <w:kern w:val="0"/>
                <w:sz w:val="24"/>
              </w:rPr>
              <w:t>12</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1EBC0FFC" w14:textId="19BB48E9" w:rsidR="006B3E85" w:rsidRPr="00322640" w:rsidRDefault="00DF2C43" w:rsidP="006B3E85">
            <w:pPr>
              <w:widowControl/>
              <w:jc w:val="center"/>
              <w:rPr>
                <w:rFonts w:ascii="Times New Roman" w:hAnsi="Times New Roman" w:cs="宋体"/>
                <w:color w:val="000000"/>
                <w:kern w:val="0"/>
                <w:sz w:val="24"/>
              </w:rPr>
            </w:pPr>
            <w:r w:rsidRPr="00322640">
              <w:rPr>
                <w:rFonts w:ascii="Times New Roman" w:hAnsi="Times New Roman" w:cs="宋体"/>
                <w:color w:val="000000"/>
                <w:kern w:val="0"/>
                <w:sz w:val="24"/>
              </w:rPr>
              <w:t>4</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2FBDE8C0" w14:textId="18EEAC31" w:rsidR="006B3E85" w:rsidRPr="00322640" w:rsidRDefault="00C55112"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2396DC0D" w14:textId="17508781" w:rsidR="006B3E85" w:rsidRPr="00322640" w:rsidRDefault="00C55112"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6D84B171" w14:textId="076B2015" w:rsidR="006B3E85" w:rsidRPr="00322640" w:rsidRDefault="00C55112"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16982A46" w14:textId="33BA6C4B" w:rsidR="006B3E85" w:rsidRPr="00322640" w:rsidRDefault="00C55112"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91" w:type="dxa"/>
            <w:tcBorders>
              <w:top w:val="nil"/>
              <w:left w:val="nil"/>
              <w:bottom w:val="single" w:sz="8" w:space="0" w:color="auto"/>
              <w:right w:val="single" w:sz="8" w:space="0" w:color="auto"/>
            </w:tcBorders>
            <w:tcMar>
              <w:top w:w="0" w:type="dxa"/>
              <w:left w:w="57" w:type="dxa"/>
              <w:bottom w:w="0" w:type="dxa"/>
              <w:right w:w="57" w:type="dxa"/>
            </w:tcMar>
          </w:tcPr>
          <w:p w14:paraId="669A7A65" w14:textId="0E758773" w:rsidR="006B3E85" w:rsidRPr="00322640" w:rsidRDefault="00DF2C43" w:rsidP="006B3E85">
            <w:pPr>
              <w:widowControl/>
              <w:jc w:val="center"/>
              <w:rPr>
                <w:rFonts w:ascii="Times New Roman" w:hAnsi="Times New Roman" w:cs="宋体"/>
                <w:color w:val="000000"/>
                <w:kern w:val="0"/>
                <w:sz w:val="24"/>
              </w:rPr>
            </w:pPr>
            <w:r w:rsidRPr="00322640">
              <w:rPr>
                <w:rFonts w:ascii="Times New Roman" w:hAnsi="Times New Roman" w:cs="宋体"/>
                <w:color w:val="000000"/>
                <w:kern w:val="0"/>
                <w:sz w:val="24"/>
              </w:rPr>
              <w:t>16</w:t>
            </w:r>
          </w:p>
        </w:tc>
      </w:tr>
      <w:tr w:rsidR="00C55112" w:rsidRPr="00322640" w14:paraId="6DEF3684" w14:textId="77777777" w:rsidTr="006B3E85">
        <w:trPr>
          <w:jc w:val="center"/>
        </w:trPr>
        <w:tc>
          <w:tcPr>
            <w:tcW w:w="0" w:type="auto"/>
            <w:vMerge/>
            <w:tcBorders>
              <w:top w:val="nil"/>
              <w:left w:val="single" w:sz="8" w:space="0" w:color="auto"/>
              <w:bottom w:val="inset" w:sz="8" w:space="0" w:color="auto"/>
              <w:right w:val="single" w:sz="8" w:space="0" w:color="auto"/>
            </w:tcBorders>
            <w:vAlign w:val="center"/>
          </w:tcPr>
          <w:p w14:paraId="42876A19" w14:textId="77777777" w:rsidR="00C55112" w:rsidRPr="00322640" w:rsidRDefault="00C55112" w:rsidP="00C55112">
            <w:pPr>
              <w:widowControl/>
              <w:jc w:val="left"/>
              <w:rPr>
                <w:rFonts w:ascii="Times New Roman" w:hAnsi="Times New Roman" w:cs="宋体"/>
                <w:color w:val="000000"/>
                <w:kern w:val="0"/>
                <w:sz w:val="24"/>
              </w:rPr>
            </w:pPr>
          </w:p>
        </w:tc>
        <w:tc>
          <w:tcPr>
            <w:tcW w:w="0" w:type="auto"/>
            <w:vMerge/>
            <w:tcBorders>
              <w:top w:val="nil"/>
              <w:left w:val="nil"/>
              <w:bottom w:val="inset" w:sz="8" w:space="0" w:color="auto"/>
              <w:right w:val="single" w:sz="8" w:space="0" w:color="auto"/>
            </w:tcBorders>
            <w:vAlign w:val="center"/>
          </w:tcPr>
          <w:p w14:paraId="5FFE0E68" w14:textId="77777777" w:rsidR="00C55112" w:rsidRPr="00322640" w:rsidRDefault="00C55112" w:rsidP="00C55112">
            <w:pPr>
              <w:widowControl/>
              <w:jc w:val="left"/>
              <w:rPr>
                <w:rFonts w:ascii="Times New Roman" w:hAnsi="Times New Roman" w:cs="宋体"/>
                <w:color w:val="000000"/>
                <w:kern w:val="0"/>
                <w:sz w:val="24"/>
              </w:rPr>
            </w:pPr>
          </w:p>
        </w:tc>
        <w:tc>
          <w:tcPr>
            <w:tcW w:w="3217" w:type="dxa"/>
            <w:tcBorders>
              <w:top w:val="nil"/>
              <w:left w:val="nil"/>
              <w:bottom w:val="single" w:sz="8" w:space="0" w:color="auto"/>
              <w:right w:val="single" w:sz="8" w:space="0" w:color="auto"/>
            </w:tcBorders>
            <w:tcMar>
              <w:top w:w="0" w:type="dxa"/>
              <w:left w:w="57" w:type="dxa"/>
              <w:bottom w:w="0" w:type="dxa"/>
              <w:right w:w="57" w:type="dxa"/>
            </w:tcMar>
          </w:tcPr>
          <w:p w14:paraId="307B9701" w14:textId="77777777" w:rsidR="00C55112" w:rsidRPr="00322640" w:rsidRDefault="00C55112" w:rsidP="00C55112">
            <w:pPr>
              <w:widowControl/>
              <w:jc w:val="left"/>
              <w:rPr>
                <w:rFonts w:ascii="Times New Roman" w:hAnsi="Times New Roman" w:cs="宋体"/>
                <w:color w:val="000000"/>
                <w:kern w:val="0"/>
                <w:sz w:val="24"/>
              </w:rPr>
            </w:pPr>
            <w:r w:rsidRPr="00322640">
              <w:rPr>
                <w:rFonts w:ascii="Times New Roman" w:hAnsi="Times New Roman" w:cs="宋体" w:hint="eastAsia"/>
                <w:color w:val="000000"/>
                <w:kern w:val="0"/>
                <w:sz w:val="20"/>
                <w:szCs w:val="20"/>
              </w:rPr>
              <w:t>2.</w:t>
            </w:r>
            <w:r w:rsidRPr="00322640">
              <w:rPr>
                <w:rFonts w:ascii="Times New Roman" w:hAnsi="Times New Roman" w:cs="宋体" w:hint="eastAsia"/>
                <w:color w:val="000000"/>
                <w:kern w:val="0"/>
                <w:sz w:val="20"/>
                <w:szCs w:val="20"/>
              </w:rPr>
              <w:t>没有现成信息需要另行制作</w:t>
            </w:r>
          </w:p>
        </w:tc>
        <w:tc>
          <w:tcPr>
            <w:tcW w:w="691" w:type="dxa"/>
            <w:tcBorders>
              <w:top w:val="nil"/>
              <w:left w:val="nil"/>
              <w:bottom w:val="single" w:sz="8" w:space="0" w:color="auto"/>
              <w:right w:val="single" w:sz="8" w:space="0" w:color="auto"/>
            </w:tcBorders>
            <w:tcMar>
              <w:top w:w="0" w:type="dxa"/>
              <w:left w:w="57" w:type="dxa"/>
              <w:bottom w:w="0" w:type="dxa"/>
              <w:right w:w="57" w:type="dxa"/>
            </w:tcMar>
          </w:tcPr>
          <w:p w14:paraId="105CD86F" w14:textId="40510258"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54E7D059" w14:textId="7ED3CFA5"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5C30BEBF" w14:textId="1ED1D971"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55128C1D" w14:textId="738F7820"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43960F80" w14:textId="620046AE"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6EDD689B" w14:textId="3FA46025"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91" w:type="dxa"/>
            <w:tcBorders>
              <w:top w:val="nil"/>
              <w:left w:val="nil"/>
              <w:bottom w:val="single" w:sz="8" w:space="0" w:color="auto"/>
              <w:right w:val="single" w:sz="8" w:space="0" w:color="auto"/>
            </w:tcBorders>
            <w:tcMar>
              <w:top w:w="0" w:type="dxa"/>
              <w:left w:w="57" w:type="dxa"/>
              <w:bottom w:w="0" w:type="dxa"/>
              <w:right w:w="57" w:type="dxa"/>
            </w:tcMar>
          </w:tcPr>
          <w:p w14:paraId="3F02EA9C" w14:textId="20094A9A"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r>
      <w:tr w:rsidR="00C55112" w:rsidRPr="00322640" w14:paraId="38544AEE" w14:textId="77777777" w:rsidTr="006B3E85">
        <w:trPr>
          <w:jc w:val="center"/>
        </w:trPr>
        <w:tc>
          <w:tcPr>
            <w:tcW w:w="0" w:type="auto"/>
            <w:vMerge/>
            <w:tcBorders>
              <w:top w:val="nil"/>
              <w:left w:val="single" w:sz="8" w:space="0" w:color="auto"/>
              <w:bottom w:val="inset" w:sz="8" w:space="0" w:color="auto"/>
              <w:right w:val="single" w:sz="8" w:space="0" w:color="auto"/>
            </w:tcBorders>
            <w:vAlign w:val="center"/>
          </w:tcPr>
          <w:p w14:paraId="0D0B499C" w14:textId="77777777" w:rsidR="00C55112" w:rsidRPr="00322640" w:rsidRDefault="00C55112" w:rsidP="00C55112">
            <w:pPr>
              <w:widowControl/>
              <w:jc w:val="left"/>
              <w:rPr>
                <w:rFonts w:ascii="Times New Roman" w:hAnsi="Times New Roman" w:cs="宋体"/>
                <w:color w:val="000000"/>
                <w:kern w:val="0"/>
                <w:sz w:val="24"/>
              </w:rPr>
            </w:pPr>
          </w:p>
        </w:tc>
        <w:tc>
          <w:tcPr>
            <w:tcW w:w="0" w:type="auto"/>
            <w:vMerge/>
            <w:tcBorders>
              <w:top w:val="nil"/>
              <w:left w:val="nil"/>
              <w:bottom w:val="inset" w:sz="8" w:space="0" w:color="auto"/>
              <w:right w:val="single" w:sz="8" w:space="0" w:color="auto"/>
            </w:tcBorders>
            <w:vAlign w:val="center"/>
          </w:tcPr>
          <w:p w14:paraId="0513AFA1" w14:textId="77777777" w:rsidR="00C55112" w:rsidRPr="00322640" w:rsidRDefault="00C55112" w:rsidP="00C55112">
            <w:pPr>
              <w:widowControl/>
              <w:jc w:val="left"/>
              <w:rPr>
                <w:rFonts w:ascii="Times New Roman" w:hAnsi="Times New Roman" w:cs="宋体"/>
                <w:color w:val="000000"/>
                <w:kern w:val="0"/>
                <w:sz w:val="24"/>
              </w:rPr>
            </w:pPr>
          </w:p>
        </w:tc>
        <w:tc>
          <w:tcPr>
            <w:tcW w:w="3217" w:type="dxa"/>
            <w:tcBorders>
              <w:top w:val="nil"/>
              <w:left w:val="nil"/>
              <w:bottom w:val="single" w:sz="8" w:space="0" w:color="auto"/>
              <w:right w:val="single" w:sz="8" w:space="0" w:color="auto"/>
            </w:tcBorders>
            <w:tcMar>
              <w:top w:w="0" w:type="dxa"/>
              <w:left w:w="57" w:type="dxa"/>
              <w:bottom w:w="0" w:type="dxa"/>
              <w:right w:w="57" w:type="dxa"/>
            </w:tcMar>
          </w:tcPr>
          <w:p w14:paraId="5F4571AD" w14:textId="77777777" w:rsidR="00C55112" w:rsidRPr="00322640" w:rsidRDefault="00C55112" w:rsidP="00C55112">
            <w:pPr>
              <w:widowControl/>
              <w:jc w:val="left"/>
              <w:rPr>
                <w:rFonts w:ascii="Times New Roman" w:hAnsi="Times New Roman" w:cs="宋体"/>
                <w:color w:val="000000"/>
                <w:kern w:val="0"/>
                <w:sz w:val="24"/>
              </w:rPr>
            </w:pPr>
            <w:r w:rsidRPr="00322640">
              <w:rPr>
                <w:rFonts w:ascii="Times New Roman" w:hAnsi="Times New Roman" w:cs="宋体" w:hint="eastAsia"/>
                <w:color w:val="000000"/>
                <w:kern w:val="0"/>
                <w:sz w:val="20"/>
                <w:szCs w:val="20"/>
              </w:rPr>
              <w:t>3.</w:t>
            </w:r>
            <w:r w:rsidRPr="00322640">
              <w:rPr>
                <w:rFonts w:ascii="Times New Roman" w:hAnsi="Times New Roman" w:cs="宋体" w:hint="eastAsia"/>
                <w:color w:val="000000"/>
                <w:kern w:val="0"/>
                <w:sz w:val="20"/>
                <w:szCs w:val="20"/>
              </w:rPr>
              <w:t>补正后申请内容仍不明确</w:t>
            </w:r>
          </w:p>
        </w:tc>
        <w:tc>
          <w:tcPr>
            <w:tcW w:w="691" w:type="dxa"/>
            <w:tcBorders>
              <w:top w:val="nil"/>
              <w:left w:val="nil"/>
              <w:bottom w:val="single" w:sz="8" w:space="0" w:color="auto"/>
              <w:right w:val="single" w:sz="8" w:space="0" w:color="auto"/>
            </w:tcBorders>
            <w:tcMar>
              <w:top w:w="0" w:type="dxa"/>
              <w:left w:w="57" w:type="dxa"/>
              <w:bottom w:w="0" w:type="dxa"/>
              <w:right w:w="57" w:type="dxa"/>
            </w:tcMar>
          </w:tcPr>
          <w:p w14:paraId="0626F0EA" w14:textId="481E8705"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1EF4E62D" w14:textId="562E973E"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342F036C" w14:textId="546D09DA"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0AA30D1F" w14:textId="761FD259"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2C3B0B4C" w14:textId="3DD59E96"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702D1C74" w14:textId="4731BCE1"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91" w:type="dxa"/>
            <w:tcBorders>
              <w:top w:val="nil"/>
              <w:left w:val="nil"/>
              <w:bottom w:val="single" w:sz="8" w:space="0" w:color="auto"/>
              <w:right w:val="single" w:sz="8" w:space="0" w:color="auto"/>
            </w:tcBorders>
            <w:tcMar>
              <w:top w:w="0" w:type="dxa"/>
              <w:left w:w="57" w:type="dxa"/>
              <w:bottom w:w="0" w:type="dxa"/>
              <w:right w:w="57" w:type="dxa"/>
            </w:tcMar>
          </w:tcPr>
          <w:p w14:paraId="0DA970AD" w14:textId="5A27DC27"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r>
      <w:tr w:rsidR="00C55112" w:rsidRPr="00322640" w14:paraId="6C6199DC" w14:textId="77777777" w:rsidTr="006B3E85">
        <w:trPr>
          <w:jc w:val="center"/>
        </w:trPr>
        <w:tc>
          <w:tcPr>
            <w:tcW w:w="0" w:type="auto"/>
            <w:vMerge/>
            <w:tcBorders>
              <w:top w:val="nil"/>
              <w:left w:val="single" w:sz="8" w:space="0" w:color="auto"/>
              <w:bottom w:val="inset" w:sz="8" w:space="0" w:color="auto"/>
              <w:right w:val="single" w:sz="8" w:space="0" w:color="auto"/>
            </w:tcBorders>
            <w:vAlign w:val="center"/>
          </w:tcPr>
          <w:p w14:paraId="14CB5B23" w14:textId="77777777" w:rsidR="00C55112" w:rsidRPr="00322640" w:rsidRDefault="00C55112" w:rsidP="00C55112">
            <w:pPr>
              <w:widowControl/>
              <w:jc w:val="left"/>
              <w:rPr>
                <w:rFonts w:ascii="Times New Roman" w:hAnsi="Times New Roman" w:cs="宋体"/>
                <w:color w:val="000000"/>
                <w:kern w:val="0"/>
                <w:sz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14:paraId="58741CEA" w14:textId="77777777" w:rsidR="00C55112" w:rsidRPr="00322640" w:rsidRDefault="00C55112" w:rsidP="00C55112">
            <w:pPr>
              <w:widowControl/>
              <w:jc w:val="left"/>
              <w:rPr>
                <w:rFonts w:ascii="Times New Roman" w:hAnsi="Times New Roman" w:cs="宋体"/>
                <w:color w:val="000000"/>
                <w:kern w:val="0"/>
                <w:sz w:val="24"/>
              </w:rPr>
            </w:pPr>
            <w:r w:rsidRPr="00322640">
              <w:rPr>
                <w:rFonts w:ascii="Times New Roman" w:hAnsi="Times New Roman" w:cs="宋体" w:hint="eastAsia"/>
                <w:color w:val="000000"/>
                <w:kern w:val="0"/>
                <w:sz w:val="20"/>
                <w:szCs w:val="20"/>
              </w:rPr>
              <w:t>（五）不予处理</w:t>
            </w:r>
          </w:p>
        </w:tc>
        <w:tc>
          <w:tcPr>
            <w:tcW w:w="3217" w:type="dxa"/>
            <w:tcBorders>
              <w:top w:val="nil"/>
              <w:left w:val="nil"/>
              <w:bottom w:val="single" w:sz="8" w:space="0" w:color="auto"/>
              <w:right w:val="single" w:sz="8" w:space="0" w:color="auto"/>
            </w:tcBorders>
            <w:tcMar>
              <w:top w:w="0" w:type="dxa"/>
              <w:left w:w="57" w:type="dxa"/>
              <w:bottom w:w="0" w:type="dxa"/>
              <w:right w:w="57" w:type="dxa"/>
            </w:tcMar>
          </w:tcPr>
          <w:p w14:paraId="7986169E" w14:textId="77777777" w:rsidR="00C55112" w:rsidRPr="00322640" w:rsidRDefault="00C55112" w:rsidP="00C55112">
            <w:pPr>
              <w:widowControl/>
              <w:jc w:val="left"/>
              <w:rPr>
                <w:rFonts w:ascii="Times New Roman" w:hAnsi="Times New Roman" w:cs="宋体"/>
                <w:color w:val="000000"/>
                <w:kern w:val="0"/>
                <w:sz w:val="24"/>
              </w:rPr>
            </w:pPr>
            <w:r w:rsidRPr="00322640">
              <w:rPr>
                <w:rFonts w:ascii="Times New Roman" w:hAnsi="Times New Roman" w:cs="宋体" w:hint="eastAsia"/>
                <w:color w:val="000000"/>
                <w:kern w:val="0"/>
                <w:sz w:val="20"/>
                <w:szCs w:val="20"/>
              </w:rPr>
              <w:t>1.</w:t>
            </w:r>
            <w:r w:rsidRPr="00322640">
              <w:rPr>
                <w:rFonts w:ascii="Times New Roman" w:hAnsi="Times New Roman" w:cs="宋体" w:hint="eastAsia"/>
                <w:color w:val="000000"/>
                <w:kern w:val="0"/>
                <w:sz w:val="20"/>
                <w:szCs w:val="20"/>
              </w:rPr>
              <w:t>信访举报投诉类申请</w:t>
            </w:r>
          </w:p>
        </w:tc>
        <w:tc>
          <w:tcPr>
            <w:tcW w:w="691" w:type="dxa"/>
            <w:tcBorders>
              <w:top w:val="nil"/>
              <w:left w:val="nil"/>
              <w:bottom w:val="single" w:sz="8" w:space="0" w:color="auto"/>
              <w:right w:val="single" w:sz="8" w:space="0" w:color="auto"/>
            </w:tcBorders>
            <w:tcMar>
              <w:top w:w="0" w:type="dxa"/>
              <w:left w:w="57" w:type="dxa"/>
              <w:bottom w:w="0" w:type="dxa"/>
              <w:right w:w="57" w:type="dxa"/>
            </w:tcMar>
          </w:tcPr>
          <w:p w14:paraId="281EB4E5" w14:textId="69FDCFCC"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3D0E74A8" w14:textId="4919A8C4"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6E9E2519" w14:textId="786C3101"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440228A4" w14:textId="69A0F057"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21DDFF76" w14:textId="5E3138E8"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5C9E0A36" w14:textId="21610D6D"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91" w:type="dxa"/>
            <w:tcBorders>
              <w:top w:val="nil"/>
              <w:left w:val="nil"/>
              <w:bottom w:val="single" w:sz="8" w:space="0" w:color="auto"/>
              <w:right w:val="single" w:sz="8" w:space="0" w:color="auto"/>
            </w:tcBorders>
            <w:tcMar>
              <w:top w:w="0" w:type="dxa"/>
              <w:left w:w="57" w:type="dxa"/>
              <w:bottom w:w="0" w:type="dxa"/>
              <w:right w:w="57" w:type="dxa"/>
            </w:tcMar>
          </w:tcPr>
          <w:p w14:paraId="35FAAA3C" w14:textId="234CCCB7"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r>
      <w:tr w:rsidR="00C55112" w:rsidRPr="00322640" w14:paraId="5058D9A7" w14:textId="77777777" w:rsidTr="006B3E85">
        <w:trPr>
          <w:jc w:val="center"/>
        </w:trPr>
        <w:tc>
          <w:tcPr>
            <w:tcW w:w="0" w:type="auto"/>
            <w:vMerge/>
            <w:tcBorders>
              <w:top w:val="nil"/>
              <w:left w:val="single" w:sz="8" w:space="0" w:color="auto"/>
              <w:bottom w:val="inset" w:sz="8" w:space="0" w:color="auto"/>
              <w:right w:val="single" w:sz="8" w:space="0" w:color="auto"/>
            </w:tcBorders>
            <w:vAlign w:val="center"/>
          </w:tcPr>
          <w:p w14:paraId="7758737F" w14:textId="77777777" w:rsidR="00C55112" w:rsidRPr="00322640" w:rsidRDefault="00C55112" w:rsidP="00C55112">
            <w:pPr>
              <w:widowControl/>
              <w:jc w:val="left"/>
              <w:rPr>
                <w:rFonts w:ascii="Times New Roman" w:hAnsi="Times New Roman" w:cs="宋体"/>
                <w:color w:val="000000"/>
                <w:kern w:val="0"/>
                <w:sz w:val="24"/>
              </w:rPr>
            </w:pPr>
          </w:p>
        </w:tc>
        <w:tc>
          <w:tcPr>
            <w:tcW w:w="0" w:type="auto"/>
            <w:vMerge/>
            <w:tcBorders>
              <w:top w:val="nil"/>
              <w:left w:val="nil"/>
              <w:bottom w:val="inset" w:sz="8" w:space="0" w:color="auto"/>
              <w:right w:val="single" w:sz="8" w:space="0" w:color="auto"/>
            </w:tcBorders>
            <w:vAlign w:val="center"/>
          </w:tcPr>
          <w:p w14:paraId="1753C29B" w14:textId="77777777" w:rsidR="00C55112" w:rsidRPr="00322640" w:rsidRDefault="00C55112" w:rsidP="00C55112">
            <w:pPr>
              <w:widowControl/>
              <w:jc w:val="left"/>
              <w:rPr>
                <w:rFonts w:ascii="Times New Roman" w:hAnsi="Times New Roman" w:cs="宋体"/>
                <w:color w:val="000000"/>
                <w:kern w:val="0"/>
                <w:sz w:val="24"/>
              </w:rPr>
            </w:pPr>
          </w:p>
        </w:tc>
        <w:tc>
          <w:tcPr>
            <w:tcW w:w="3217" w:type="dxa"/>
            <w:tcBorders>
              <w:top w:val="nil"/>
              <w:left w:val="nil"/>
              <w:bottom w:val="single" w:sz="8" w:space="0" w:color="auto"/>
              <w:right w:val="single" w:sz="8" w:space="0" w:color="auto"/>
            </w:tcBorders>
            <w:tcMar>
              <w:top w:w="0" w:type="dxa"/>
              <w:left w:w="57" w:type="dxa"/>
              <w:bottom w:w="0" w:type="dxa"/>
              <w:right w:w="57" w:type="dxa"/>
            </w:tcMar>
          </w:tcPr>
          <w:p w14:paraId="035D6457" w14:textId="77777777" w:rsidR="00C55112" w:rsidRPr="00322640" w:rsidRDefault="00C55112" w:rsidP="00C55112">
            <w:pPr>
              <w:widowControl/>
              <w:jc w:val="left"/>
              <w:rPr>
                <w:rFonts w:ascii="Times New Roman" w:hAnsi="Times New Roman" w:cs="宋体"/>
                <w:color w:val="000000"/>
                <w:kern w:val="0"/>
                <w:sz w:val="24"/>
              </w:rPr>
            </w:pPr>
            <w:r w:rsidRPr="00322640">
              <w:rPr>
                <w:rFonts w:ascii="Times New Roman" w:hAnsi="Times New Roman" w:cs="宋体" w:hint="eastAsia"/>
                <w:color w:val="000000"/>
                <w:kern w:val="0"/>
                <w:sz w:val="20"/>
                <w:szCs w:val="20"/>
              </w:rPr>
              <w:t>2.</w:t>
            </w:r>
            <w:r w:rsidRPr="00322640">
              <w:rPr>
                <w:rFonts w:ascii="Times New Roman" w:hAnsi="Times New Roman" w:cs="宋体" w:hint="eastAsia"/>
                <w:color w:val="000000"/>
                <w:kern w:val="0"/>
                <w:sz w:val="20"/>
                <w:szCs w:val="20"/>
              </w:rPr>
              <w:t>重复申请</w:t>
            </w:r>
          </w:p>
        </w:tc>
        <w:tc>
          <w:tcPr>
            <w:tcW w:w="691" w:type="dxa"/>
            <w:tcBorders>
              <w:top w:val="nil"/>
              <w:left w:val="nil"/>
              <w:bottom w:val="single" w:sz="8" w:space="0" w:color="auto"/>
              <w:right w:val="single" w:sz="8" w:space="0" w:color="auto"/>
            </w:tcBorders>
            <w:tcMar>
              <w:top w:w="0" w:type="dxa"/>
              <w:left w:w="57" w:type="dxa"/>
              <w:bottom w:w="0" w:type="dxa"/>
              <w:right w:w="57" w:type="dxa"/>
            </w:tcMar>
          </w:tcPr>
          <w:p w14:paraId="30DF21A4" w14:textId="54565236"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7B1A67B7" w14:textId="0E9CB145"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3F09E133" w14:textId="2C495AC4"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791135F8" w14:textId="152BDB9C"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24506022" w14:textId="4E94B14F"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3A84C7B4" w14:textId="39630209"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91" w:type="dxa"/>
            <w:tcBorders>
              <w:top w:val="nil"/>
              <w:left w:val="nil"/>
              <w:bottom w:val="single" w:sz="8" w:space="0" w:color="auto"/>
              <w:right w:val="single" w:sz="8" w:space="0" w:color="auto"/>
            </w:tcBorders>
            <w:tcMar>
              <w:top w:w="0" w:type="dxa"/>
              <w:left w:w="57" w:type="dxa"/>
              <w:bottom w:w="0" w:type="dxa"/>
              <w:right w:w="57" w:type="dxa"/>
            </w:tcMar>
          </w:tcPr>
          <w:p w14:paraId="12EE0595" w14:textId="2651E10C"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r>
      <w:tr w:rsidR="00C55112" w:rsidRPr="00322640" w14:paraId="34691B32" w14:textId="77777777" w:rsidTr="006B3E85">
        <w:trPr>
          <w:jc w:val="center"/>
        </w:trPr>
        <w:tc>
          <w:tcPr>
            <w:tcW w:w="0" w:type="auto"/>
            <w:vMerge/>
            <w:tcBorders>
              <w:top w:val="nil"/>
              <w:left w:val="single" w:sz="8" w:space="0" w:color="auto"/>
              <w:bottom w:val="inset" w:sz="8" w:space="0" w:color="auto"/>
              <w:right w:val="single" w:sz="8" w:space="0" w:color="auto"/>
            </w:tcBorders>
            <w:vAlign w:val="center"/>
          </w:tcPr>
          <w:p w14:paraId="7BA2C22B" w14:textId="77777777" w:rsidR="00C55112" w:rsidRPr="00322640" w:rsidRDefault="00C55112" w:rsidP="00C55112">
            <w:pPr>
              <w:widowControl/>
              <w:jc w:val="left"/>
              <w:rPr>
                <w:rFonts w:ascii="Times New Roman" w:hAnsi="Times New Roman" w:cs="宋体"/>
                <w:color w:val="000000"/>
                <w:kern w:val="0"/>
                <w:sz w:val="24"/>
              </w:rPr>
            </w:pPr>
          </w:p>
        </w:tc>
        <w:tc>
          <w:tcPr>
            <w:tcW w:w="0" w:type="auto"/>
            <w:vMerge/>
            <w:tcBorders>
              <w:top w:val="nil"/>
              <w:left w:val="nil"/>
              <w:bottom w:val="inset" w:sz="8" w:space="0" w:color="auto"/>
              <w:right w:val="single" w:sz="8" w:space="0" w:color="auto"/>
            </w:tcBorders>
            <w:vAlign w:val="center"/>
          </w:tcPr>
          <w:p w14:paraId="2DFFD80B" w14:textId="77777777" w:rsidR="00C55112" w:rsidRPr="00322640" w:rsidRDefault="00C55112" w:rsidP="00C55112">
            <w:pPr>
              <w:widowControl/>
              <w:jc w:val="left"/>
              <w:rPr>
                <w:rFonts w:ascii="Times New Roman" w:hAnsi="Times New Roman" w:cs="宋体"/>
                <w:color w:val="000000"/>
                <w:kern w:val="0"/>
                <w:sz w:val="24"/>
              </w:rPr>
            </w:pPr>
          </w:p>
        </w:tc>
        <w:tc>
          <w:tcPr>
            <w:tcW w:w="3217" w:type="dxa"/>
            <w:tcBorders>
              <w:top w:val="nil"/>
              <w:left w:val="nil"/>
              <w:bottom w:val="single" w:sz="8" w:space="0" w:color="auto"/>
              <w:right w:val="single" w:sz="8" w:space="0" w:color="auto"/>
            </w:tcBorders>
            <w:tcMar>
              <w:top w:w="0" w:type="dxa"/>
              <w:left w:w="57" w:type="dxa"/>
              <w:bottom w:w="0" w:type="dxa"/>
              <w:right w:w="57" w:type="dxa"/>
            </w:tcMar>
          </w:tcPr>
          <w:p w14:paraId="4B0FF18A" w14:textId="77777777" w:rsidR="00C55112" w:rsidRPr="00322640" w:rsidRDefault="00C55112" w:rsidP="00C55112">
            <w:pPr>
              <w:widowControl/>
              <w:jc w:val="left"/>
              <w:rPr>
                <w:rFonts w:ascii="Times New Roman" w:hAnsi="Times New Roman" w:cs="宋体"/>
                <w:color w:val="000000"/>
                <w:kern w:val="0"/>
                <w:sz w:val="24"/>
              </w:rPr>
            </w:pPr>
            <w:r w:rsidRPr="00322640">
              <w:rPr>
                <w:rFonts w:ascii="Times New Roman" w:hAnsi="Times New Roman" w:cs="宋体" w:hint="eastAsia"/>
                <w:color w:val="000000"/>
                <w:kern w:val="0"/>
                <w:sz w:val="20"/>
                <w:szCs w:val="20"/>
              </w:rPr>
              <w:t>3.</w:t>
            </w:r>
            <w:r w:rsidRPr="00322640">
              <w:rPr>
                <w:rFonts w:ascii="Times New Roman" w:hAnsi="Times New Roman" w:cs="宋体" w:hint="eastAsia"/>
                <w:color w:val="000000"/>
                <w:kern w:val="0"/>
                <w:sz w:val="20"/>
                <w:szCs w:val="20"/>
              </w:rPr>
              <w:t>要求提供公开出版物</w:t>
            </w:r>
          </w:p>
        </w:tc>
        <w:tc>
          <w:tcPr>
            <w:tcW w:w="691" w:type="dxa"/>
            <w:tcBorders>
              <w:top w:val="nil"/>
              <w:left w:val="nil"/>
              <w:bottom w:val="single" w:sz="8" w:space="0" w:color="auto"/>
              <w:right w:val="single" w:sz="8" w:space="0" w:color="auto"/>
            </w:tcBorders>
            <w:tcMar>
              <w:top w:w="0" w:type="dxa"/>
              <w:left w:w="57" w:type="dxa"/>
              <w:bottom w:w="0" w:type="dxa"/>
              <w:right w:w="57" w:type="dxa"/>
            </w:tcMar>
          </w:tcPr>
          <w:p w14:paraId="3DB22947" w14:textId="2E3351AB"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76E66314" w14:textId="01D0CB77"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7F73F1BE" w14:textId="421A4C80"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1E0E136A" w14:textId="05F5B428"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1D0B9A0F" w14:textId="3E0D0AFE"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6121EF0A" w14:textId="156B8F6A"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91" w:type="dxa"/>
            <w:tcBorders>
              <w:top w:val="nil"/>
              <w:left w:val="nil"/>
              <w:bottom w:val="single" w:sz="8" w:space="0" w:color="auto"/>
              <w:right w:val="single" w:sz="8" w:space="0" w:color="auto"/>
            </w:tcBorders>
            <w:tcMar>
              <w:top w:w="0" w:type="dxa"/>
              <w:left w:w="57" w:type="dxa"/>
              <w:bottom w:w="0" w:type="dxa"/>
              <w:right w:w="57" w:type="dxa"/>
            </w:tcMar>
          </w:tcPr>
          <w:p w14:paraId="6DDC384F" w14:textId="5A698084"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r>
      <w:tr w:rsidR="00C55112" w:rsidRPr="00322640" w14:paraId="0D39054D" w14:textId="77777777" w:rsidTr="006B3E85">
        <w:trPr>
          <w:jc w:val="center"/>
        </w:trPr>
        <w:tc>
          <w:tcPr>
            <w:tcW w:w="0" w:type="auto"/>
            <w:vMerge/>
            <w:tcBorders>
              <w:top w:val="nil"/>
              <w:left w:val="single" w:sz="8" w:space="0" w:color="auto"/>
              <w:bottom w:val="inset" w:sz="8" w:space="0" w:color="auto"/>
              <w:right w:val="single" w:sz="8" w:space="0" w:color="auto"/>
            </w:tcBorders>
            <w:vAlign w:val="center"/>
          </w:tcPr>
          <w:p w14:paraId="3F45279A" w14:textId="77777777" w:rsidR="00C55112" w:rsidRPr="00322640" w:rsidRDefault="00C55112" w:rsidP="00C55112">
            <w:pPr>
              <w:widowControl/>
              <w:jc w:val="left"/>
              <w:rPr>
                <w:rFonts w:ascii="Times New Roman" w:hAnsi="Times New Roman" w:cs="宋体"/>
                <w:color w:val="000000"/>
                <w:kern w:val="0"/>
                <w:sz w:val="24"/>
              </w:rPr>
            </w:pPr>
          </w:p>
        </w:tc>
        <w:tc>
          <w:tcPr>
            <w:tcW w:w="0" w:type="auto"/>
            <w:vMerge/>
            <w:tcBorders>
              <w:top w:val="nil"/>
              <w:left w:val="nil"/>
              <w:bottom w:val="inset" w:sz="8" w:space="0" w:color="auto"/>
              <w:right w:val="single" w:sz="8" w:space="0" w:color="auto"/>
            </w:tcBorders>
            <w:vAlign w:val="center"/>
          </w:tcPr>
          <w:p w14:paraId="5B0D2200" w14:textId="77777777" w:rsidR="00C55112" w:rsidRPr="00322640" w:rsidRDefault="00C55112" w:rsidP="00C55112">
            <w:pPr>
              <w:widowControl/>
              <w:jc w:val="left"/>
              <w:rPr>
                <w:rFonts w:ascii="Times New Roman" w:hAnsi="Times New Roman" w:cs="宋体"/>
                <w:color w:val="000000"/>
                <w:kern w:val="0"/>
                <w:sz w:val="24"/>
              </w:rPr>
            </w:pPr>
          </w:p>
        </w:tc>
        <w:tc>
          <w:tcPr>
            <w:tcW w:w="3217" w:type="dxa"/>
            <w:tcBorders>
              <w:top w:val="nil"/>
              <w:left w:val="nil"/>
              <w:bottom w:val="single" w:sz="8" w:space="0" w:color="auto"/>
              <w:right w:val="single" w:sz="8" w:space="0" w:color="auto"/>
            </w:tcBorders>
            <w:tcMar>
              <w:top w:w="0" w:type="dxa"/>
              <w:left w:w="57" w:type="dxa"/>
              <w:bottom w:w="0" w:type="dxa"/>
              <w:right w:w="57" w:type="dxa"/>
            </w:tcMar>
          </w:tcPr>
          <w:p w14:paraId="21DE38C9" w14:textId="77777777" w:rsidR="00C55112" w:rsidRPr="00322640" w:rsidRDefault="00C55112" w:rsidP="00C55112">
            <w:pPr>
              <w:widowControl/>
              <w:jc w:val="left"/>
              <w:rPr>
                <w:rFonts w:ascii="Times New Roman" w:hAnsi="Times New Roman" w:cs="宋体"/>
                <w:color w:val="000000"/>
                <w:kern w:val="0"/>
                <w:sz w:val="24"/>
              </w:rPr>
            </w:pPr>
            <w:r w:rsidRPr="00322640">
              <w:rPr>
                <w:rFonts w:ascii="Times New Roman" w:hAnsi="Times New Roman" w:cs="宋体" w:hint="eastAsia"/>
                <w:color w:val="000000"/>
                <w:kern w:val="0"/>
                <w:sz w:val="20"/>
                <w:szCs w:val="20"/>
              </w:rPr>
              <w:t>4.</w:t>
            </w:r>
            <w:r w:rsidRPr="00322640">
              <w:rPr>
                <w:rFonts w:ascii="Times New Roman" w:hAnsi="Times New Roman" w:cs="宋体" w:hint="eastAsia"/>
                <w:color w:val="000000"/>
                <w:kern w:val="0"/>
                <w:sz w:val="20"/>
                <w:szCs w:val="20"/>
              </w:rPr>
              <w:t>无正当理由大量反复申请</w:t>
            </w:r>
          </w:p>
        </w:tc>
        <w:tc>
          <w:tcPr>
            <w:tcW w:w="691" w:type="dxa"/>
            <w:tcBorders>
              <w:top w:val="nil"/>
              <w:left w:val="nil"/>
              <w:bottom w:val="single" w:sz="8" w:space="0" w:color="auto"/>
              <w:right w:val="single" w:sz="8" w:space="0" w:color="auto"/>
            </w:tcBorders>
            <w:tcMar>
              <w:top w:w="0" w:type="dxa"/>
              <w:left w:w="57" w:type="dxa"/>
              <w:bottom w:w="0" w:type="dxa"/>
              <w:right w:w="57" w:type="dxa"/>
            </w:tcMar>
          </w:tcPr>
          <w:p w14:paraId="6535483D" w14:textId="1C742BD6"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48214877" w14:textId="2FC26917"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3FE5E42F" w14:textId="5046619C"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716FA894" w14:textId="371B77BD"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63A316DF" w14:textId="33CD4DE0"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02B15271" w14:textId="66315766"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91" w:type="dxa"/>
            <w:tcBorders>
              <w:top w:val="nil"/>
              <w:left w:val="nil"/>
              <w:bottom w:val="single" w:sz="8" w:space="0" w:color="auto"/>
              <w:right w:val="single" w:sz="8" w:space="0" w:color="auto"/>
            </w:tcBorders>
            <w:tcMar>
              <w:top w:w="0" w:type="dxa"/>
              <w:left w:w="57" w:type="dxa"/>
              <w:bottom w:w="0" w:type="dxa"/>
              <w:right w:w="57" w:type="dxa"/>
            </w:tcMar>
          </w:tcPr>
          <w:p w14:paraId="67B45BF7" w14:textId="0DF2D9C5"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r>
      <w:tr w:rsidR="00C55112" w:rsidRPr="00322640" w14:paraId="787C1A50" w14:textId="77777777" w:rsidTr="006B3E85">
        <w:trPr>
          <w:trHeight w:val="779"/>
          <w:jc w:val="center"/>
        </w:trPr>
        <w:tc>
          <w:tcPr>
            <w:tcW w:w="0" w:type="auto"/>
            <w:vMerge/>
            <w:tcBorders>
              <w:top w:val="nil"/>
              <w:left w:val="single" w:sz="8" w:space="0" w:color="auto"/>
              <w:bottom w:val="inset" w:sz="8" w:space="0" w:color="auto"/>
              <w:right w:val="single" w:sz="8" w:space="0" w:color="auto"/>
            </w:tcBorders>
            <w:vAlign w:val="center"/>
          </w:tcPr>
          <w:p w14:paraId="5F8D1B09" w14:textId="77777777" w:rsidR="00C55112" w:rsidRPr="00322640" w:rsidRDefault="00C55112" w:rsidP="00C55112">
            <w:pPr>
              <w:widowControl/>
              <w:jc w:val="left"/>
              <w:rPr>
                <w:rFonts w:ascii="Times New Roman" w:hAnsi="Times New Roman" w:cs="宋体"/>
                <w:color w:val="000000"/>
                <w:kern w:val="0"/>
                <w:sz w:val="24"/>
              </w:rPr>
            </w:pPr>
          </w:p>
        </w:tc>
        <w:tc>
          <w:tcPr>
            <w:tcW w:w="0" w:type="auto"/>
            <w:vMerge/>
            <w:tcBorders>
              <w:top w:val="nil"/>
              <w:left w:val="nil"/>
              <w:bottom w:val="inset" w:sz="8" w:space="0" w:color="auto"/>
              <w:right w:val="single" w:sz="8" w:space="0" w:color="auto"/>
            </w:tcBorders>
            <w:vAlign w:val="center"/>
          </w:tcPr>
          <w:p w14:paraId="43530DB9" w14:textId="77777777" w:rsidR="00C55112" w:rsidRPr="00322640" w:rsidRDefault="00C55112" w:rsidP="00C55112">
            <w:pPr>
              <w:widowControl/>
              <w:jc w:val="left"/>
              <w:rPr>
                <w:rFonts w:ascii="Times New Roman" w:hAnsi="Times New Roman" w:cs="宋体"/>
                <w:color w:val="000000"/>
                <w:kern w:val="0"/>
                <w:sz w:val="24"/>
              </w:rPr>
            </w:pPr>
          </w:p>
        </w:tc>
        <w:tc>
          <w:tcPr>
            <w:tcW w:w="3217" w:type="dxa"/>
            <w:tcBorders>
              <w:top w:val="nil"/>
              <w:left w:val="nil"/>
              <w:bottom w:val="inset" w:sz="8" w:space="0" w:color="auto"/>
              <w:right w:val="single" w:sz="8" w:space="0" w:color="auto"/>
            </w:tcBorders>
            <w:tcMar>
              <w:top w:w="0" w:type="dxa"/>
              <w:left w:w="57" w:type="dxa"/>
              <w:bottom w:w="0" w:type="dxa"/>
              <w:right w:w="57" w:type="dxa"/>
            </w:tcMar>
            <w:vAlign w:val="center"/>
          </w:tcPr>
          <w:p w14:paraId="644249CC" w14:textId="77777777" w:rsidR="00C55112" w:rsidRPr="00322640" w:rsidRDefault="00C55112" w:rsidP="00C55112">
            <w:pPr>
              <w:widowControl/>
              <w:rPr>
                <w:rFonts w:ascii="Times New Roman" w:hAnsi="Times New Roman" w:cs="宋体"/>
                <w:color w:val="000000"/>
                <w:kern w:val="0"/>
                <w:sz w:val="24"/>
              </w:rPr>
            </w:pPr>
            <w:r w:rsidRPr="00322640">
              <w:rPr>
                <w:rFonts w:ascii="Times New Roman" w:hAnsi="Times New Roman" w:cs="宋体" w:hint="eastAsia"/>
                <w:color w:val="000000"/>
                <w:kern w:val="0"/>
                <w:sz w:val="20"/>
                <w:szCs w:val="20"/>
              </w:rPr>
              <w:t>5.</w:t>
            </w:r>
            <w:r w:rsidRPr="00322640">
              <w:rPr>
                <w:rFonts w:ascii="Times New Roman" w:hAnsi="Times New Roman" w:cs="宋体" w:hint="eastAsia"/>
                <w:color w:val="000000"/>
                <w:kern w:val="0"/>
                <w:sz w:val="20"/>
                <w:szCs w:val="20"/>
              </w:rPr>
              <w:t>要求行政机关确认或重新出具已获取信息</w:t>
            </w:r>
          </w:p>
        </w:tc>
        <w:tc>
          <w:tcPr>
            <w:tcW w:w="691" w:type="dxa"/>
            <w:tcBorders>
              <w:top w:val="nil"/>
              <w:left w:val="nil"/>
              <w:bottom w:val="inset" w:sz="8" w:space="0" w:color="auto"/>
              <w:right w:val="single" w:sz="8" w:space="0" w:color="auto"/>
            </w:tcBorders>
            <w:tcMar>
              <w:top w:w="0" w:type="dxa"/>
              <w:left w:w="57" w:type="dxa"/>
              <w:bottom w:w="0" w:type="dxa"/>
              <w:right w:w="57" w:type="dxa"/>
            </w:tcMar>
          </w:tcPr>
          <w:p w14:paraId="404030A4" w14:textId="77777777" w:rsidR="00C55112" w:rsidRPr="00322640" w:rsidRDefault="00C55112" w:rsidP="00C55112">
            <w:pPr>
              <w:widowControl/>
              <w:jc w:val="center"/>
              <w:rPr>
                <w:rFonts w:ascii="Times New Roman" w:hAnsi="Times New Roman" w:cs="宋体"/>
                <w:color w:val="000000"/>
                <w:kern w:val="0"/>
                <w:sz w:val="24"/>
              </w:rPr>
            </w:pPr>
          </w:p>
          <w:p w14:paraId="5E15FDE9" w14:textId="071809E4"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inset" w:sz="8" w:space="0" w:color="auto"/>
              <w:right w:val="single" w:sz="8" w:space="0" w:color="auto"/>
            </w:tcBorders>
            <w:tcMar>
              <w:top w:w="0" w:type="dxa"/>
              <w:left w:w="57" w:type="dxa"/>
              <w:bottom w:w="0" w:type="dxa"/>
              <w:right w:w="57" w:type="dxa"/>
            </w:tcMar>
          </w:tcPr>
          <w:p w14:paraId="2C687BA8" w14:textId="77777777" w:rsidR="00C55112" w:rsidRPr="00322640" w:rsidRDefault="00C55112" w:rsidP="00C55112">
            <w:pPr>
              <w:widowControl/>
              <w:jc w:val="center"/>
              <w:rPr>
                <w:rFonts w:ascii="Times New Roman" w:hAnsi="Times New Roman" w:cs="宋体"/>
                <w:color w:val="000000"/>
                <w:kern w:val="0"/>
                <w:sz w:val="24"/>
              </w:rPr>
            </w:pPr>
          </w:p>
          <w:p w14:paraId="0CBAB594" w14:textId="7996E1FC"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inset" w:sz="8" w:space="0" w:color="auto"/>
              <w:right w:val="single" w:sz="8" w:space="0" w:color="auto"/>
            </w:tcBorders>
            <w:tcMar>
              <w:top w:w="0" w:type="dxa"/>
              <w:left w:w="57" w:type="dxa"/>
              <w:bottom w:w="0" w:type="dxa"/>
              <w:right w:w="57" w:type="dxa"/>
            </w:tcMar>
          </w:tcPr>
          <w:p w14:paraId="5F7E22EE" w14:textId="77777777" w:rsidR="00C55112" w:rsidRPr="00322640" w:rsidRDefault="00C55112" w:rsidP="00C55112">
            <w:pPr>
              <w:widowControl/>
              <w:jc w:val="center"/>
              <w:rPr>
                <w:rFonts w:ascii="Times New Roman" w:hAnsi="Times New Roman" w:cs="宋体"/>
                <w:color w:val="000000"/>
                <w:kern w:val="0"/>
                <w:sz w:val="24"/>
              </w:rPr>
            </w:pPr>
          </w:p>
          <w:p w14:paraId="71D4B1C0" w14:textId="3F5CA04B"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inset" w:sz="8" w:space="0" w:color="auto"/>
              <w:right w:val="single" w:sz="8" w:space="0" w:color="auto"/>
            </w:tcBorders>
            <w:tcMar>
              <w:top w:w="0" w:type="dxa"/>
              <w:left w:w="57" w:type="dxa"/>
              <w:bottom w:w="0" w:type="dxa"/>
              <w:right w:w="57" w:type="dxa"/>
            </w:tcMar>
          </w:tcPr>
          <w:p w14:paraId="2605C690" w14:textId="77777777" w:rsidR="00C55112" w:rsidRPr="00322640" w:rsidRDefault="00C55112" w:rsidP="00C55112">
            <w:pPr>
              <w:widowControl/>
              <w:jc w:val="center"/>
              <w:rPr>
                <w:rFonts w:ascii="Times New Roman" w:hAnsi="Times New Roman" w:cs="宋体"/>
                <w:color w:val="000000"/>
                <w:kern w:val="0"/>
                <w:sz w:val="24"/>
              </w:rPr>
            </w:pPr>
          </w:p>
          <w:p w14:paraId="07B3FB6E" w14:textId="050EDB75"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inset" w:sz="8" w:space="0" w:color="auto"/>
              <w:right w:val="single" w:sz="8" w:space="0" w:color="auto"/>
            </w:tcBorders>
            <w:tcMar>
              <w:top w:w="0" w:type="dxa"/>
              <w:left w:w="57" w:type="dxa"/>
              <w:bottom w:w="0" w:type="dxa"/>
              <w:right w:w="57" w:type="dxa"/>
            </w:tcMar>
          </w:tcPr>
          <w:p w14:paraId="6546D366" w14:textId="77777777" w:rsidR="00C55112" w:rsidRPr="00322640" w:rsidRDefault="00C55112" w:rsidP="00C55112">
            <w:pPr>
              <w:widowControl/>
              <w:jc w:val="center"/>
              <w:rPr>
                <w:rFonts w:ascii="Times New Roman" w:hAnsi="Times New Roman" w:cs="宋体"/>
                <w:color w:val="000000"/>
                <w:kern w:val="0"/>
                <w:sz w:val="24"/>
              </w:rPr>
            </w:pPr>
          </w:p>
          <w:p w14:paraId="1EC15500" w14:textId="469F387C"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inset" w:sz="8" w:space="0" w:color="auto"/>
              <w:right w:val="single" w:sz="8" w:space="0" w:color="auto"/>
            </w:tcBorders>
            <w:tcMar>
              <w:top w:w="0" w:type="dxa"/>
              <w:left w:w="57" w:type="dxa"/>
              <w:bottom w:w="0" w:type="dxa"/>
              <w:right w:w="57" w:type="dxa"/>
            </w:tcMar>
          </w:tcPr>
          <w:p w14:paraId="5D885FD8" w14:textId="77777777" w:rsidR="00C55112" w:rsidRPr="00322640" w:rsidRDefault="00C55112" w:rsidP="00C55112">
            <w:pPr>
              <w:widowControl/>
              <w:jc w:val="center"/>
              <w:rPr>
                <w:rFonts w:ascii="Times New Roman" w:hAnsi="Times New Roman" w:cs="宋体"/>
                <w:color w:val="000000"/>
                <w:kern w:val="0"/>
                <w:sz w:val="24"/>
              </w:rPr>
            </w:pPr>
          </w:p>
          <w:p w14:paraId="79E690A7" w14:textId="6928CE89"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91" w:type="dxa"/>
            <w:tcBorders>
              <w:top w:val="nil"/>
              <w:left w:val="nil"/>
              <w:bottom w:val="inset" w:sz="8" w:space="0" w:color="auto"/>
              <w:right w:val="single" w:sz="8" w:space="0" w:color="auto"/>
            </w:tcBorders>
            <w:tcMar>
              <w:top w:w="0" w:type="dxa"/>
              <w:left w:w="57" w:type="dxa"/>
              <w:bottom w:w="0" w:type="dxa"/>
              <w:right w:w="57" w:type="dxa"/>
            </w:tcMar>
          </w:tcPr>
          <w:p w14:paraId="31EE81A5" w14:textId="77777777" w:rsidR="00C55112" w:rsidRPr="00322640" w:rsidRDefault="00C55112" w:rsidP="00C55112">
            <w:pPr>
              <w:widowControl/>
              <w:jc w:val="center"/>
              <w:rPr>
                <w:rFonts w:ascii="Times New Roman" w:hAnsi="Times New Roman" w:cs="宋体"/>
                <w:color w:val="000000"/>
                <w:kern w:val="0"/>
                <w:sz w:val="24"/>
              </w:rPr>
            </w:pPr>
          </w:p>
          <w:p w14:paraId="1D484497" w14:textId="53D1C7E5"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r>
      <w:tr w:rsidR="00C55112" w:rsidRPr="00322640" w14:paraId="5E0ADBBB" w14:textId="77777777" w:rsidTr="00BA00F9">
        <w:trPr>
          <w:jc w:val="center"/>
        </w:trPr>
        <w:tc>
          <w:tcPr>
            <w:tcW w:w="0" w:type="auto"/>
            <w:vMerge/>
            <w:tcBorders>
              <w:top w:val="nil"/>
              <w:left w:val="single" w:sz="8" w:space="0" w:color="auto"/>
              <w:bottom w:val="inset" w:sz="8" w:space="0" w:color="auto"/>
              <w:right w:val="single" w:sz="8" w:space="0" w:color="auto"/>
            </w:tcBorders>
            <w:vAlign w:val="center"/>
          </w:tcPr>
          <w:p w14:paraId="4C0A5783" w14:textId="77777777" w:rsidR="00C55112" w:rsidRPr="00322640" w:rsidRDefault="00C55112" w:rsidP="00C55112">
            <w:pPr>
              <w:widowControl/>
              <w:jc w:val="left"/>
              <w:rPr>
                <w:rFonts w:ascii="Times New Roman" w:hAnsi="Times New Roman" w:cs="宋体"/>
                <w:color w:val="000000"/>
                <w:kern w:val="0"/>
                <w:sz w:val="24"/>
              </w:rPr>
            </w:pPr>
          </w:p>
        </w:tc>
        <w:tc>
          <w:tcPr>
            <w:tcW w:w="943"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tcPr>
          <w:p w14:paraId="43CC1E85" w14:textId="77777777" w:rsidR="00C55112" w:rsidRPr="00322640" w:rsidRDefault="00C55112" w:rsidP="00C55112">
            <w:pPr>
              <w:widowControl/>
              <w:jc w:val="left"/>
              <w:rPr>
                <w:rFonts w:ascii="Times New Roman" w:hAnsi="Times New Roman" w:cs="宋体"/>
                <w:color w:val="000000"/>
                <w:kern w:val="0"/>
                <w:sz w:val="24"/>
              </w:rPr>
            </w:pPr>
            <w:r w:rsidRPr="00322640">
              <w:rPr>
                <w:rFonts w:ascii="Times New Roman" w:hAnsi="Times New Roman" w:cs="宋体" w:hint="eastAsia"/>
                <w:color w:val="000000"/>
                <w:kern w:val="0"/>
                <w:sz w:val="20"/>
                <w:szCs w:val="20"/>
              </w:rPr>
              <w:t>（六）其他处理</w:t>
            </w:r>
          </w:p>
        </w:tc>
        <w:tc>
          <w:tcPr>
            <w:tcW w:w="3217" w:type="dxa"/>
            <w:tcBorders>
              <w:top w:val="nil"/>
              <w:left w:val="nil"/>
              <w:bottom w:val="single" w:sz="8" w:space="0" w:color="auto"/>
              <w:right w:val="single" w:sz="8" w:space="0" w:color="auto"/>
            </w:tcBorders>
            <w:tcMar>
              <w:top w:w="0" w:type="dxa"/>
              <w:left w:w="57" w:type="dxa"/>
              <w:bottom w:w="0" w:type="dxa"/>
              <w:right w:w="57" w:type="dxa"/>
            </w:tcMar>
            <w:vAlign w:val="center"/>
          </w:tcPr>
          <w:p w14:paraId="08BBBDAB" w14:textId="77777777" w:rsidR="00C55112" w:rsidRPr="00322640" w:rsidRDefault="00C55112" w:rsidP="00C55112">
            <w:pPr>
              <w:widowControl/>
              <w:rPr>
                <w:rFonts w:ascii="Times New Roman" w:hAnsi="Times New Roman" w:cs="宋体"/>
                <w:color w:val="000000"/>
                <w:kern w:val="0"/>
                <w:sz w:val="24"/>
              </w:rPr>
            </w:pPr>
            <w:r w:rsidRPr="00322640">
              <w:rPr>
                <w:rFonts w:ascii="Times New Roman" w:hAnsi="Times New Roman" w:cs="宋体" w:hint="eastAsia"/>
                <w:color w:val="000000"/>
                <w:kern w:val="0"/>
                <w:sz w:val="20"/>
                <w:szCs w:val="20"/>
              </w:rPr>
              <w:t>1.</w:t>
            </w:r>
            <w:r w:rsidRPr="00322640">
              <w:rPr>
                <w:rFonts w:ascii="Times New Roman" w:hAnsi="Times New Roman" w:cs="宋体" w:hint="eastAsia"/>
                <w:color w:val="000000"/>
                <w:kern w:val="0"/>
                <w:sz w:val="20"/>
                <w:szCs w:val="20"/>
              </w:rPr>
              <w:t>申请人无正当理由逾期不补正、行政机关不再处理其政府信息公开申请</w:t>
            </w:r>
          </w:p>
        </w:tc>
        <w:tc>
          <w:tcPr>
            <w:tcW w:w="691" w:type="dxa"/>
            <w:tcBorders>
              <w:top w:val="nil"/>
              <w:left w:val="nil"/>
              <w:bottom w:val="single" w:sz="8" w:space="0" w:color="auto"/>
              <w:right w:val="single" w:sz="8" w:space="0" w:color="auto"/>
            </w:tcBorders>
            <w:tcMar>
              <w:top w:w="0" w:type="dxa"/>
              <w:left w:w="57" w:type="dxa"/>
              <w:bottom w:w="0" w:type="dxa"/>
              <w:right w:w="57" w:type="dxa"/>
            </w:tcMar>
          </w:tcPr>
          <w:p w14:paraId="124EA610" w14:textId="77777777" w:rsidR="00C55112" w:rsidRPr="00322640" w:rsidRDefault="00C55112" w:rsidP="00C55112">
            <w:pPr>
              <w:widowControl/>
              <w:jc w:val="center"/>
              <w:rPr>
                <w:rFonts w:ascii="Times New Roman" w:hAnsi="Times New Roman" w:cs="宋体"/>
                <w:color w:val="000000"/>
                <w:kern w:val="0"/>
                <w:sz w:val="24"/>
              </w:rPr>
            </w:pPr>
          </w:p>
          <w:p w14:paraId="25680B6F" w14:textId="7CE17143" w:rsidR="00C55112" w:rsidRPr="00322640" w:rsidRDefault="003A6D97" w:rsidP="00C55112">
            <w:pPr>
              <w:widowControl/>
              <w:jc w:val="center"/>
              <w:rPr>
                <w:rFonts w:ascii="Times New Roman" w:hAnsi="Times New Roman" w:cs="宋体"/>
                <w:color w:val="000000"/>
                <w:kern w:val="0"/>
                <w:sz w:val="24"/>
              </w:rPr>
            </w:pPr>
            <w:r w:rsidRPr="00322640">
              <w:rPr>
                <w:rFonts w:ascii="Times New Roman" w:hAnsi="Times New Roman" w:cs="宋体"/>
                <w:color w:val="000000"/>
                <w:kern w:val="0"/>
                <w:sz w:val="24"/>
              </w:rPr>
              <w:t>4</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781C8D9A" w14:textId="77777777" w:rsidR="00C55112" w:rsidRPr="00322640" w:rsidRDefault="00C55112" w:rsidP="00C55112">
            <w:pPr>
              <w:widowControl/>
              <w:jc w:val="center"/>
              <w:rPr>
                <w:rFonts w:ascii="Times New Roman" w:hAnsi="Times New Roman" w:cs="宋体"/>
                <w:color w:val="000000"/>
                <w:kern w:val="0"/>
                <w:sz w:val="24"/>
              </w:rPr>
            </w:pPr>
          </w:p>
          <w:p w14:paraId="238B71A6" w14:textId="2A7C4078" w:rsidR="00C55112" w:rsidRPr="00322640" w:rsidRDefault="003A6D97" w:rsidP="00C55112">
            <w:pPr>
              <w:widowControl/>
              <w:jc w:val="center"/>
              <w:rPr>
                <w:rFonts w:ascii="Times New Roman" w:hAnsi="Times New Roman" w:cs="宋体"/>
                <w:color w:val="000000"/>
                <w:kern w:val="0"/>
                <w:sz w:val="24"/>
              </w:rPr>
            </w:pPr>
            <w:r w:rsidRPr="00322640">
              <w:rPr>
                <w:rFonts w:ascii="Times New Roman" w:hAnsi="Times New Roman" w:cs="宋体"/>
                <w:color w:val="000000"/>
                <w:kern w:val="0"/>
                <w:sz w:val="24"/>
              </w:rPr>
              <w:t>2</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67EE7972" w14:textId="77777777" w:rsidR="00C55112" w:rsidRPr="00322640" w:rsidRDefault="00C55112" w:rsidP="00C55112">
            <w:pPr>
              <w:widowControl/>
              <w:jc w:val="center"/>
              <w:rPr>
                <w:rFonts w:ascii="Times New Roman" w:hAnsi="Times New Roman" w:cs="宋体"/>
                <w:color w:val="000000"/>
                <w:kern w:val="0"/>
                <w:sz w:val="24"/>
              </w:rPr>
            </w:pPr>
          </w:p>
          <w:p w14:paraId="3793BC5B" w14:textId="7A714EF1"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5A6C3BF8" w14:textId="77777777" w:rsidR="00C55112" w:rsidRPr="00322640" w:rsidRDefault="00C55112" w:rsidP="00C55112">
            <w:pPr>
              <w:widowControl/>
              <w:jc w:val="center"/>
              <w:rPr>
                <w:rFonts w:ascii="Times New Roman" w:hAnsi="Times New Roman" w:cs="宋体"/>
                <w:color w:val="000000"/>
                <w:kern w:val="0"/>
                <w:sz w:val="24"/>
              </w:rPr>
            </w:pPr>
          </w:p>
          <w:p w14:paraId="39ADBABD" w14:textId="42B5FB08"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563FB682" w14:textId="77777777" w:rsidR="00C55112" w:rsidRPr="00322640" w:rsidRDefault="00C55112" w:rsidP="00C55112">
            <w:pPr>
              <w:widowControl/>
              <w:jc w:val="center"/>
              <w:rPr>
                <w:rFonts w:ascii="Times New Roman" w:hAnsi="Times New Roman" w:cs="宋体"/>
                <w:color w:val="000000"/>
                <w:kern w:val="0"/>
                <w:sz w:val="24"/>
              </w:rPr>
            </w:pPr>
          </w:p>
          <w:p w14:paraId="58E1A9AB" w14:textId="05457FAD"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51FD74BD" w14:textId="77777777" w:rsidR="00C55112" w:rsidRPr="00322640" w:rsidRDefault="00C55112" w:rsidP="00C55112">
            <w:pPr>
              <w:widowControl/>
              <w:jc w:val="center"/>
              <w:rPr>
                <w:rFonts w:ascii="Times New Roman" w:hAnsi="Times New Roman" w:cs="宋体"/>
                <w:color w:val="000000"/>
                <w:kern w:val="0"/>
                <w:sz w:val="24"/>
              </w:rPr>
            </w:pPr>
          </w:p>
          <w:p w14:paraId="6436EA1F" w14:textId="65498EF0"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91" w:type="dxa"/>
            <w:tcBorders>
              <w:top w:val="nil"/>
              <w:left w:val="nil"/>
              <w:bottom w:val="single" w:sz="8" w:space="0" w:color="auto"/>
              <w:right w:val="single" w:sz="8" w:space="0" w:color="auto"/>
            </w:tcBorders>
            <w:tcMar>
              <w:top w:w="0" w:type="dxa"/>
              <w:left w:w="57" w:type="dxa"/>
              <w:bottom w:w="0" w:type="dxa"/>
              <w:right w:w="57" w:type="dxa"/>
            </w:tcMar>
          </w:tcPr>
          <w:p w14:paraId="20694E5D" w14:textId="77777777" w:rsidR="00C55112" w:rsidRPr="00322640" w:rsidRDefault="00C55112" w:rsidP="00C55112">
            <w:pPr>
              <w:widowControl/>
              <w:jc w:val="center"/>
              <w:rPr>
                <w:rFonts w:ascii="Times New Roman" w:hAnsi="Times New Roman" w:cs="宋体"/>
                <w:color w:val="000000"/>
                <w:kern w:val="0"/>
                <w:sz w:val="24"/>
              </w:rPr>
            </w:pPr>
          </w:p>
          <w:p w14:paraId="29C0A1C5" w14:textId="5D05744B" w:rsidR="00C55112" w:rsidRPr="00322640" w:rsidRDefault="003A6D97" w:rsidP="00C55112">
            <w:pPr>
              <w:widowControl/>
              <w:jc w:val="center"/>
              <w:rPr>
                <w:rFonts w:ascii="Times New Roman" w:hAnsi="Times New Roman" w:cs="宋体"/>
                <w:color w:val="000000"/>
                <w:kern w:val="0"/>
                <w:sz w:val="24"/>
              </w:rPr>
            </w:pPr>
            <w:r w:rsidRPr="00322640">
              <w:rPr>
                <w:rFonts w:ascii="Times New Roman" w:hAnsi="Times New Roman" w:cs="宋体"/>
                <w:color w:val="000000"/>
                <w:kern w:val="0"/>
                <w:sz w:val="24"/>
              </w:rPr>
              <w:t>6</w:t>
            </w:r>
          </w:p>
        </w:tc>
      </w:tr>
      <w:tr w:rsidR="00C55112" w:rsidRPr="00322640" w14:paraId="2427CA87" w14:textId="77777777" w:rsidTr="00340833">
        <w:trPr>
          <w:jc w:val="center"/>
        </w:trPr>
        <w:tc>
          <w:tcPr>
            <w:tcW w:w="0" w:type="auto"/>
            <w:vMerge/>
            <w:tcBorders>
              <w:top w:val="nil"/>
              <w:left w:val="single" w:sz="8" w:space="0" w:color="auto"/>
              <w:bottom w:val="inset" w:sz="8" w:space="0" w:color="auto"/>
              <w:right w:val="single" w:sz="8" w:space="0" w:color="auto"/>
            </w:tcBorders>
            <w:vAlign w:val="center"/>
          </w:tcPr>
          <w:p w14:paraId="619C749E" w14:textId="77777777" w:rsidR="00C55112" w:rsidRPr="00322640" w:rsidRDefault="00C55112" w:rsidP="00C55112">
            <w:pPr>
              <w:widowControl/>
              <w:jc w:val="left"/>
              <w:rPr>
                <w:rFonts w:ascii="Times New Roman" w:hAnsi="Times New Roman" w:cs="宋体"/>
                <w:color w:val="000000"/>
                <w:kern w:val="0"/>
                <w:sz w:val="24"/>
              </w:rPr>
            </w:pPr>
          </w:p>
        </w:tc>
        <w:tc>
          <w:tcPr>
            <w:tcW w:w="0" w:type="auto"/>
            <w:vMerge/>
            <w:tcBorders>
              <w:top w:val="inset" w:sz="8" w:space="0" w:color="auto"/>
              <w:left w:val="nil"/>
              <w:bottom w:val="inset" w:sz="8" w:space="0" w:color="auto"/>
              <w:right w:val="single" w:sz="8" w:space="0" w:color="auto"/>
            </w:tcBorders>
            <w:vAlign w:val="center"/>
          </w:tcPr>
          <w:p w14:paraId="4A32A984" w14:textId="77777777" w:rsidR="00C55112" w:rsidRPr="00322640" w:rsidRDefault="00C55112" w:rsidP="00C55112">
            <w:pPr>
              <w:widowControl/>
              <w:jc w:val="left"/>
              <w:rPr>
                <w:rFonts w:ascii="Times New Roman" w:hAnsi="Times New Roman" w:cs="宋体"/>
                <w:color w:val="000000"/>
                <w:kern w:val="0"/>
                <w:sz w:val="24"/>
              </w:rPr>
            </w:pPr>
          </w:p>
        </w:tc>
        <w:tc>
          <w:tcPr>
            <w:tcW w:w="3217" w:type="dxa"/>
            <w:tcBorders>
              <w:top w:val="nil"/>
              <w:left w:val="nil"/>
              <w:bottom w:val="single" w:sz="8" w:space="0" w:color="auto"/>
              <w:right w:val="single" w:sz="8" w:space="0" w:color="auto"/>
            </w:tcBorders>
            <w:tcMar>
              <w:top w:w="0" w:type="dxa"/>
              <w:left w:w="57" w:type="dxa"/>
              <w:bottom w:w="0" w:type="dxa"/>
              <w:right w:w="57" w:type="dxa"/>
            </w:tcMar>
            <w:vAlign w:val="center"/>
          </w:tcPr>
          <w:p w14:paraId="149DF7CF" w14:textId="77777777" w:rsidR="00C55112" w:rsidRPr="00322640" w:rsidRDefault="00C55112" w:rsidP="00C55112">
            <w:pPr>
              <w:widowControl/>
              <w:rPr>
                <w:rFonts w:ascii="Times New Roman" w:hAnsi="Times New Roman" w:cs="宋体"/>
                <w:color w:val="000000"/>
                <w:kern w:val="0"/>
                <w:sz w:val="24"/>
              </w:rPr>
            </w:pPr>
            <w:r w:rsidRPr="00322640">
              <w:rPr>
                <w:rFonts w:ascii="Times New Roman" w:hAnsi="Times New Roman" w:cs="宋体" w:hint="eastAsia"/>
                <w:color w:val="000000"/>
                <w:kern w:val="0"/>
                <w:sz w:val="20"/>
                <w:szCs w:val="20"/>
              </w:rPr>
              <w:t>2.</w:t>
            </w:r>
            <w:r w:rsidRPr="00322640">
              <w:rPr>
                <w:rFonts w:ascii="Times New Roman" w:hAnsi="Times New Roman" w:cs="宋体" w:hint="eastAsia"/>
                <w:color w:val="000000"/>
                <w:kern w:val="0"/>
                <w:sz w:val="20"/>
                <w:szCs w:val="20"/>
              </w:rPr>
              <w:t>申请人逾期未按收费通知要求缴纳费用、行政机关不再处理其政府信息公开申请</w:t>
            </w:r>
          </w:p>
        </w:tc>
        <w:tc>
          <w:tcPr>
            <w:tcW w:w="691" w:type="dxa"/>
            <w:tcBorders>
              <w:top w:val="nil"/>
              <w:left w:val="nil"/>
              <w:bottom w:val="single" w:sz="8" w:space="0" w:color="auto"/>
              <w:right w:val="single" w:sz="8" w:space="0" w:color="auto"/>
            </w:tcBorders>
            <w:tcMar>
              <w:top w:w="0" w:type="dxa"/>
              <w:left w:w="57" w:type="dxa"/>
              <w:bottom w:w="0" w:type="dxa"/>
              <w:right w:w="57" w:type="dxa"/>
            </w:tcMar>
          </w:tcPr>
          <w:p w14:paraId="4E0330F0" w14:textId="77777777" w:rsidR="00C55112" w:rsidRPr="00322640" w:rsidRDefault="00C55112" w:rsidP="00C55112">
            <w:pPr>
              <w:widowControl/>
              <w:jc w:val="center"/>
              <w:rPr>
                <w:rFonts w:ascii="Times New Roman" w:hAnsi="Times New Roman" w:cs="宋体"/>
                <w:color w:val="000000"/>
                <w:kern w:val="0"/>
                <w:sz w:val="24"/>
              </w:rPr>
            </w:pPr>
          </w:p>
          <w:p w14:paraId="0B388549" w14:textId="02F00BD9"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27C03B33" w14:textId="77777777" w:rsidR="00C55112" w:rsidRPr="00322640" w:rsidRDefault="00C55112" w:rsidP="00C55112">
            <w:pPr>
              <w:widowControl/>
              <w:jc w:val="center"/>
              <w:rPr>
                <w:rFonts w:ascii="Times New Roman" w:hAnsi="Times New Roman" w:cs="宋体"/>
                <w:color w:val="000000"/>
                <w:kern w:val="0"/>
                <w:sz w:val="24"/>
              </w:rPr>
            </w:pPr>
          </w:p>
          <w:p w14:paraId="125E0722" w14:textId="6B794E5D"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20A19923" w14:textId="77777777" w:rsidR="00C55112" w:rsidRPr="00322640" w:rsidRDefault="00C55112" w:rsidP="00C55112">
            <w:pPr>
              <w:widowControl/>
              <w:jc w:val="center"/>
              <w:rPr>
                <w:rFonts w:ascii="Times New Roman" w:hAnsi="Times New Roman" w:cs="宋体"/>
                <w:color w:val="000000"/>
                <w:kern w:val="0"/>
                <w:sz w:val="24"/>
              </w:rPr>
            </w:pPr>
          </w:p>
          <w:p w14:paraId="3C444D03" w14:textId="14ABDF48"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2F696851" w14:textId="77777777" w:rsidR="00C55112" w:rsidRPr="00322640" w:rsidRDefault="00C55112" w:rsidP="00C55112">
            <w:pPr>
              <w:widowControl/>
              <w:jc w:val="center"/>
              <w:rPr>
                <w:rFonts w:ascii="Times New Roman" w:hAnsi="Times New Roman" w:cs="宋体"/>
                <w:color w:val="000000"/>
                <w:kern w:val="0"/>
                <w:sz w:val="24"/>
              </w:rPr>
            </w:pPr>
          </w:p>
          <w:p w14:paraId="234B45A2" w14:textId="727C8E3B"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37CD6A51" w14:textId="77777777" w:rsidR="00C55112" w:rsidRPr="00322640" w:rsidRDefault="00C55112" w:rsidP="00C55112">
            <w:pPr>
              <w:widowControl/>
              <w:jc w:val="center"/>
              <w:rPr>
                <w:rFonts w:ascii="Times New Roman" w:hAnsi="Times New Roman" w:cs="宋体"/>
                <w:color w:val="000000"/>
                <w:kern w:val="0"/>
                <w:sz w:val="24"/>
              </w:rPr>
            </w:pPr>
          </w:p>
          <w:p w14:paraId="4BA29A9E" w14:textId="3812798A"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p w14:paraId="19BB0DA7" w14:textId="79D3C111" w:rsidR="00C55112" w:rsidRPr="00322640" w:rsidRDefault="00C55112" w:rsidP="00C55112">
            <w:pPr>
              <w:widowControl/>
              <w:jc w:val="center"/>
              <w:rPr>
                <w:rFonts w:ascii="Times New Roman" w:hAnsi="Times New Roman" w:cs="宋体"/>
                <w:color w:val="000000"/>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14:paraId="33B9829B" w14:textId="77777777" w:rsidR="00C55112" w:rsidRPr="00322640" w:rsidRDefault="00C55112" w:rsidP="00C55112">
            <w:pPr>
              <w:widowControl/>
              <w:jc w:val="center"/>
              <w:rPr>
                <w:rFonts w:ascii="Times New Roman" w:hAnsi="Times New Roman" w:cs="宋体"/>
                <w:color w:val="000000"/>
                <w:kern w:val="0"/>
                <w:sz w:val="24"/>
              </w:rPr>
            </w:pPr>
          </w:p>
          <w:p w14:paraId="3807832E" w14:textId="5E746E54"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91" w:type="dxa"/>
            <w:tcBorders>
              <w:top w:val="nil"/>
              <w:left w:val="nil"/>
              <w:bottom w:val="single" w:sz="8" w:space="0" w:color="auto"/>
              <w:right w:val="single" w:sz="8" w:space="0" w:color="auto"/>
            </w:tcBorders>
            <w:tcMar>
              <w:top w:w="0" w:type="dxa"/>
              <w:left w:w="57" w:type="dxa"/>
              <w:bottom w:w="0" w:type="dxa"/>
              <w:right w:w="57" w:type="dxa"/>
            </w:tcMar>
          </w:tcPr>
          <w:p w14:paraId="5D8E0A1A" w14:textId="77777777" w:rsidR="00C55112" w:rsidRPr="00322640" w:rsidRDefault="00C55112" w:rsidP="00C55112">
            <w:pPr>
              <w:widowControl/>
              <w:jc w:val="center"/>
              <w:rPr>
                <w:rFonts w:ascii="Times New Roman" w:hAnsi="Times New Roman" w:cs="宋体"/>
                <w:color w:val="000000"/>
                <w:kern w:val="0"/>
                <w:sz w:val="24"/>
              </w:rPr>
            </w:pPr>
          </w:p>
          <w:p w14:paraId="13404871" w14:textId="6ED431F9" w:rsidR="00C55112" w:rsidRPr="00322640" w:rsidRDefault="00C55112" w:rsidP="00C55112">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r>
      <w:tr w:rsidR="006B3E85" w:rsidRPr="00322640" w14:paraId="531C651A" w14:textId="77777777" w:rsidTr="006B3E85">
        <w:trPr>
          <w:jc w:val="center"/>
        </w:trPr>
        <w:tc>
          <w:tcPr>
            <w:tcW w:w="0" w:type="auto"/>
            <w:vMerge/>
            <w:tcBorders>
              <w:top w:val="nil"/>
              <w:left w:val="single" w:sz="8" w:space="0" w:color="auto"/>
              <w:bottom w:val="inset" w:sz="8" w:space="0" w:color="auto"/>
              <w:right w:val="single" w:sz="8" w:space="0" w:color="auto"/>
            </w:tcBorders>
            <w:vAlign w:val="center"/>
          </w:tcPr>
          <w:p w14:paraId="25916EB7" w14:textId="77777777" w:rsidR="006B3E85" w:rsidRPr="00322640" w:rsidRDefault="006B3E85" w:rsidP="006B3E85">
            <w:pPr>
              <w:widowControl/>
              <w:jc w:val="left"/>
              <w:rPr>
                <w:rFonts w:ascii="Times New Roman" w:hAnsi="Times New Roman" w:cs="宋体"/>
                <w:color w:val="000000"/>
                <w:kern w:val="0"/>
                <w:sz w:val="24"/>
              </w:rPr>
            </w:pPr>
          </w:p>
        </w:tc>
        <w:tc>
          <w:tcPr>
            <w:tcW w:w="0" w:type="auto"/>
            <w:vMerge/>
            <w:tcBorders>
              <w:top w:val="inset" w:sz="8" w:space="0" w:color="auto"/>
              <w:left w:val="nil"/>
              <w:bottom w:val="inset" w:sz="8" w:space="0" w:color="auto"/>
              <w:right w:val="single" w:sz="8" w:space="0" w:color="auto"/>
            </w:tcBorders>
            <w:vAlign w:val="center"/>
          </w:tcPr>
          <w:p w14:paraId="57513BDE" w14:textId="77777777" w:rsidR="006B3E85" w:rsidRPr="00322640" w:rsidRDefault="006B3E85" w:rsidP="006B3E85">
            <w:pPr>
              <w:widowControl/>
              <w:jc w:val="left"/>
              <w:rPr>
                <w:rFonts w:ascii="Times New Roman" w:hAnsi="Times New Roman" w:cs="宋体"/>
                <w:color w:val="000000"/>
                <w:kern w:val="0"/>
                <w:sz w:val="24"/>
              </w:rPr>
            </w:pPr>
          </w:p>
        </w:tc>
        <w:tc>
          <w:tcPr>
            <w:tcW w:w="3217" w:type="dxa"/>
            <w:tcBorders>
              <w:top w:val="nil"/>
              <w:left w:val="nil"/>
              <w:bottom w:val="single" w:sz="8" w:space="0" w:color="auto"/>
              <w:right w:val="single" w:sz="8" w:space="0" w:color="auto"/>
            </w:tcBorders>
            <w:tcMar>
              <w:top w:w="0" w:type="dxa"/>
              <w:left w:w="57" w:type="dxa"/>
              <w:bottom w:w="0" w:type="dxa"/>
              <w:right w:w="57" w:type="dxa"/>
            </w:tcMar>
            <w:vAlign w:val="center"/>
          </w:tcPr>
          <w:p w14:paraId="6272A83C" w14:textId="77777777" w:rsidR="006B3E85" w:rsidRPr="00322640" w:rsidRDefault="006B3E85" w:rsidP="006B3E85">
            <w:pPr>
              <w:widowControl/>
              <w:jc w:val="left"/>
              <w:rPr>
                <w:rFonts w:ascii="Times New Roman" w:hAnsi="Times New Roman" w:cs="宋体"/>
                <w:color w:val="000000"/>
                <w:kern w:val="0"/>
                <w:sz w:val="24"/>
              </w:rPr>
            </w:pPr>
            <w:r w:rsidRPr="00322640">
              <w:rPr>
                <w:rFonts w:ascii="Times New Roman" w:hAnsi="Times New Roman" w:cs="宋体" w:hint="eastAsia"/>
                <w:color w:val="000000"/>
                <w:kern w:val="0"/>
                <w:sz w:val="20"/>
                <w:szCs w:val="20"/>
              </w:rPr>
              <w:t>3.</w:t>
            </w:r>
            <w:r w:rsidRPr="00322640">
              <w:rPr>
                <w:rFonts w:ascii="Times New Roman" w:hAnsi="Times New Roman" w:cs="宋体" w:hint="eastAsia"/>
                <w:color w:val="000000"/>
                <w:kern w:val="0"/>
                <w:sz w:val="20"/>
                <w:szCs w:val="20"/>
              </w:rPr>
              <w:t>其他</w:t>
            </w:r>
          </w:p>
        </w:tc>
        <w:tc>
          <w:tcPr>
            <w:tcW w:w="691" w:type="dxa"/>
            <w:tcBorders>
              <w:top w:val="nil"/>
              <w:left w:val="nil"/>
              <w:bottom w:val="single" w:sz="8" w:space="0" w:color="auto"/>
              <w:right w:val="single" w:sz="8" w:space="0" w:color="auto"/>
            </w:tcBorders>
            <w:tcMar>
              <w:top w:w="0" w:type="dxa"/>
              <w:left w:w="57" w:type="dxa"/>
              <w:bottom w:w="0" w:type="dxa"/>
              <w:right w:w="57" w:type="dxa"/>
            </w:tcMar>
            <w:vAlign w:val="center"/>
          </w:tcPr>
          <w:p w14:paraId="63ACF7E9" w14:textId="220F8DB3" w:rsidR="006B3E85" w:rsidRPr="00322640" w:rsidRDefault="003A6D97" w:rsidP="006B3E85">
            <w:pPr>
              <w:widowControl/>
              <w:jc w:val="center"/>
              <w:rPr>
                <w:rFonts w:ascii="Times New Roman" w:hAnsi="Times New Roman" w:cs="宋体"/>
                <w:color w:val="000000"/>
                <w:kern w:val="0"/>
                <w:sz w:val="24"/>
              </w:rPr>
            </w:pPr>
            <w:r w:rsidRPr="00322640">
              <w:rPr>
                <w:rFonts w:ascii="Times New Roman" w:hAnsi="Times New Roman" w:cs="宋体"/>
                <w:color w:val="000000"/>
                <w:kern w:val="0"/>
                <w:sz w:val="24"/>
              </w:rPr>
              <w:t>2</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7DAF97FB" w14:textId="478E1168" w:rsidR="006B3E85" w:rsidRPr="00322640" w:rsidRDefault="003A6D97" w:rsidP="006B3E85">
            <w:pPr>
              <w:widowControl/>
              <w:jc w:val="center"/>
              <w:rPr>
                <w:rFonts w:ascii="Times New Roman" w:hAnsi="Times New Roman" w:cs="宋体"/>
                <w:color w:val="000000"/>
                <w:kern w:val="0"/>
                <w:sz w:val="24"/>
              </w:rPr>
            </w:pPr>
            <w:r w:rsidRPr="00322640">
              <w:rPr>
                <w:rFonts w:ascii="Times New Roman" w:hAnsi="Times New Roman" w:cs="宋体"/>
                <w:color w:val="000000"/>
                <w:kern w:val="0"/>
                <w:sz w:val="24"/>
              </w:rPr>
              <w:t>1</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54667F6E" w14:textId="4624CC7F" w:rsidR="006B3E85" w:rsidRPr="00322640" w:rsidRDefault="00DF2C43"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7B33738D" w14:textId="0CC5F9A2" w:rsidR="006B3E85" w:rsidRPr="00322640" w:rsidRDefault="00DF2C43"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7FE4EB32" w14:textId="220678FF" w:rsidR="006B3E85" w:rsidRPr="00322640" w:rsidRDefault="00DF2C43"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0C1FCA7D" w14:textId="6D5C8A81" w:rsidR="006B3E85" w:rsidRPr="00322640" w:rsidRDefault="00DF2C43"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91" w:type="dxa"/>
            <w:tcBorders>
              <w:top w:val="nil"/>
              <w:left w:val="nil"/>
              <w:bottom w:val="single" w:sz="8" w:space="0" w:color="auto"/>
              <w:right w:val="single" w:sz="8" w:space="0" w:color="auto"/>
            </w:tcBorders>
            <w:tcMar>
              <w:top w:w="0" w:type="dxa"/>
              <w:left w:w="57" w:type="dxa"/>
              <w:bottom w:w="0" w:type="dxa"/>
              <w:right w:w="57" w:type="dxa"/>
            </w:tcMar>
          </w:tcPr>
          <w:p w14:paraId="3AA7D17C" w14:textId="6F27B91E" w:rsidR="006B3E85" w:rsidRPr="00322640" w:rsidRDefault="003A6D97" w:rsidP="006B3E85">
            <w:pPr>
              <w:widowControl/>
              <w:jc w:val="center"/>
              <w:rPr>
                <w:rFonts w:ascii="Times New Roman" w:hAnsi="Times New Roman" w:cs="宋体"/>
                <w:color w:val="000000"/>
                <w:kern w:val="0"/>
                <w:sz w:val="24"/>
              </w:rPr>
            </w:pPr>
            <w:r w:rsidRPr="00322640">
              <w:rPr>
                <w:rFonts w:ascii="Times New Roman" w:hAnsi="Times New Roman" w:cs="宋体"/>
                <w:color w:val="000000"/>
                <w:kern w:val="0"/>
                <w:sz w:val="24"/>
              </w:rPr>
              <w:t>3</w:t>
            </w:r>
          </w:p>
        </w:tc>
      </w:tr>
      <w:tr w:rsidR="006B3E85" w:rsidRPr="00322640" w14:paraId="02A3074A" w14:textId="77777777" w:rsidTr="006B3E85">
        <w:trPr>
          <w:jc w:val="center"/>
        </w:trPr>
        <w:tc>
          <w:tcPr>
            <w:tcW w:w="0" w:type="auto"/>
            <w:vMerge/>
            <w:tcBorders>
              <w:top w:val="nil"/>
              <w:left w:val="single" w:sz="8" w:space="0" w:color="auto"/>
              <w:bottom w:val="inset" w:sz="8" w:space="0" w:color="auto"/>
              <w:right w:val="single" w:sz="8" w:space="0" w:color="auto"/>
            </w:tcBorders>
            <w:vAlign w:val="center"/>
          </w:tcPr>
          <w:p w14:paraId="035F753C" w14:textId="77777777" w:rsidR="006B3E85" w:rsidRPr="00322640" w:rsidRDefault="006B3E85" w:rsidP="006B3E85">
            <w:pPr>
              <w:widowControl/>
              <w:jc w:val="left"/>
              <w:rPr>
                <w:rFonts w:ascii="Times New Roman" w:hAnsi="Times New Roman" w:cs="宋体"/>
                <w:color w:val="000000"/>
                <w:kern w:val="0"/>
                <w:sz w:val="24"/>
              </w:rPr>
            </w:pPr>
          </w:p>
        </w:tc>
        <w:tc>
          <w:tcPr>
            <w:tcW w:w="4160"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14:paraId="002129A9" w14:textId="77777777" w:rsidR="006B3E85" w:rsidRPr="00322640" w:rsidRDefault="006B3E85" w:rsidP="006B3E85">
            <w:pPr>
              <w:widowControl/>
              <w:jc w:val="left"/>
              <w:rPr>
                <w:rFonts w:ascii="Times New Roman" w:hAnsi="Times New Roman" w:cs="宋体"/>
                <w:color w:val="000000"/>
                <w:kern w:val="0"/>
                <w:sz w:val="24"/>
              </w:rPr>
            </w:pPr>
            <w:r w:rsidRPr="00322640">
              <w:rPr>
                <w:rFonts w:ascii="Times New Roman" w:hAnsi="Times New Roman" w:cs="宋体" w:hint="eastAsia"/>
                <w:color w:val="000000"/>
                <w:kern w:val="0"/>
                <w:sz w:val="20"/>
                <w:szCs w:val="20"/>
              </w:rPr>
              <w:t>（七）总计</w:t>
            </w:r>
          </w:p>
        </w:tc>
        <w:tc>
          <w:tcPr>
            <w:tcW w:w="691" w:type="dxa"/>
            <w:tcBorders>
              <w:top w:val="nil"/>
              <w:left w:val="nil"/>
              <w:bottom w:val="single" w:sz="8" w:space="0" w:color="auto"/>
              <w:right w:val="single" w:sz="8" w:space="0" w:color="auto"/>
            </w:tcBorders>
            <w:tcMar>
              <w:top w:w="0" w:type="dxa"/>
              <w:left w:w="57" w:type="dxa"/>
              <w:bottom w:w="0" w:type="dxa"/>
              <w:right w:w="57" w:type="dxa"/>
            </w:tcMar>
            <w:vAlign w:val="center"/>
          </w:tcPr>
          <w:p w14:paraId="1347E7FA" w14:textId="083C7D88" w:rsidR="006B3E85" w:rsidRPr="00322640" w:rsidRDefault="0043617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2</w:t>
            </w:r>
            <w:r w:rsidRPr="00322640">
              <w:rPr>
                <w:rFonts w:ascii="Times New Roman" w:hAnsi="Times New Roman" w:cs="宋体"/>
                <w:color w:val="000000"/>
                <w:kern w:val="0"/>
                <w:sz w:val="24"/>
              </w:rPr>
              <w:t>6</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489B2269" w14:textId="77603F84" w:rsidR="006B3E85" w:rsidRPr="00322640" w:rsidRDefault="00436175" w:rsidP="006B3E85">
            <w:pPr>
              <w:widowControl/>
              <w:jc w:val="center"/>
              <w:rPr>
                <w:rFonts w:ascii="Times New Roman" w:hAnsi="Times New Roman" w:cs="宋体"/>
                <w:color w:val="000000"/>
                <w:kern w:val="0"/>
                <w:sz w:val="24"/>
              </w:rPr>
            </w:pPr>
            <w:r w:rsidRPr="00322640">
              <w:rPr>
                <w:rFonts w:ascii="Times New Roman" w:hAnsi="Times New Roman" w:cs="宋体"/>
                <w:color w:val="000000"/>
                <w:kern w:val="0"/>
                <w:sz w:val="24"/>
              </w:rPr>
              <w:t>9</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0283EE05" w14:textId="42D52E8F" w:rsidR="006B3E85" w:rsidRPr="00322640" w:rsidRDefault="0043617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1</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1A4EF3A3" w14:textId="0767EAAF" w:rsidR="006B3E85" w:rsidRPr="00322640" w:rsidRDefault="0043617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61E56212" w14:textId="38A30109" w:rsidR="006B3E85" w:rsidRPr="00322640" w:rsidRDefault="0043617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37F043AD" w14:textId="606B785B" w:rsidR="006B3E85" w:rsidRPr="00322640" w:rsidRDefault="0043617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91" w:type="dxa"/>
            <w:tcBorders>
              <w:top w:val="nil"/>
              <w:left w:val="nil"/>
              <w:bottom w:val="single" w:sz="8" w:space="0" w:color="auto"/>
              <w:right w:val="single" w:sz="8" w:space="0" w:color="auto"/>
            </w:tcBorders>
            <w:tcMar>
              <w:top w:w="0" w:type="dxa"/>
              <w:left w:w="57" w:type="dxa"/>
              <w:bottom w:w="0" w:type="dxa"/>
              <w:right w:w="57" w:type="dxa"/>
            </w:tcMar>
          </w:tcPr>
          <w:p w14:paraId="17611659" w14:textId="1B7589AA" w:rsidR="006B3E85" w:rsidRPr="00322640" w:rsidRDefault="0043617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3</w:t>
            </w:r>
            <w:r w:rsidRPr="00322640">
              <w:rPr>
                <w:rFonts w:ascii="Times New Roman" w:hAnsi="Times New Roman" w:cs="宋体"/>
                <w:color w:val="000000"/>
                <w:kern w:val="0"/>
                <w:sz w:val="24"/>
              </w:rPr>
              <w:t>6</w:t>
            </w:r>
          </w:p>
        </w:tc>
      </w:tr>
      <w:tr w:rsidR="006B3E85" w:rsidRPr="00322640" w14:paraId="31FF44FD" w14:textId="77777777" w:rsidTr="006B3E85">
        <w:trPr>
          <w:jc w:val="center"/>
        </w:trPr>
        <w:tc>
          <w:tcPr>
            <w:tcW w:w="4926"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14:paraId="435B42C7" w14:textId="77777777" w:rsidR="006B3E85" w:rsidRPr="00322640" w:rsidRDefault="006B3E85" w:rsidP="006B3E85">
            <w:pPr>
              <w:widowControl/>
              <w:jc w:val="left"/>
              <w:rPr>
                <w:rFonts w:ascii="Times New Roman" w:hAnsi="Times New Roman" w:cs="宋体"/>
                <w:color w:val="000000"/>
                <w:kern w:val="0"/>
                <w:sz w:val="24"/>
              </w:rPr>
            </w:pPr>
            <w:r w:rsidRPr="00322640">
              <w:rPr>
                <w:rFonts w:ascii="Times New Roman" w:hAnsi="Times New Roman" w:cs="宋体" w:hint="eastAsia"/>
                <w:color w:val="000000"/>
                <w:kern w:val="0"/>
                <w:sz w:val="20"/>
                <w:szCs w:val="20"/>
              </w:rPr>
              <w:t>四、结转下年度继续办理</w:t>
            </w:r>
          </w:p>
        </w:tc>
        <w:tc>
          <w:tcPr>
            <w:tcW w:w="691" w:type="dxa"/>
            <w:tcBorders>
              <w:top w:val="nil"/>
              <w:left w:val="nil"/>
              <w:bottom w:val="single" w:sz="8" w:space="0" w:color="auto"/>
              <w:right w:val="single" w:sz="8" w:space="0" w:color="auto"/>
            </w:tcBorders>
            <w:tcMar>
              <w:top w:w="0" w:type="dxa"/>
              <w:left w:w="57" w:type="dxa"/>
              <w:bottom w:w="0" w:type="dxa"/>
              <w:right w:w="57" w:type="dxa"/>
            </w:tcMar>
            <w:vAlign w:val="center"/>
          </w:tcPr>
          <w:p w14:paraId="1F1D9C2C" w14:textId="63ED187B" w:rsidR="006B3E85" w:rsidRPr="00322640" w:rsidRDefault="0043617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2</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4DFD003A" w14:textId="19D118A7" w:rsidR="006B3E85" w:rsidRPr="00322640" w:rsidRDefault="0043617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7DFE8C68" w14:textId="05AB7CB6" w:rsidR="006B3E85" w:rsidRPr="00322640" w:rsidRDefault="0043617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295D5BBB" w14:textId="1EDC14E1" w:rsidR="006B3E85" w:rsidRPr="00322640" w:rsidRDefault="0043617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7D94E8C6" w14:textId="7C19CF81" w:rsidR="006B3E85" w:rsidRPr="00322640" w:rsidRDefault="0043617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54B2FDF2" w14:textId="053A8AEB" w:rsidR="006B3E85" w:rsidRPr="00322640" w:rsidRDefault="00436175" w:rsidP="006B3E8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0</w:t>
            </w:r>
          </w:p>
        </w:tc>
        <w:tc>
          <w:tcPr>
            <w:tcW w:w="691" w:type="dxa"/>
            <w:tcBorders>
              <w:top w:val="nil"/>
              <w:left w:val="nil"/>
              <w:bottom w:val="single" w:sz="8" w:space="0" w:color="auto"/>
              <w:right w:val="single" w:sz="8" w:space="0" w:color="auto"/>
            </w:tcBorders>
            <w:tcMar>
              <w:top w:w="0" w:type="dxa"/>
              <w:left w:w="57" w:type="dxa"/>
              <w:bottom w:w="0" w:type="dxa"/>
              <w:right w:w="57" w:type="dxa"/>
            </w:tcMar>
          </w:tcPr>
          <w:p w14:paraId="71C51D3B" w14:textId="31F00102" w:rsidR="006B3E85" w:rsidRPr="00322640" w:rsidRDefault="00436175" w:rsidP="00436175">
            <w:pPr>
              <w:widowControl/>
              <w:jc w:val="center"/>
              <w:rPr>
                <w:rFonts w:ascii="Times New Roman" w:hAnsi="Times New Roman" w:cs="宋体"/>
                <w:color w:val="000000"/>
                <w:kern w:val="0"/>
                <w:sz w:val="24"/>
              </w:rPr>
            </w:pPr>
            <w:r w:rsidRPr="00322640">
              <w:rPr>
                <w:rFonts w:ascii="Times New Roman" w:hAnsi="Times New Roman" w:cs="宋体" w:hint="eastAsia"/>
                <w:color w:val="000000"/>
                <w:kern w:val="0"/>
                <w:sz w:val="24"/>
              </w:rPr>
              <w:t>2</w:t>
            </w:r>
          </w:p>
        </w:tc>
      </w:tr>
    </w:tbl>
    <w:p w14:paraId="29066EC2" w14:textId="77777777" w:rsidR="00E159D3" w:rsidRPr="00322640" w:rsidRDefault="00E159D3" w:rsidP="00E159D3">
      <w:pPr>
        <w:widowControl/>
        <w:shd w:val="clear" w:color="auto" w:fill="FFFFFF"/>
        <w:jc w:val="center"/>
        <w:rPr>
          <w:rFonts w:ascii="Times New Roman" w:hAnsi="Times New Roman" w:cs="宋体"/>
          <w:color w:val="000000"/>
          <w:kern w:val="0"/>
          <w:sz w:val="24"/>
        </w:rPr>
      </w:pPr>
    </w:p>
    <w:p w14:paraId="76D3E1F0" w14:textId="77777777" w:rsidR="00E159D3" w:rsidRPr="00322640" w:rsidRDefault="00E159D3" w:rsidP="00E159D3">
      <w:pPr>
        <w:widowControl/>
        <w:shd w:val="clear" w:color="auto" w:fill="FFFFFF"/>
        <w:ind w:firstLine="480"/>
        <w:rPr>
          <w:rFonts w:ascii="Times New Roman" w:eastAsia="黑体" w:hAnsi="Times New Roman" w:cs="黑体"/>
          <w:color w:val="000000"/>
          <w:kern w:val="0"/>
          <w:sz w:val="32"/>
          <w:szCs w:val="32"/>
        </w:rPr>
      </w:pPr>
      <w:r w:rsidRPr="00322640">
        <w:rPr>
          <w:rFonts w:ascii="Times New Roman" w:eastAsia="黑体" w:hAnsi="Times New Roman" w:cs="黑体" w:hint="eastAsia"/>
          <w:color w:val="000000"/>
          <w:kern w:val="0"/>
          <w:sz w:val="32"/>
          <w:szCs w:val="32"/>
        </w:rPr>
        <w:t>四、政府信息公开行政复议、行政诉讼情况</w:t>
      </w:r>
    </w:p>
    <w:tbl>
      <w:tblPr>
        <w:tblW w:w="9748" w:type="dxa"/>
        <w:jc w:val="center"/>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E159D3" w:rsidRPr="00322640" w14:paraId="3B20DEDF" w14:textId="77777777" w:rsidTr="00153CC0">
        <w:trPr>
          <w:jc w:val="center"/>
        </w:trPr>
        <w:tc>
          <w:tcPr>
            <w:tcW w:w="325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55FA18" w14:textId="77777777" w:rsidR="00E159D3" w:rsidRPr="00322640" w:rsidRDefault="00E159D3" w:rsidP="003054E2">
            <w:pPr>
              <w:widowControl/>
              <w:jc w:val="center"/>
              <w:rPr>
                <w:rFonts w:ascii="Times New Roman" w:hAnsi="Times New Roman" w:cs="宋体"/>
                <w:color w:val="000000"/>
                <w:kern w:val="0"/>
                <w:szCs w:val="21"/>
              </w:rPr>
            </w:pPr>
            <w:r w:rsidRPr="00322640">
              <w:rPr>
                <w:rFonts w:ascii="Times New Roman" w:hAnsi="Times New Roman" w:cs="宋体" w:hint="eastAsia"/>
                <w:color w:val="000000"/>
                <w:kern w:val="0"/>
                <w:szCs w:val="21"/>
              </w:rPr>
              <w:t>行政复议</w:t>
            </w:r>
          </w:p>
        </w:tc>
        <w:tc>
          <w:tcPr>
            <w:tcW w:w="649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683E09" w14:textId="77777777" w:rsidR="00E159D3" w:rsidRPr="00322640" w:rsidRDefault="00E159D3" w:rsidP="003054E2">
            <w:pPr>
              <w:widowControl/>
              <w:jc w:val="center"/>
              <w:rPr>
                <w:rFonts w:ascii="Times New Roman" w:hAnsi="Times New Roman" w:cs="宋体"/>
                <w:color w:val="000000"/>
                <w:kern w:val="0"/>
                <w:szCs w:val="21"/>
              </w:rPr>
            </w:pPr>
            <w:r w:rsidRPr="00322640">
              <w:rPr>
                <w:rFonts w:ascii="Times New Roman" w:hAnsi="Times New Roman" w:cs="宋体" w:hint="eastAsia"/>
                <w:color w:val="000000"/>
                <w:kern w:val="0"/>
                <w:szCs w:val="21"/>
              </w:rPr>
              <w:t>行政诉讼</w:t>
            </w:r>
          </w:p>
        </w:tc>
      </w:tr>
      <w:tr w:rsidR="00E159D3" w:rsidRPr="00322640" w14:paraId="3994B5A3" w14:textId="77777777" w:rsidTr="00153CC0">
        <w:trPr>
          <w:jc w:val="center"/>
        </w:trPr>
        <w:tc>
          <w:tcPr>
            <w:tcW w:w="65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12F7BC" w14:textId="77777777" w:rsidR="00E159D3" w:rsidRPr="00322640" w:rsidRDefault="00E159D3" w:rsidP="003054E2">
            <w:pPr>
              <w:widowControl/>
              <w:jc w:val="center"/>
              <w:rPr>
                <w:rFonts w:ascii="Times New Roman" w:hAnsi="Times New Roman" w:cs="宋体"/>
                <w:color w:val="000000"/>
                <w:kern w:val="0"/>
                <w:szCs w:val="21"/>
              </w:rPr>
            </w:pPr>
            <w:r w:rsidRPr="00322640">
              <w:rPr>
                <w:rFonts w:ascii="Times New Roman" w:hAnsi="Times New Roman" w:cs="宋体" w:hint="eastAsia"/>
                <w:color w:val="000000"/>
                <w:kern w:val="0"/>
                <w:szCs w:val="21"/>
              </w:rPr>
              <w:t>结果维持</w:t>
            </w:r>
          </w:p>
        </w:tc>
        <w:tc>
          <w:tcPr>
            <w:tcW w:w="65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B6E8A0" w14:textId="77777777" w:rsidR="00E159D3" w:rsidRPr="00322640" w:rsidRDefault="00E159D3" w:rsidP="003054E2">
            <w:pPr>
              <w:widowControl/>
              <w:jc w:val="center"/>
              <w:rPr>
                <w:rFonts w:ascii="Times New Roman" w:hAnsi="Times New Roman" w:cs="宋体"/>
                <w:color w:val="000000"/>
                <w:kern w:val="0"/>
                <w:szCs w:val="21"/>
              </w:rPr>
            </w:pPr>
            <w:r w:rsidRPr="00322640">
              <w:rPr>
                <w:rFonts w:ascii="Times New Roman" w:hAnsi="Times New Roman" w:cs="宋体" w:hint="eastAsia"/>
                <w:color w:val="000000"/>
                <w:kern w:val="0"/>
                <w:szCs w:val="21"/>
              </w:rPr>
              <w:t>结果</w:t>
            </w:r>
            <w:r w:rsidRPr="00322640">
              <w:rPr>
                <w:rFonts w:ascii="Times New Roman" w:hAnsi="Times New Roman" w:cs="宋体" w:hint="eastAsia"/>
                <w:color w:val="000000"/>
                <w:kern w:val="0"/>
                <w:szCs w:val="21"/>
              </w:rPr>
              <w:br/>
            </w:r>
            <w:r w:rsidRPr="00322640">
              <w:rPr>
                <w:rFonts w:ascii="Times New Roman" w:hAnsi="Times New Roman" w:cs="宋体" w:hint="eastAsia"/>
                <w:color w:val="000000"/>
                <w:kern w:val="0"/>
                <w:szCs w:val="21"/>
              </w:rPr>
              <w:t>纠正</w:t>
            </w:r>
          </w:p>
        </w:tc>
        <w:tc>
          <w:tcPr>
            <w:tcW w:w="65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070961" w14:textId="77777777" w:rsidR="00E159D3" w:rsidRPr="00322640" w:rsidRDefault="00E159D3" w:rsidP="003054E2">
            <w:pPr>
              <w:widowControl/>
              <w:jc w:val="center"/>
              <w:rPr>
                <w:rFonts w:ascii="Times New Roman" w:hAnsi="Times New Roman" w:cs="宋体"/>
                <w:color w:val="000000"/>
                <w:kern w:val="0"/>
                <w:szCs w:val="21"/>
              </w:rPr>
            </w:pPr>
            <w:r w:rsidRPr="00322640">
              <w:rPr>
                <w:rFonts w:ascii="Times New Roman" w:hAnsi="Times New Roman" w:cs="宋体" w:hint="eastAsia"/>
                <w:color w:val="000000"/>
                <w:kern w:val="0"/>
                <w:szCs w:val="21"/>
              </w:rPr>
              <w:t>其他</w:t>
            </w:r>
            <w:r w:rsidRPr="00322640">
              <w:rPr>
                <w:rFonts w:ascii="Times New Roman" w:hAnsi="Times New Roman" w:cs="宋体" w:hint="eastAsia"/>
                <w:color w:val="000000"/>
                <w:kern w:val="0"/>
                <w:szCs w:val="21"/>
              </w:rPr>
              <w:br/>
            </w:r>
            <w:r w:rsidRPr="00322640">
              <w:rPr>
                <w:rFonts w:ascii="Times New Roman" w:hAnsi="Times New Roman" w:cs="宋体" w:hint="eastAsia"/>
                <w:color w:val="000000"/>
                <w:kern w:val="0"/>
                <w:szCs w:val="21"/>
              </w:rPr>
              <w:t>结果</w:t>
            </w:r>
          </w:p>
        </w:tc>
        <w:tc>
          <w:tcPr>
            <w:tcW w:w="65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FFC479" w14:textId="77777777" w:rsidR="00E159D3" w:rsidRPr="00322640" w:rsidRDefault="00E159D3" w:rsidP="003054E2">
            <w:pPr>
              <w:widowControl/>
              <w:jc w:val="center"/>
              <w:rPr>
                <w:rFonts w:ascii="Times New Roman" w:hAnsi="Times New Roman" w:cs="宋体"/>
                <w:color w:val="000000"/>
                <w:kern w:val="0"/>
                <w:szCs w:val="21"/>
              </w:rPr>
            </w:pPr>
            <w:r w:rsidRPr="00322640">
              <w:rPr>
                <w:rFonts w:ascii="Times New Roman" w:hAnsi="Times New Roman" w:cs="宋体" w:hint="eastAsia"/>
                <w:color w:val="000000"/>
                <w:kern w:val="0"/>
                <w:szCs w:val="21"/>
              </w:rPr>
              <w:t>尚未</w:t>
            </w:r>
            <w:r w:rsidRPr="00322640">
              <w:rPr>
                <w:rFonts w:ascii="Times New Roman" w:hAnsi="Times New Roman" w:cs="宋体" w:hint="eastAsia"/>
                <w:color w:val="000000"/>
                <w:kern w:val="0"/>
                <w:szCs w:val="21"/>
              </w:rPr>
              <w:br/>
            </w:r>
            <w:r w:rsidRPr="00322640">
              <w:rPr>
                <w:rFonts w:ascii="Times New Roman" w:hAnsi="Times New Roman" w:cs="宋体" w:hint="eastAsia"/>
                <w:color w:val="000000"/>
                <w:kern w:val="0"/>
                <w:szCs w:val="21"/>
              </w:rPr>
              <w:t>审结</w:t>
            </w:r>
          </w:p>
        </w:tc>
        <w:tc>
          <w:tcPr>
            <w:tcW w:w="65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2147EB" w14:textId="77777777" w:rsidR="00E159D3" w:rsidRPr="00322640" w:rsidRDefault="00E159D3" w:rsidP="003054E2">
            <w:pPr>
              <w:widowControl/>
              <w:jc w:val="center"/>
              <w:rPr>
                <w:rFonts w:ascii="Times New Roman" w:hAnsi="Times New Roman" w:cs="宋体"/>
                <w:color w:val="000000"/>
                <w:kern w:val="0"/>
                <w:szCs w:val="21"/>
              </w:rPr>
            </w:pPr>
            <w:r w:rsidRPr="00322640">
              <w:rPr>
                <w:rFonts w:ascii="Times New Roman" w:hAnsi="Times New Roman" w:cs="宋体" w:hint="eastAsia"/>
                <w:color w:val="000000"/>
                <w:kern w:val="0"/>
                <w:szCs w:val="21"/>
              </w:rPr>
              <w:t>总计</w:t>
            </w:r>
          </w:p>
        </w:tc>
        <w:tc>
          <w:tcPr>
            <w:tcW w:w="32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D10D37" w14:textId="77777777" w:rsidR="00E159D3" w:rsidRPr="00322640" w:rsidRDefault="00E159D3" w:rsidP="003054E2">
            <w:pPr>
              <w:widowControl/>
              <w:jc w:val="center"/>
              <w:rPr>
                <w:rFonts w:ascii="Times New Roman" w:hAnsi="Times New Roman" w:cs="宋体"/>
                <w:color w:val="000000"/>
                <w:kern w:val="0"/>
                <w:szCs w:val="21"/>
              </w:rPr>
            </w:pPr>
            <w:r w:rsidRPr="00322640">
              <w:rPr>
                <w:rFonts w:ascii="Times New Roman" w:hAnsi="Times New Roman" w:cs="宋体" w:hint="eastAsia"/>
                <w:color w:val="000000"/>
                <w:kern w:val="0"/>
                <w:szCs w:val="21"/>
              </w:rPr>
              <w:t>未经复议直接起诉</w:t>
            </w:r>
          </w:p>
        </w:tc>
        <w:tc>
          <w:tcPr>
            <w:tcW w:w="325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F4C0C9" w14:textId="77777777" w:rsidR="00E159D3" w:rsidRPr="00322640" w:rsidRDefault="00E159D3" w:rsidP="003054E2">
            <w:pPr>
              <w:widowControl/>
              <w:jc w:val="center"/>
              <w:rPr>
                <w:rFonts w:ascii="Times New Roman" w:hAnsi="Times New Roman" w:cs="宋体"/>
                <w:color w:val="000000"/>
                <w:kern w:val="0"/>
                <w:szCs w:val="21"/>
              </w:rPr>
            </w:pPr>
            <w:r w:rsidRPr="00322640">
              <w:rPr>
                <w:rFonts w:ascii="Times New Roman" w:hAnsi="Times New Roman" w:cs="宋体" w:hint="eastAsia"/>
                <w:color w:val="000000"/>
                <w:kern w:val="0"/>
                <w:szCs w:val="21"/>
              </w:rPr>
              <w:t>复议后起诉</w:t>
            </w:r>
          </w:p>
        </w:tc>
      </w:tr>
      <w:tr w:rsidR="00E159D3" w:rsidRPr="00322640" w14:paraId="1D781650" w14:textId="77777777" w:rsidTr="00153CC0">
        <w:trPr>
          <w:jc w:val="center"/>
        </w:trPr>
        <w:tc>
          <w:tcPr>
            <w:tcW w:w="0" w:type="auto"/>
            <w:vMerge/>
            <w:tcBorders>
              <w:top w:val="nil"/>
              <w:left w:val="single" w:sz="8" w:space="0" w:color="auto"/>
              <w:bottom w:val="single" w:sz="8" w:space="0" w:color="auto"/>
              <w:right w:val="single" w:sz="8" w:space="0" w:color="auto"/>
            </w:tcBorders>
            <w:vAlign w:val="center"/>
          </w:tcPr>
          <w:p w14:paraId="19090728" w14:textId="77777777" w:rsidR="00E159D3" w:rsidRPr="00322640" w:rsidRDefault="00E159D3" w:rsidP="003054E2">
            <w:pPr>
              <w:widowControl/>
              <w:jc w:val="left"/>
              <w:rPr>
                <w:rFonts w:ascii="Times New Roman" w:hAnsi="Times New Roman" w:cs="宋体"/>
                <w:color w:val="000000"/>
                <w:kern w:val="0"/>
                <w:szCs w:val="21"/>
              </w:rPr>
            </w:pPr>
          </w:p>
        </w:tc>
        <w:tc>
          <w:tcPr>
            <w:tcW w:w="0" w:type="auto"/>
            <w:vMerge/>
            <w:tcBorders>
              <w:top w:val="nil"/>
              <w:left w:val="single" w:sz="8" w:space="0" w:color="auto"/>
              <w:bottom w:val="single" w:sz="8" w:space="0" w:color="auto"/>
              <w:right w:val="single" w:sz="8" w:space="0" w:color="auto"/>
            </w:tcBorders>
            <w:vAlign w:val="center"/>
          </w:tcPr>
          <w:p w14:paraId="0A645450" w14:textId="77777777" w:rsidR="00E159D3" w:rsidRPr="00322640" w:rsidRDefault="00E159D3" w:rsidP="003054E2">
            <w:pPr>
              <w:widowControl/>
              <w:jc w:val="left"/>
              <w:rPr>
                <w:rFonts w:ascii="Times New Roman" w:hAnsi="Times New Roman" w:cs="宋体"/>
                <w:color w:val="000000"/>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tcPr>
          <w:p w14:paraId="46033F2E" w14:textId="77777777" w:rsidR="00E159D3" w:rsidRPr="00322640" w:rsidRDefault="00E159D3" w:rsidP="003054E2">
            <w:pPr>
              <w:widowControl/>
              <w:jc w:val="left"/>
              <w:rPr>
                <w:rFonts w:ascii="Times New Roman" w:hAnsi="Times New Roman" w:cs="宋体"/>
                <w:color w:val="000000"/>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tcPr>
          <w:p w14:paraId="059B9172" w14:textId="77777777" w:rsidR="00E159D3" w:rsidRPr="00322640" w:rsidRDefault="00E159D3" w:rsidP="003054E2">
            <w:pPr>
              <w:widowControl/>
              <w:jc w:val="left"/>
              <w:rPr>
                <w:rFonts w:ascii="Times New Roman" w:hAnsi="Times New Roman" w:cs="宋体"/>
                <w:color w:val="000000"/>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tcPr>
          <w:p w14:paraId="3C276BB3" w14:textId="77777777" w:rsidR="00E159D3" w:rsidRPr="00322640" w:rsidRDefault="00E159D3" w:rsidP="003054E2">
            <w:pPr>
              <w:widowControl/>
              <w:jc w:val="left"/>
              <w:rPr>
                <w:rFonts w:ascii="Times New Roman" w:hAnsi="Times New Roman" w:cs="宋体"/>
                <w:color w:val="000000"/>
                <w:kern w:val="0"/>
                <w:szCs w:val="21"/>
              </w:rPr>
            </w:pP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5B8F16" w14:textId="77777777" w:rsidR="00E159D3" w:rsidRPr="00322640" w:rsidRDefault="00E159D3" w:rsidP="003054E2">
            <w:pPr>
              <w:widowControl/>
              <w:jc w:val="center"/>
              <w:rPr>
                <w:rFonts w:ascii="Times New Roman" w:hAnsi="Times New Roman" w:cs="宋体"/>
                <w:color w:val="000000"/>
                <w:kern w:val="0"/>
                <w:szCs w:val="21"/>
              </w:rPr>
            </w:pPr>
            <w:r w:rsidRPr="00322640">
              <w:rPr>
                <w:rFonts w:ascii="Times New Roman" w:hAnsi="Times New Roman" w:cs="宋体" w:hint="eastAsia"/>
                <w:color w:val="000000"/>
                <w:kern w:val="0"/>
                <w:szCs w:val="21"/>
              </w:rPr>
              <w:t>结果</w:t>
            </w:r>
            <w:r w:rsidRPr="00322640">
              <w:rPr>
                <w:rFonts w:ascii="Times New Roman" w:hAnsi="Times New Roman" w:cs="宋体" w:hint="eastAsia"/>
                <w:color w:val="000000"/>
                <w:kern w:val="0"/>
                <w:szCs w:val="21"/>
              </w:rPr>
              <w:br/>
            </w:r>
            <w:r w:rsidRPr="00322640">
              <w:rPr>
                <w:rFonts w:ascii="Times New Roman" w:hAnsi="Times New Roman" w:cs="宋体" w:hint="eastAsia"/>
                <w:color w:val="000000"/>
                <w:kern w:val="0"/>
                <w:szCs w:val="21"/>
              </w:rPr>
              <w:t>维持</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8D2FC3" w14:textId="77777777" w:rsidR="00E159D3" w:rsidRPr="00322640" w:rsidRDefault="00E159D3" w:rsidP="003054E2">
            <w:pPr>
              <w:widowControl/>
              <w:jc w:val="center"/>
              <w:rPr>
                <w:rFonts w:ascii="Times New Roman" w:hAnsi="Times New Roman" w:cs="宋体"/>
                <w:color w:val="000000"/>
                <w:kern w:val="0"/>
                <w:szCs w:val="21"/>
              </w:rPr>
            </w:pPr>
            <w:r w:rsidRPr="00322640">
              <w:rPr>
                <w:rFonts w:ascii="Times New Roman" w:hAnsi="Times New Roman" w:cs="宋体" w:hint="eastAsia"/>
                <w:color w:val="000000"/>
                <w:kern w:val="0"/>
                <w:szCs w:val="21"/>
              </w:rPr>
              <w:t>结果</w:t>
            </w:r>
            <w:r w:rsidRPr="00322640">
              <w:rPr>
                <w:rFonts w:ascii="Times New Roman" w:hAnsi="Times New Roman" w:cs="宋体" w:hint="eastAsia"/>
                <w:color w:val="000000"/>
                <w:kern w:val="0"/>
                <w:szCs w:val="21"/>
              </w:rPr>
              <w:br/>
            </w:r>
            <w:r w:rsidRPr="00322640">
              <w:rPr>
                <w:rFonts w:ascii="Times New Roman" w:hAnsi="Times New Roman" w:cs="宋体" w:hint="eastAsia"/>
                <w:color w:val="000000"/>
                <w:kern w:val="0"/>
                <w:szCs w:val="21"/>
              </w:rPr>
              <w:t>纠正</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E0D79" w14:textId="77777777" w:rsidR="00E159D3" w:rsidRPr="00322640" w:rsidRDefault="00E159D3" w:rsidP="003054E2">
            <w:pPr>
              <w:widowControl/>
              <w:jc w:val="center"/>
              <w:rPr>
                <w:rFonts w:ascii="Times New Roman" w:hAnsi="Times New Roman" w:cs="宋体"/>
                <w:color w:val="000000"/>
                <w:kern w:val="0"/>
                <w:szCs w:val="21"/>
              </w:rPr>
            </w:pPr>
            <w:r w:rsidRPr="00322640">
              <w:rPr>
                <w:rFonts w:ascii="Times New Roman" w:hAnsi="Times New Roman" w:cs="宋体" w:hint="eastAsia"/>
                <w:color w:val="000000"/>
                <w:kern w:val="0"/>
                <w:szCs w:val="21"/>
              </w:rPr>
              <w:t>其他</w:t>
            </w:r>
            <w:r w:rsidRPr="00322640">
              <w:rPr>
                <w:rFonts w:ascii="Times New Roman" w:hAnsi="Times New Roman" w:cs="宋体" w:hint="eastAsia"/>
                <w:color w:val="000000"/>
                <w:kern w:val="0"/>
                <w:szCs w:val="21"/>
              </w:rPr>
              <w:br/>
            </w:r>
            <w:r w:rsidRPr="00322640">
              <w:rPr>
                <w:rFonts w:ascii="Times New Roman" w:hAnsi="Times New Roman" w:cs="宋体" w:hint="eastAsia"/>
                <w:color w:val="000000"/>
                <w:kern w:val="0"/>
                <w:szCs w:val="21"/>
              </w:rPr>
              <w:t>结果</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07DFA8" w14:textId="77777777" w:rsidR="00E159D3" w:rsidRPr="00322640" w:rsidRDefault="00E159D3" w:rsidP="003054E2">
            <w:pPr>
              <w:widowControl/>
              <w:jc w:val="center"/>
              <w:rPr>
                <w:rFonts w:ascii="Times New Roman" w:hAnsi="Times New Roman" w:cs="宋体"/>
                <w:color w:val="000000"/>
                <w:kern w:val="0"/>
                <w:szCs w:val="21"/>
              </w:rPr>
            </w:pPr>
            <w:r w:rsidRPr="00322640">
              <w:rPr>
                <w:rFonts w:ascii="Times New Roman" w:hAnsi="Times New Roman" w:cs="宋体" w:hint="eastAsia"/>
                <w:color w:val="000000"/>
                <w:kern w:val="0"/>
                <w:szCs w:val="21"/>
              </w:rPr>
              <w:t>尚未</w:t>
            </w:r>
            <w:r w:rsidRPr="00322640">
              <w:rPr>
                <w:rFonts w:ascii="Times New Roman" w:hAnsi="Times New Roman" w:cs="宋体" w:hint="eastAsia"/>
                <w:color w:val="000000"/>
                <w:kern w:val="0"/>
                <w:szCs w:val="21"/>
              </w:rPr>
              <w:br/>
            </w:r>
            <w:r w:rsidRPr="00322640">
              <w:rPr>
                <w:rFonts w:ascii="Times New Roman" w:hAnsi="Times New Roman" w:cs="宋体" w:hint="eastAsia"/>
                <w:color w:val="000000"/>
                <w:kern w:val="0"/>
                <w:szCs w:val="21"/>
              </w:rPr>
              <w:t>审结</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1BFDE2" w14:textId="77777777" w:rsidR="00E159D3" w:rsidRPr="00322640" w:rsidRDefault="00E159D3" w:rsidP="003054E2">
            <w:pPr>
              <w:widowControl/>
              <w:jc w:val="center"/>
              <w:rPr>
                <w:rFonts w:ascii="Times New Roman" w:hAnsi="Times New Roman" w:cs="宋体"/>
                <w:color w:val="000000"/>
                <w:kern w:val="0"/>
                <w:szCs w:val="21"/>
              </w:rPr>
            </w:pPr>
            <w:r w:rsidRPr="00322640">
              <w:rPr>
                <w:rFonts w:ascii="Times New Roman" w:hAnsi="Times New Roman" w:cs="宋体" w:hint="eastAsia"/>
                <w:color w:val="000000"/>
                <w:kern w:val="0"/>
                <w:szCs w:val="21"/>
              </w:rPr>
              <w:t>总计</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E79661" w14:textId="77777777" w:rsidR="00E159D3" w:rsidRPr="00322640" w:rsidRDefault="00E159D3" w:rsidP="003054E2">
            <w:pPr>
              <w:widowControl/>
              <w:jc w:val="center"/>
              <w:rPr>
                <w:rFonts w:ascii="Times New Roman" w:hAnsi="Times New Roman" w:cs="宋体"/>
                <w:color w:val="000000"/>
                <w:kern w:val="0"/>
                <w:szCs w:val="21"/>
              </w:rPr>
            </w:pPr>
            <w:r w:rsidRPr="00322640">
              <w:rPr>
                <w:rFonts w:ascii="Times New Roman" w:hAnsi="Times New Roman" w:cs="宋体" w:hint="eastAsia"/>
                <w:color w:val="000000"/>
                <w:kern w:val="0"/>
                <w:szCs w:val="21"/>
              </w:rPr>
              <w:t>结果</w:t>
            </w:r>
            <w:r w:rsidRPr="00322640">
              <w:rPr>
                <w:rFonts w:ascii="Times New Roman" w:hAnsi="Times New Roman" w:cs="宋体" w:hint="eastAsia"/>
                <w:color w:val="000000"/>
                <w:kern w:val="0"/>
                <w:szCs w:val="21"/>
              </w:rPr>
              <w:br/>
            </w:r>
            <w:r w:rsidRPr="00322640">
              <w:rPr>
                <w:rFonts w:ascii="Times New Roman" w:hAnsi="Times New Roman" w:cs="宋体" w:hint="eastAsia"/>
                <w:color w:val="000000"/>
                <w:kern w:val="0"/>
                <w:szCs w:val="21"/>
              </w:rPr>
              <w:t>维持</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0C174" w14:textId="77777777" w:rsidR="00E159D3" w:rsidRPr="00322640" w:rsidRDefault="00E159D3" w:rsidP="003054E2">
            <w:pPr>
              <w:widowControl/>
              <w:jc w:val="center"/>
              <w:rPr>
                <w:rFonts w:ascii="Times New Roman" w:hAnsi="Times New Roman" w:cs="宋体"/>
                <w:color w:val="000000"/>
                <w:kern w:val="0"/>
                <w:szCs w:val="21"/>
              </w:rPr>
            </w:pPr>
            <w:r w:rsidRPr="00322640">
              <w:rPr>
                <w:rFonts w:ascii="Times New Roman" w:hAnsi="Times New Roman" w:cs="宋体" w:hint="eastAsia"/>
                <w:color w:val="000000"/>
                <w:kern w:val="0"/>
                <w:szCs w:val="21"/>
              </w:rPr>
              <w:t>结果</w:t>
            </w:r>
            <w:r w:rsidRPr="00322640">
              <w:rPr>
                <w:rFonts w:ascii="Times New Roman" w:hAnsi="Times New Roman" w:cs="宋体" w:hint="eastAsia"/>
                <w:color w:val="000000"/>
                <w:kern w:val="0"/>
                <w:szCs w:val="21"/>
              </w:rPr>
              <w:br/>
            </w:r>
            <w:r w:rsidRPr="00322640">
              <w:rPr>
                <w:rFonts w:ascii="Times New Roman" w:hAnsi="Times New Roman" w:cs="宋体" w:hint="eastAsia"/>
                <w:color w:val="000000"/>
                <w:kern w:val="0"/>
                <w:szCs w:val="21"/>
              </w:rPr>
              <w:t>纠正</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88A8484" w14:textId="77777777" w:rsidR="00E159D3" w:rsidRPr="00322640" w:rsidRDefault="00E159D3" w:rsidP="003054E2">
            <w:pPr>
              <w:widowControl/>
              <w:jc w:val="center"/>
              <w:rPr>
                <w:rFonts w:ascii="Times New Roman" w:hAnsi="Times New Roman" w:cs="宋体"/>
                <w:color w:val="000000"/>
                <w:kern w:val="0"/>
                <w:szCs w:val="21"/>
              </w:rPr>
            </w:pPr>
            <w:r w:rsidRPr="00322640">
              <w:rPr>
                <w:rFonts w:ascii="Times New Roman" w:hAnsi="Times New Roman" w:cs="宋体" w:hint="eastAsia"/>
                <w:color w:val="000000"/>
                <w:kern w:val="0"/>
                <w:szCs w:val="21"/>
              </w:rPr>
              <w:t>其他</w:t>
            </w:r>
            <w:r w:rsidRPr="00322640">
              <w:rPr>
                <w:rFonts w:ascii="Times New Roman" w:hAnsi="Times New Roman" w:cs="宋体" w:hint="eastAsia"/>
                <w:color w:val="000000"/>
                <w:kern w:val="0"/>
                <w:szCs w:val="21"/>
              </w:rPr>
              <w:br/>
            </w:r>
            <w:r w:rsidRPr="00322640">
              <w:rPr>
                <w:rFonts w:ascii="Times New Roman" w:hAnsi="Times New Roman" w:cs="宋体" w:hint="eastAsia"/>
                <w:color w:val="000000"/>
                <w:kern w:val="0"/>
                <w:szCs w:val="21"/>
              </w:rPr>
              <w:t>结果</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0A7BB8" w14:textId="77777777" w:rsidR="00E159D3" w:rsidRPr="00322640" w:rsidRDefault="00E159D3" w:rsidP="003054E2">
            <w:pPr>
              <w:widowControl/>
              <w:jc w:val="center"/>
              <w:rPr>
                <w:rFonts w:ascii="Times New Roman" w:hAnsi="Times New Roman" w:cs="宋体"/>
                <w:color w:val="000000"/>
                <w:kern w:val="0"/>
                <w:szCs w:val="21"/>
              </w:rPr>
            </w:pPr>
            <w:r w:rsidRPr="00322640">
              <w:rPr>
                <w:rFonts w:ascii="Times New Roman" w:hAnsi="Times New Roman" w:cs="宋体" w:hint="eastAsia"/>
                <w:color w:val="000000"/>
                <w:kern w:val="0"/>
                <w:szCs w:val="21"/>
              </w:rPr>
              <w:t>尚未</w:t>
            </w:r>
            <w:r w:rsidRPr="00322640">
              <w:rPr>
                <w:rFonts w:ascii="Times New Roman" w:hAnsi="Times New Roman" w:cs="宋体" w:hint="eastAsia"/>
                <w:color w:val="000000"/>
                <w:kern w:val="0"/>
                <w:szCs w:val="21"/>
              </w:rPr>
              <w:br/>
            </w:r>
            <w:r w:rsidRPr="00322640">
              <w:rPr>
                <w:rFonts w:ascii="Times New Roman" w:hAnsi="Times New Roman" w:cs="宋体" w:hint="eastAsia"/>
                <w:color w:val="000000"/>
                <w:kern w:val="0"/>
                <w:szCs w:val="21"/>
              </w:rPr>
              <w:t>审结</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390B6C" w14:textId="77777777" w:rsidR="00E159D3" w:rsidRPr="00322640" w:rsidRDefault="00E159D3" w:rsidP="003054E2">
            <w:pPr>
              <w:widowControl/>
              <w:jc w:val="center"/>
              <w:rPr>
                <w:rFonts w:ascii="Times New Roman" w:hAnsi="Times New Roman" w:cs="宋体"/>
                <w:color w:val="000000"/>
                <w:kern w:val="0"/>
                <w:szCs w:val="21"/>
              </w:rPr>
            </w:pPr>
            <w:r w:rsidRPr="00322640">
              <w:rPr>
                <w:rFonts w:ascii="Times New Roman" w:hAnsi="Times New Roman" w:cs="宋体" w:hint="eastAsia"/>
                <w:color w:val="000000"/>
                <w:kern w:val="0"/>
                <w:szCs w:val="21"/>
              </w:rPr>
              <w:t>总计</w:t>
            </w:r>
          </w:p>
        </w:tc>
      </w:tr>
      <w:tr w:rsidR="00E159D3" w:rsidRPr="00322640" w14:paraId="44F6924A" w14:textId="77777777" w:rsidTr="00153CC0">
        <w:trPr>
          <w:trHeight w:val="672"/>
          <w:jc w:val="center"/>
        </w:trPr>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FCBA14" w14:textId="347070C8" w:rsidR="00E159D3" w:rsidRPr="00322640" w:rsidRDefault="001E2C9B" w:rsidP="003054E2">
            <w:pPr>
              <w:widowControl/>
              <w:jc w:val="center"/>
              <w:rPr>
                <w:rFonts w:ascii="Times New Roman" w:hAnsi="Times New Roman" w:cs="宋体"/>
                <w:color w:val="000000"/>
                <w:kern w:val="0"/>
                <w:szCs w:val="21"/>
              </w:rPr>
            </w:pPr>
            <w:r w:rsidRPr="00322640">
              <w:rPr>
                <w:rFonts w:ascii="Times New Roman" w:hAnsi="Times New Roman" w:cs="宋体" w:hint="eastAsia"/>
                <w:color w:val="000000"/>
                <w:kern w:val="0"/>
                <w:szCs w:val="21"/>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7B61E3" w14:textId="58A3765B" w:rsidR="00E159D3" w:rsidRPr="00322640" w:rsidRDefault="001E2C9B" w:rsidP="003054E2">
            <w:pPr>
              <w:widowControl/>
              <w:jc w:val="center"/>
              <w:rPr>
                <w:rFonts w:ascii="Times New Roman" w:hAnsi="Times New Roman" w:cs="宋体"/>
                <w:color w:val="000000"/>
                <w:kern w:val="0"/>
                <w:szCs w:val="21"/>
              </w:rPr>
            </w:pPr>
            <w:r w:rsidRPr="00322640">
              <w:rPr>
                <w:rFonts w:ascii="Times New Roman" w:hAnsi="Times New Roman" w:cs="宋体" w:hint="eastAsia"/>
                <w:color w:val="000000"/>
                <w:kern w:val="0"/>
                <w:szCs w:val="21"/>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72C64" w14:textId="120068C3" w:rsidR="00E159D3" w:rsidRPr="00322640" w:rsidRDefault="001E2C9B" w:rsidP="003054E2">
            <w:pPr>
              <w:widowControl/>
              <w:jc w:val="center"/>
              <w:rPr>
                <w:rFonts w:ascii="Times New Roman" w:hAnsi="Times New Roman" w:cs="宋体"/>
                <w:color w:val="000000"/>
                <w:kern w:val="0"/>
                <w:szCs w:val="21"/>
              </w:rPr>
            </w:pPr>
            <w:r w:rsidRPr="00322640">
              <w:rPr>
                <w:rFonts w:ascii="Times New Roman" w:hAnsi="Times New Roman" w:cs="宋体" w:hint="eastAsia"/>
                <w:color w:val="000000"/>
                <w:kern w:val="0"/>
                <w:szCs w:val="21"/>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1EB386" w14:textId="34BFC34D" w:rsidR="00E159D3" w:rsidRPr="00322640" w:rsidRDefault="001E2C9B" w:rsidP="003054E2">
            <w:pPr>
              <w:widowControl/>
              <w:jc w:val="center"/>
              <w:rPr>
                <w:rFonts w:ascii="Times New Roman" w:hAnsi="Times New Roman" w:cs="宋体"/>
                <w:color w:val="000000"/>
                <w:kern w:val="0"/>
                <w:szCs w:val="21"/>
              </w:rPr>
            </w:pPr>
            <w:r w:rsidRPr="00322640">
              <w:rPr>
                <w:rFonts w:ascii="Times New Roman" w:hAnsi="Times New Roman" w:cs="宋体" w:hint="eastAsia"/>
                <w:color w:val="000000"/>
                <w:kern w:val="0"/>
                <w:szCs w:val="21"/>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D9E230" w14:textId="3BB43F3C" w:rsidR="00E159D3" w:rsidRPr="00322640" w:rsidRDefault="001E2C9B" w:rsidP="003054E2">
            <w:pPr>
              <w:widowControl/>
              <w:jc w:val="center"/>
              <w:rPr>
                <w:rFonts w:ascii="Times New Roman" w:hAnsi="Times New Roman" w:cs="宋体"/>
                <w:color w:val="000000"/>
                <w:kern w:val="0"/>
                <w:szCs w:val="21"/>
              </w:rPr>
            </w:pPr>
            <w:r w:rsidRPr="00322640">
              <w:rPr>
                <w:rFonts w:ascii="Times New Roman" w:hAnsi="Times New Roman" w:cs="宋体" w:hint="eastAsia"/>
                <w:color w:val="000000"/>
                <w:kern w:val="0"/>
                <w:szCs w:val="21"/>
              </w:rPr>
              <w:t>0</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C7225C" w14:textId="7758930B" w:rsidR="00E159D3" w:rsidRPr="00322640" w:rsidRDefault="001E2C9B" w:rsidP="003054E2">
            <w:pPr>
              <w:widowControl/>
              <w:jc w:val="center"/>
              <w:rPr>
                <w:rFonts w:ascii="Times New Roman" w:hAnsi="Times New Roman" w:cs="宋体"/>
                <w:color w:val="000000"/>
                <w:kern w:val="0"/>
                <w:szCs w:val="21"/>
              </w:rPr>
            </w:pPr>
            <w:r w:rsidRPr="00322640">
              <w:rPr>
                <w:rFonts w:ascii="Times New Roman" w:hAnsi="Times New Roman" w:cs="宋体" w:hint="eastAsia"/>
                <w:color w:val="000000"/>
                <w:kern w:val="0"/>
                <w:szCs w:val="21"/>
              </w:rPr>
              <w:t>0</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7DCB83" w14:textId="1C0E0FAC" w:rsidR="00E159D3" w:rsidRPr="00322640" w:rsidRDefault="001E2C9B" w:rsidP="003054E2">
            <w:pPr>
              <w:widowControl/>
              <w:jc w:val="center"/>
              <w:rPr>
                <w:rFonts w:ascii="Times New Roman" w:hAnsi="Times New Roman" w:cs="宋体"/>
                <w:color w:val="000000"/>
                <w:kern w:val="0"/>
                <w:szCs w:val="21"/>
              </w:rPr>
            </w:pPr>
            <w:r w:rsidRPr="00322640">
              <w:rPr>
                <w:rFonts w:ascii="Times New Roman" w:hAnsi="Times New Roman" w:cs="宋体" w:hint="eastAsia"/>
                <w:color w:val="000000"/>
                <w:kern w:val="0"/>
                <w:szCs w:val="21"/>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F51AE3" w14:textId="627C0AEE" w:rsidR="00E159D3" w:rsidRPr="00322640" w:rsidRDefault="001E2C9B" w:rsidP="003054E2">
            <w:pPr>
              <w:widowControl/>
              <w:jc w:val="center"/>
              <w:rPr>
                <w:rFonts w:ascii="Times New Roman" w:hAnsi="Times New Roman" w:cs="宋体"/>
                <w:color w:val="000000"/>
                <w:kern w:val="0"/>
                <w:szCs w:val="21"/>
              </w:rPr>
            </w:pPr>
            <w:r w:rsidRPr="00322640">
              <w:rPr>
                <w:rFonts w:ascii="Times New Roman" w:hAnsi="Times New Roman" w:cs="宋体" w:hint="eastAsia"/>
                <w:color w:val="000000"/>
                <w:kern w:val="0"/>
                <w:szCs w:val="21"/>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153615" w14:textId="4BBC374F" w:rsidR="00E159D3" w:rsidRPr="00322640" w:rsidRDefault="001E2C9B" w:rsidP="003054E2">
            <w:pPr>
              <w:widowControl/>
              <w:jc w:val="center"/>
              <w:rPr>
                <w:rFonts w:ascii="Times New Roman" w:hAnsi="Times New Roman" w:cs="宋体"/>
                <w:color w:val="000000"/>
                <w:kern w:val="0"/>
                <w:szCs w:val="21"/>
              </w:rPr>
            </w:pPr>
            <w:r w:rsidRPr="00322640">
              <w:rPr>
                <w:rFonts w:ascii="Times New Roman" w:hAnsi="Times New Roman" w:cs="宋体" w:hint="eastAsia"/>
                <w:color w:val="000000"/>
                <w:kern w:val="0"/>
                <w:szCs w:val="21"/>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C87F45" w14:textId="0EA2AC4A" w:rsidR="00E159D3" w:rsidRPr="00322640" w:rsidRDefault="001E2C9B" w:rsidP="003054E2">
            <w:pPr>
              <w:widowControl/>
              <w:jc w:val="center"/>
              <w:rPr>
                <w:rFonts w:ascii="Times New Roman" w:hAnsi="Times New Roman" w:cs="宋体"/>
                <w:color w:val="000000"/>
                <w:kern w:val="0"/>
                <w:szCs w:val="21"/>
              </w:rPr>
            </w:pPr>
            <w:r w:rsidRPr="00322640">
              <w:rPr>
                <w:rFonts w:ascii="Times New Roman" w:hAnsi="Times New Roman" w:cs="宋体" w:hint="eastAsia"/>
                <w:color w:val="000000"/>
                <w:kern w:val="0"/>
                <w:szCs w:val="21"/>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C76A62" w14:textId="11B85D84" w:rsidR="00E159D3" w:rsidRPr="00322640" w:rsidRDefault="001E2C9B" w:rsidP="003054E2">
            <w:pPr>
              <w:widowControl/>
              <w:jc w:val="center"/>
              <w:rPr>
                <w:rFonts w:ascii="Times New Roman" w:hAnsi="Times New Roman" w:cs="宋体"/>
                <w:color w:val="000000"/>
                <w:kern w:val="0"/>
                <w:szCs w:val="21"/>
              </w:rPr>
            </w:pPr>
            <w:r w:rsidRPr="00322640">
              <w:rPr>
                <w:rFonts w:ascii="Times New Roman" w:hAnsi="Times New Roman" w:cs="宋体" w:hint="eastAsia"/>
                <w:color w:val="000000"/>
                <w:kern w:val="0"/>
                <w:szCs w:val="21"/>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49163B" w14:textId="68E84121" w:rsidR="00E159D3" w:rsidRPr="00322640" w:rsidRDefault="001E2C9B" w:rsidP="003054E2">
            <w:pPr>
              <w:widowControl/>
              <w:jc w:val="center"/>
              <w:rPr>
                <w:rFonts w:ascii="Times New Roman" w:hAnsi="Times New Roman" w:cs="宋体"/>
                <w:color w:val="000000"/>
                <w:kern w:val="0"/>
                <w:szCs w:val="21"/>
              </w:rPr>
            </w:pPr>
            <w:r w:rsidRPr="00322640">
              <w:rPr>
                <w:rFonts w:ascii="Times New Roman" w:hAnsi="Times New Roman" w:cs="宋体" w:hint="eastAsia"/>
                <w:color w:val="000000"/>
                <w:kern w:val="0"/>
                <w:szCs w:val="21"/>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E6AD2D" w14:textId="31178753" w:rsidR="00E159D3" w:rsidRPr="00322640" w:rsidRDefault="001E2C9B" w:rsidP="003054E2">
            <w:pPr>
              <w:widowControl/>
              <w:jc w:val="center"/>
              <w:rPr>
                <w:rFonts w:ascii="Times New Roman" w:hAnsi="Times New Roman" w:cs="宋体"/>
                <w:color w:val="000000"/>
                <w:kern w:val="0"/>
                <w:szCs w:val="21"/>
              </w:rPr>
            </w:pPr>
            <w:r w:rsidRPr="00322640">
              <w:rPr>
                <w:rFonts w:ascii="Times New Roman" w:hAnsi="Times New Roman" w:cs="宋体" w:hint="eastAsia"/>
                <w:color w:val="000000"/>
                <w:kern w:val="0"/>
                <w:szCs w:val="21"/>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8E65BA" w14:textId="6EAF4A0D" w:rsidR="00E159D3" w:rsidRPr="00322640" w:rsidRDefault="001E2C9B" w:rsidP="003054E2">
            <w:pPr>
              <w:widowControl/>
              <w:jc w:val="center"/>
              <w:rPr>
                <w:rFonts w:ascii="Times New Roman" w:hAnsi="Times New Roman" w:cs="宋体"/>
                <w:color w:val="000000"/>
                <w:kern w:val="0"/>
                <w:szCs w:val="21"/>
              </w:rPr>
            </w:pPr>
            <w:r w:rsidRPr="00322640">
              <w:rPr>
                <w:rFonts w:ascii="Times New Roman" w:hAnsi="Times New Roman" w:cs="宋体" w:hint="eastAsia"/>
                <w:color w:val="000000"/>
                <w:kern w:val="0"/>
                <w:szCs w:val="21"/>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E143E6" w14:textId="55B8B8D3" w:rsidR="00E159D3" w:rsidRPr="00322640" w:rsidRDefault="001E2C9B" w:rsidP="001E2C9B">
            <w:pPr>
              <w:widowControl/>
              <w:jc w:val="center"/>
              <w:rPr>
                <w:rFonts w:ascii="Times New Roman" w:hAnsi="Times New Roman" w:cs="宋体"/>
                <w:color w:val="000000"/>
                <w:kern w:val="0"/>
                <w:szCs w:val="21"/>
              </w:rPr>
            </w:pPr>
            <w:r w:rsidRPr="00322640">
              <w:rPr>
                <w:rFonts w:ascii="Times New Roman" w:hAnsi="Times New Roman" w:cs="宋体" w:hint="eastAsia"/>
                <w:color w:val="000000"/>
                <w:kern w:val="0"/>
                <w:szCs w:val="21"/>
              </w:rPr>
              <w:t>0</w:t>
            </w:r>
          </w:p>
        </w:tc>
      </w:tr>
    </w:tbl>
    <w:p w14:paraId="10237691" w14:textId="26F73CC8" w:rsidR="001E2C9B" w:rsidRPr="00322640" w:rsidRDefault="001E2C9B" w:rsidP="00153CC0">
      <w:pPr>
        <w:widowControl/>
        <w:shd w:val="clear" w:color="auto" w:fill="FFFFFF"/>
        <w:spacing w:line="600" w:lineRule="exact"/>
        <w:ind w:firstLine="480"/>
        <w:rPr>
          <w:rFonts w:ascii="Times New Roman" w:eastAsia="黑体" w:hAnsi="Times New Roman" w:cs="黑体"/>
          <w:color w:val="000000"/>
          <w:kern w:val="0"/>
          <w:sz w:val="32"/>
          <w:szCs w:val="32"/>
        </w:rPr>
      </w:pPr>
      <w:r w:rsidRPr="00322640">
        <w:rPr>
          <w:rFonts w:ascii="Times New Roman" w:eastAsia="黑体" w:hAnsi="Times New Roman" w:cs="黑体" w:hint="eastAsia"/>
          <w:color w:val="000000"/>
          <w:kern w:val="0"/>
          <w:sz w:val="32"/>
          <w:szCs w:val="32"/>
        </w:rPr>
        <w:t>五、存在的主要问题及改进情况</w:t>
      </w:r>
    </w:p>
    <w:p w14:paraId="7B47BDB6" w14:textId="4B4E1DF1" w:rsidR="001E2C9B" w:rsidRPr="00322640" w:rsidRDefault="001E2C9B" w:rsidP="00153CC0">
      <w:pPr>
        <w:pStyle w:val="a7"/>
        <w:shd w:val="clear" w:color="auto" w:fill="FFFFFF"/>
        <w:spacing w:before="0" w:beforeAutospacing="0" w:after="0" w:afterAutospacing="0" w:line="580" w:lineRule="exact"/>
        <w:ind w:firstLine="645"/>
        <w:rPr>
          <w:rFonts w:ascii="Times New Roman" w:eastAsia="微软雅黑" w:hAnsi="Times New Roman"/>
          <w:color w:val="333333"/>
          <w:sz w:val="21"/>
          <w:szCs w:val="21"/>
        </w:rPr>
      </w:pPr>
      <w:r w:rsidRPr="00322640">
        <w:rPr>
          <w:rStyle w:val="text-tag"/>
          <w:rFonts w:ascii="Times New Roman" w:eastAsia="仿宋_GB2312" w:hAnsi="Times New Roman" w:hint="eastAsia"/>
          <w:color w:val="333333"/>
          <w:sz w:val="32"/>
          <w:szCs w:val="32"/>
        </w:rPr>
        <w:lastRenderedPageBreak/>
        <w:t>2021</w:t>
      </w:r>
      <w:r w:rsidRPr="00322640">
        <w:rPr>
          <w:rStyle w:val="text-tag"/>
          <w:rFonts w:ascii="Times New Roman" w:eastAsia="仿宋_GB2312" w:hAnsi="Times New Roman" w:hint="eastAsia"/>
          <w:color w:val="333333"/>
          <w:sz w:val="32"/>
          <w:szCs w:val="32"/>
        </w:rPr>
        <w:t>年，高新区政府信息公开工作取得了一定的成效，但也存在政府信息公开数量有待提升、公开内容有待充实等问题，同时还存在着公开意识不够、保障机制不健全等问题。现提出整改措施如下：</w:t>
      </w:r>
    </w:p>
    <w:p w14:paraId="0A45FB9D" w14:textId="75A9BB7D" w:rsidR="001E2C9B" w:rsidRPr="00322640" w:rsidRDefault="001E2C9B" w:rsidP="00153CC0">
      <w:pPr>
        <w:pStyle w:val="a7"/>
        <w:shd w:val="clear" w:color="auto" w:fill="FFFFFF"/>
        <w:spacing w:before="0" w:beforeAutospacing="0" w:after="0" w:afterAutospacing="0" w:line="580" w:lineRule="exact"/>
        <w:ind w:firstLine="645"/>
        <w:rPr>
          <w:rFonts w:ascii="Times New Roman" w:eastAsia="微软雅黑" w:hAnsi="Times New Roman"/>
          <w:color w:val="333333"/>
          <w:sz w:val="21"/>
          <w:szCs w:val="21"/>
        </w:rPr>
      </w:pPr>
      <w:r w:rsidRPr="00322640">
        <w:rPr>
          <w:rStyle w:val="text-tag"/>
          <w:rFonts w:ascii="Times New Roman" w:eastAsia="楷体_GB2312" w:hAnsi="Times New Roman" w:hint="eastAsia"/>
          <w:b/>
          <w:bCs/>
          <w:color w:val="333333"/>
          <w:sz w:val="32"/>
          <w:szCs w:val="32"/>
        </w:rPr>
        <w:t>（一）持续增强公开意识。</w:t>
      </w:r>
      <w:r w:rsidRPr="00322640">
        <w:rPr>
          <w:rStyle w:val="text-tag"/>
          <w:rFonts w:ascii="Times New Roman" w:eastAsia="仿宋_GB2312" w:hAnsi="Times New Roman" w:hint="eastAsia"/>
          <w:color w:val="333333"/>
          <w:sz w:val="32"/>
          <w:szCs w:val="32"/>
        </w:rPr>
        <w:t>加强对《条例》和有关政府信息公开文件的学习，准确理解政府信息公开的重要意义，进一步增强</w:t>
      </w:r>
      <w:r w:rsidR="00153CC0" w:rsidRPr="00322640">
        <w:rPr>
          <w:rStyle w:val="text-tag"/>
          <w:rFonts w:ascii="Times New Roman" w:eastAsia="仿宋_GB2312" w:hAnsi="Times New Roman" w:hint="eastAsia"/>
          <w:color w:val="333333"/>
          <w:sz w:val="32"/>
          <w:szCs w:val="32"/>
        </w:rPr>
        <w:t>各单位、各部门</w:t>
      </w:r>
      <w:r w:rsidRPr="00322640">
        <w:rPr>
          <w:rStyle w:val="text-tag"/>
          <w:rFonts w:ascii="Times New Roman" w:eastAsia="仿宋_GB2312" w:hAnsi="Times New Roman" w:hint="eastAsia"/>
          <w:color w:val="333333"/>
          <w:sz w:val="32"/>
          <w:szCs w:val="32"/>
        </w:rPr>
        <w:t>政府信息公开的意识；严格按照</w:t>
      </w:r>
      <w:r w:rsidRPr="00322640">
        <w:rPr>
          <w:rFonts w:ascii="Times New Roman" w:eastAsia="仿宋_GB2312" w:hAnsi="Times New Roman" w:hint="eastAsia"/>
          <w:color w:val="333333"/>
          <w:sz w:val="32"/>
          <w:szCs w:val="32"/>
        </w:rPr>
        <w:t>“以公开为原则，不公开为例外”的总体要求，开展信息公开及保密审查工作实务培训，进一步提高工作人员信息公开的业务能力和水平，确保</w:t>
      </w:r>
      <w:r w:rsidR="00153CC0" w:rsidRPr="00322640">
        <w:rPr>
          <w:rFonts w:ascii="Times New Roman" w:eastAsia="仿宋_GB2312" w:hAnsi="Times New Roman" w:hint="eastAsia"/>
          <w:color w:val="333333"/>
          <w:sz w:val="32"/>
          <w:szCs w:val="32"/>
        </w:rPr>
        <w:t>政府</w:t>
      </w:r>
      <w:r w:rsidRPr="00322640">
        <w:rPr>
          <w:rFonts w:ascii="Times New Roman" w:eastAsia="仿宋_GB2312" w:hAnsi="Times New Roman" w:hint="eastAsia"/>
          <w:color w:val="333333"/>
          <w:sz w:val="32"/>
          <w:szCs w:val="32"/>
        </w:rPr>
        <w:t>信息公开实效。</w:t>
      </w:r>
    </w:p>
    <w:p w14:paraId="39D25954" w14:textId="7C66B0F7" w:rsidR="001E2C9B" w:rsidRPr="00322640" w:rsidRDefault="001E2C9B" w:rsidP="00153CC0">
      <w:pPr>
        <w:pStyle w:val="a7"/>
        <w:shd w:val="clear" w:color="auto" w:fill="FFFFFF"/>
        <w:spacing w:before="0" w:beforeAutospacing="0" w:after="0" w:afterAutospacing="0" w:line="580" w:lineRule="exact"/>
        <w:ind w:firstLine="645"/>
        <w:rPr>
          <w:rFonts w:ascii="Times New Roman" w:eastAsia="微软雅黑" w:hAnsi="Times New Roman"/>
          <w:color w:val="333333"/>
          <w:sz w:val="21"/>
          <w:szCs w:val="21"/>
        </w:rPr>
      </w:pPr>
      <w:r w:rsidRPr="00322640">
        <w:rPr>
          <w:rStyle w:val="text-tag"/>
          <w:rFonts w:ascii="Times New Roman" w:eastAsia="楷体_GB2312" w:hAnsi="Times New Roman" w:hint="eastAsia"/>
          <w:b/>
          <w:bCs/>
          <w:color w:val="333333"/>
          <w:sz w:val="32"/>
          <w:szCs w:val="32"/>
        </w:rPr>
        <w:t>（二）持续完善公开内容。</w:t>
      </w:r>
      <w:r w:rsidRPr="00322640">
        <w:rPr>
          <w:rStyle w:val="text-tag"/>
          <w:rFonts w:ascii="Times New Roman" w:eastAsia="仿宋_GB2312" w:hAnsi="Times New Roman" w:hint="eastAsia"/>
          <w:color w:val="333333"/>
          <w:sz w:val="32"/>
          <w:szCs w:val="32"/>
        </w:rPr>
        <w:t>结合日常工作实际，加强调研和分析，及时梳理社会公众普遍关心，以及与</w:t>
      </w:r>
      <w:r w:rsidR="00153CC0" w:rsidRPr="00322640">
        <w:rPr>
          <w:rStyle w:val="text-tag"/>
          <w:rFonts w:ascii="Times New Roman" w:eastAsia="仿宋_GB2312" w:hAnsi="Times New Roman" w:hint="eastAsia"/>
          <w:color w:val="333333"/>
          <w:sz w:val="32"/>
          <w:szCs w:val="32"/>
        </w:rPr>
        <w:t>企业</w:t>
      </w:r>
      <w:r w:rsidRPr="00322640">
        <w:rPr>
          <w:rStyle w:val="text-tag"/>
          <w:rFonts w:ascii="Times New Roman" w:eastAsia="仿宋_GB2312" w:hAnsi="Times New Roman" w:hint="eastAsia"/>
          <w:color w:val="333333"/>
          <w:sz w:val="32"/>
          <w:szCs w:val="32"/>
        </w:rPr>
        <w:t>群众生活密切相关信息，适时予以公开。同时，结合图片、视频、</w:t>
      </w:r>
      <w:r w:rsidRPr="00322640">
        <w:rPr>
          <w:rFonts w:ascii="Times New Roman" w:eastAsia="仿宋_GB2312" w:hAnsi="Times New Roman" w:hint="eastAsia"/>
          <w:color w:val="333333"/>
          <w:sz w:val="32"/>
          <w:szCs w:val="32"/>
        </w:rPr>
        <w:t>PPT</w:t>
      </w:r>
      <w:r w:rsidRPr="00322640">
        <w:rPr>
          <w:rFonts w:ascii="Times New Roman" w:eastAsia="仿宋_GB2312" w:hAnsi="Times New Roman" w:hint="eastAsia"/>
          <w:color w:val="333333"/>
          <w:sz w:val="32"/>
          <w:szCs w:val="32"/>
        </w:rPr>
        <w:t>等多种方式，丰富公开内容</w:t>
      </w:r>
      <w:r w:rsidR="00153CC0" w:rsidRPr="00322640">
        <w:rPr>
          <w:rFonts w:ascii="Times New Roman" w:eastAsia="仿宋_GB2312" w:hAnsi="Times New Roman" w:hint="eastAsia"/>
          <w:color w:val="333333"/>
          <w:sz w:val="32"/>
          <w:szCs w:val="32"/>
        </w:rPr>
        <w:t>，做好政策解读</w:t>
      </w:r>
      <w:r w:rsidRPr="00322640">
        <w:rPr>
          <w:rFonts w:ascii="Times New Roman" w:eastAsia="仿宋_GB2312" w:hAnsi="Times New Roman" w:hint="eastAsia"/>
          <w:color w:val="333333"/>
          <w:sz w:val="32"/>
          <w:szCs w:val="32"/>
        </w:rPr>
        <w:t>。</w:t>
      </w:r>
    </w:p>
    <w:p w14:paraId="55B9B432" w14:textId="79BA0E01" w:rsidR="001E2C9B" w:rsidRPr="00322640" w:rsidRDefault="001E2C9B" w:rsidP="00153CC0">
      <w:pPr>
        <w:pStyle w:val="a7"/>
        <w:shd w:val="clear" w:color="auto" w:fill="FFFFFF"/>
        <w:spacing w:before="0" w:beforeAutospacing="0" w:after="0" w:afterAutospacing="0" w:line="580" w:lineRule="exact"/>
        <w:ind w:firstLine="645"/>
        <w:rPr>
          <w:rFonts w:ascii="Times New Roman" w:eastAsia="微软雅黑" w:hAnsi="Times New Roman"/>
          <w:color w:val="333333"/>
          <w:sz w:val="21"/>
          <w:szCs w:val="21"/>
        </w:rPr>
      </w:pPr>
      <w:r w:rsidRPr="00322640">
        <w:rPr>
          <w:rStyle w:val="text-tag"/>
          <w:rFonts w:ascii="Times New Roman" w:eastAsia="楷体_GB2312" w:hAnsi="Times New Roman" w:hint="eastAsia"/>
          <w:b/>
          <w:bCs/>
          <w:color w:val="333333"/>
          <w:sz w:val="32"/>
          <w:szCs w:val="32"/>
        </w:rPr>
        <w:t>（三）持续</w:t>
      </w:r>
      <w:r w:rsidR="00153CC0" w:rsidRPr="00322640">
        <w:rPr>
          <w:rStyle w:val="text-tag"/>
          <w:rFonts w:ascii="Times New Roman" w:eastAsia="楷体_GB2312" w:hAnsi="Times New Roman" w:hint="eastAsia"/>
          <w:b/>
          <w:bCs/>
          <w:color w:val="333333"/>
          <w:sz w:val="32"/>
          <w:szCs w:val="32"/>
        </w:rPr>
        <w:t>健全</w:t>
      </w:r>
      <w:r w:rsidRPr="00322640">
        <w:rPr>
          <w:rStyle w:val="text-tag"/>
          <w:rFonts w:ascii="Times New Roman" w:eastAsia="楷体_GB2312" w:hAnsi="Times New Roman" w:hint="eastAsia"/>
          <w:b/>
          <w:bCs/>
          <w:color w:val="333333"/>
          <w:sz w:val="32"/>
          <w:szCs w:val="32"/>
        </w:rPr>
        <w:t>体制机制。</w:t>
      </w:r>
      <w:r w:rsidRPr="00322640">
        <w:rPr>
          <w:rStyle w:val="text-tag"/>
          <w:rFonts w:ascii="Times New Roman" w:eastAsia="仿宋_GB2312" w:hAnsi="Times New Roman" w:hint="eastAsia"/>
          <w:color w:val="333333"/>
          <w:sz w:val="32"/>
          <w:szCs w:val="32"/>
        </w:rPr>
        <w:t>进一步健全和完善政府信息公开工作机制，确保政府信息公开工作能按照既定的工作流程有效运作。进一步健全和完善监督保障机制，确保信息公开不违反保密等有关规定的前提下，尽量满足</w:t>
      </w:r>
      <w:r w:rsidR="00153CC0" w:rsidRPr="00322640">
        <w:rPr>
          <w:rStyle w:val="text-tag"/>
          <w:rFonts w:ascii="Times New Roman" w:eastAsia="仿宋_GB2312" w:hAnsi="Times New Roman" w:hint="eastAsia"/>
          <w:color w:val="333333"/>
          <w:sz w:val="32"/>
          <w:szCs w:val="32"/>
        </w:rPr>
        <w:t>社会</w:t>
      </w:r>
      <w:r w:rsidRPr="00322640">
        <w:rPr>
          <w:rStyle w:val="text-tag"/>
          <w:rFonts w:ascii="Times New Roman" w:eastAsia="仿宋_GB2312" w:hAnsi="Times New Roman" w:hint="eastAsia"/>
          <w:color w:val="333333"/>
          <w:sz w:val="32"/>
          <w:szCs w:val="32"/>
        </w:rPr>
        <w:t>需要，使公众能够方便查询，切实保障公众的知情权，使政府信息公开工作落到实处。</w:t>
      </w:r>
    </w:p>
    <w:p w14:paraId="41F901E0" w14:textId="77777777" w:rsidR="001E2C9B" w:rsidRPr="00322640" w:rsidRDefault="001E2C9B" w:rsidP="00153CC0">
      <w:pPr>
        <w:widowControl/>
        <w:shd w:val="clear" w:color="auto" w:fill="FFFFFF"/>
        <w:spacing w:line="580" w:lineRule="exact"/>
        <w:ind w:firstLineChars="200" w:firstLine="640"/>
        <w:rPr>
          <w:rFonts w:ascii="Times New Roman" w:eastAsia="黑体" w:hAnsi="Times New Roman" w:cs="黑体"/>
          <w:color w:val="000000"/>
          <w:kern w:val="0"/>
          <w:sz w:val="32"/>
          <w:szCs w:val="32"/>
        </w:rPr>
      </w:pPr>
      <w:r w:rsidRPr="00322640">
        <w:rPr>
          <w:rFonts w:ascii="Times New Roman" w:eastAsia="黑体" w:hAnsi="Times New Roman" w:cs="黑体" w:hint="eastAsia"/>
          <w:color w:val="000000"/>
          <w:kern w:val="0"/>
          <w:sz w:val="32"/>
          <w:szCs w:val="32"/>
        </w:rPr>
        <w:t>六、其他需要报告的事项</w:t>
      </w:r>
    </w:p>
    <w:p w14:paraId="2388C2BF" w14:textId="12BEA1F7" w:rsidR="00E159D3" w:rsidRPr="00322640" w:rsidRDefault="00017ACC" w:rsidP="00153CC0">
      <w:pPr>
        <w:spacing w:line="580" w:lineRule="exact"/>
        <w:ind w:firstLineChars="200" w:firstLine="640"/>
        <w:rPr>
          <w:rFonts w:ascii="Times New Roman" w:eastAsia="仿宋_GB2312" w:hAnsi="Times New Roman"/>
          <w:sz w:val="32"/>
          <w:szCs w:val="32"/>
        </w:rPr>
      </w:pPr>
      <w:r w:rsidRPr="00322640">
        <w:rPr>
          <w:rFonts w:ascii="Times New Roman" w:eastAsia="仿宋_GB2312" w:hAnsi="Times New Roman" w:hint="eastAsia"/>
          <w:sz w:val="32"/>
          <w:szCs w:val="32"/>
        </w:rPr>
        <w:t>本报告第三部分</w:t>
      </w:r>
      <w:r w:rsidR="003A6D97" w:rsidRPr="00322640">
        <w:rPr>
          <w:rFonts w:ascii="Times New Roman" w:eastAsia="仿宋_GB2312" w:hAnsi="Times New Roman" w:hint="eastAsia"/>
          <w:sz w:val="32"/>
          <w:szCs w:val="32"/>
        </w:rPr>
        <w:t>“收到和处理政府信息公开申请情况”中第</w:t>
      </w:r>
      <w:r w:rsidR="003A6D97" w:rsidRPr="00322640">
        <w:rPr>
          <w:rFonts w:ascii="Times New Roman" w:eastAsia="仿宋_GB2312" w:hAnsi="Times New Roman" w:hint="eastAsia"/>
          <w:sz w:val="32"/>
          <w:szCs w:val="32"/>
        </w:rPr>
        <w:lastRenderedPageBreak/>
        <w:t>三项“本年度办理结果”</w:t>
      </w:r>
      <w:r w:rsidRPr="00322640">
        <w:rPr>
          <w:rFonts w:ascii="Times New Roman" w:eastAsia="仿宋_GB2312" w:hAnsi="Times New Roman" w:hint="eastAsia"/>
          <w:sz w:val="32"/>
          <w:szCs w:val="32"/>
        </w:rPr>
        <w:t>第六类“其他处理”第三条“其他”的</w:t>
      </w:r>
      <w:r w:rsidRPr="00322640">
        <w:rPr>
          <w:rFonts w:ascii="Times New Roman" w:eastAsia="仿宋_GB2312" w:hAnsi="Times New Roman" w:hint="eastAsia"/>
          <w:sz w:val="32"/>
          <w:szCs w:val="32"/>
        </w:rPr>
        <w:t>3</w:t>
      </w:r>
      <w:r w:rsidRPr="00322640">
        <w:rPr>
          <w:rFonts w:ascii="Times New Roman" w:eastAsia="仿宋_GB2312" w:hAnsi="Times New Roman" w:hint="eastAsia"/>
          <w:sz w:val="32"/>
          <w:szCs w:val="32"/>
        </w:rPr>
        <w:t>件政府信息公开申请处理情况为申请人或单位主动撤销申请。</w:t>
      </w:r>
    </w:p>
    <w:p w14:paraId="36582AD7" w14:textId="24513298" w:rsidR="00017ACC" w:rsidRPr="00153CC0" w:rsidRDefault="00017ACC" w:rsidP="00153CC0">
      <w:pPr>
        <w:spacing w:line="580" w:lineRule="exact"/>
        <w:ind w:firstLineChars="200" w:firstLine="640"/>
        <w:rPr>
          <w:rFonts w:ascii="Times New Roman" w:eastAsia="仿宋_GB2312" w:hAnsi="Times New Roman"/>
          <w:sz w:val="32"/>
          <w:szCs w:val="32"/>
        </w:rPr>
      </w:pPr>
      <w:r w:rsidRPr="00322640">
        <w:rPr>
          <w:rFonts w:ascii="Times New Roman" w:eastAsia="仿宋_GB2312" w:hAnsi="Times New Roman"/>
          <w:sz w:val="32"/>
          <w:szCs w:val="32"/>
        </w:rPr>
        <w:t>2021</w:t>
      </w:r>
      <w:r w:rsidRPr="00322640">
        <w:rPr>
          <w:rFonts w:ascii="Times New Roman" w:eastAsia="仿宋_GB2312" w:hAnsi="Times New Roman"/>
          <w:sz w:val="32"/>
          <w:szCs w:val="32"/>
        </w:rPr>
        <w:t>年，</w:t>
      </w:r>
      <w:r w:rsidRPr="00322640">
        <w:rPr>
          <w:rFonts w:ascii="Times New Roman" w:eastAsia="仿宋_GB2312" w:hAnsi="Times New Roman" w:hint="eastAsia"/>
          <w:sz w:val="32"/>
          <w:szCs w:val="32"/>
        </w:rPr>
        <w:t>高新区管委会</w:t>
      </w:r>
      <w:r w:rsidRPr="00322640">
        <w:rPr>
          <w:rFonts w:ascii="Times New Roman" w:eastAsia="仿宋_GB2312" w:hAnsi="Times New Roman"/>
          <w:sz w:val="32"/>
          <w:szCs w:val="32"/>
        </w:rPr>
        <w:t>未收取政府信息公开信息处理费。</w:t>
      </w:r>
    </w:p>
    <w:sectPr w:rsidR="00017ACC" w:rsidRPr="00153CC0" w:rsidSect="00153CC0">
      <w:footerReference w:type="default" r:id="rId6"/>
      <w:pgSz w:w="11906" w:h="16838"/>
      <w:pgMar w:top="2098" w:right="1588" w:bottom="1701" w:left="158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F23A7" w14:textId="77777777" w:rsidR="009C4637" w:rsidRDefault="009C4637" w:rsidP="00D0270A">
      <w:r>
        <w:separator/>
      </w:r>
    </w:p>
  </w:endnote>
  <w:endnote w:type="continuationSeparator" w:id="0">
    <w:p w14:paraId="588C7EEB" w14:textId="77777777" w:rsidR="009C4637" w:rsidRDefault="009C4637" w:rsidP="00D02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388509"/>
      <w:docPartObj>
        <w:docPartGallery w:val="Page Numbers (Bottom of Page)"/>
        <w:docPartUnique/>
      </w:docPartObj>
    </w:sdtPr>
    <w:sdtEndPr/>
    <w:sdtContent>
      <w:p w14:paraId="50929AFA" w14:textId="5CA39654" w:rsidR="00153CC0" w:rsidRDefault="00153CC0">
        <w:pPr>
          <w:pStyle w:val="a5"/>
          <w:jc w:val="center"/>
        </w:pPr>
        <w:r>
          <w:fldChar w:fldCharType="begin"/>
        </w:r>
        <w:r>
          <w:instrText>PAGE   \* MERGEFORMAT</w:instrText>
        </w:r>
        <w:r>
          <w:fldChar w:fldCharType="separate"/>
        </w:r>
        <w:r>
          <w:rPr>
            <w:lang w:val="zh-CN"/>
          </w:rPr>
          <w:t>2</w:t>
        </w:r>
        <w:r>
          <w:fldChar w:fldCharType="end"/>
        </w:r>
      </w:p>
    </w:sdtContent>
  </w:sdt>
  <w:p w14:paraId="4ED6289F" w14:textId="77777777" w:rsidR="00153CC0" w:rsidRDefault="00153C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F1EC9" w14:textId="77777777" w:rsidR="009C4637" w:rsidRDefault="009C4637" w:rsidP="00D0270A">
      <w:r>
        <w:separator/>
      </w:r>
    </w:p>
  </w:footnote>
  <w:footnote w:type="continuationSeparator" w:id="0">
    <w:p w14:paraId="5F4174F9" w14:textId="77777777" w:rsidR="009C4637" w:rsidRDefault="009C4637" w:rsidP="00D027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C80"/>
    <w:rsid w:val="00017ACC"/>
    <w:rsid w:val="00153CC0"/>
    <w:rsid w:val="001E2C9B"/>
    <w:rsid w:val="00322640"/>
    <w:rsid w:val="003A6D97"/>
    <w:rsid w:val="00436175"/>
    <w:rsid w:val="004479A4"/>
    <w:rsid w:val="00483302"/>
    <w:rsid w:val="00557700"/>
    <w:rsid w:val="00621D60"/>
    <w:rsid w:val="00652FA9"/>
    <w:rsid w:val="00682C80"/>
    <w:rsid w:val="006B3E85"/>
    <w:rsid w:val="008658B7"/>
    <w:rsid w:val="008B5AEC"/>
    <w:rsid w:val="009025BB"/>
    <w:rsid w:val="009B67CB"/>
    <w:rsid w:val="009C4637"/>
    <w:rsid w:val="00AE5F6F"/>
    <w:rsid w:val="00B5242F"/>
    <w:rsid w:val="00B7467F"/>
    <w:rsid w:val="00BA34EA"/>
    <w:rsid w:val="00BB556A"/>
    <w:rsid w:val="00C55112"/>
    <w:rsid w:val="00D0270A"/>
    <w:rsid w:val="00DF2C43"/>
    <w:rsid w:val="00E159D3"/>
    <w:rsid w:val="00F80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B44437"/>
  <w15:chartTrackingRefBased/>
  <w15:docId w15:val="{CCEAD201-BD7C-4ECE-B53D-1B013C6B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270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0270A"/>
    <w:rPr>
      <w:sz w:val="18"/>
      <w:szCs w:val="18"/>
    </w:rPr>
  </w:style>
  <w:style w:type="paragraph" w:styleId="a5">
    <w:name w:val="footer"/>
    <w:basedOn w:val="a"/>
    <w:link w:val="a6"/>
    <w:uiPriority w:val="99"/>
    <w:unhideWhenUsed/>
    <w:rsid w:val="00D0270A"/>
    <w:pPr>
      <w:tabs>
        <w:tab w:val="center" w:pos="4153"/>
        <w:tab w:val="right" w:pos="8306"/>
      </w:tabs>
      <w:snapToGrid w:val="0"/>
      <w:jc w:val="left"/>
    </w:pPr>
    <w:rPr>
      <w:sz w:val="18"/>
      <w:szCs w:val="18"/>
    </w:rPr>
  </w:style>
  <w:style w:type="character" w:customStyle="1" w:styleId="a6">
    <w:name w:val="页脚 字符"/>
    <w:basedOn w:val="a0"/>
    <w:link w:val="a5"/>
    <w:uiPriority w:val="99"/>
    <w:rsid w:val="00D0270A"/>
    <w:rPr>
      <w:sz w:val="18"/>
      <w:szCs w:val="18"/>
    </w:rPr>
  </w:style>
  <w:style w:type="paragraph" w:styleId="a7">
    <w:name w:val="Normal (Web)"/>
    <w:basedOn w:val="a"/>
    <w:uiPriority w:val="99"/>
    <w:semiHidden/>
    <w:unhideWhenUsed/>
    <w:rsid w:val="001E2C9B"/>
    <w:pPr>
      <w:widowControl/>
      <w:spacing w:before="100" w:beforeAutospacing="1" w:after="100" w:afterAutospacing="1"/>
      <w:jc w:val="left"/>
    </w:pPr>
    <w:rPr>
      <w:rFonts w:ascii="宋体" w:eastAsia="宋体" w:hAnsi="宋体" w:cs="宋体"/>
      <w:kern w:val="0"/>
      <w:sz w:val="24"/>
      <w:szCs w:val="24"/>
    </w:rPr>
  </w:style>
  <w:style w:type="character" w:customStyle="1" w:styleId="text-tag">
    <w:name w:val="text-tag"/>
    <w:basedOn w:val="a0"/>
    <w:rsid w:val="001E2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0942">
      <w:bodyDiv w:val="1"/>
      <w:marLeft w:val="0"/>
      <w:marRight w:val="0"/>
      <w:marTop w:val="0"/>
      <w:marBottom w:val="0"/>
      <w:divBdr>
        <w:top w:val="none" w:sz="0" w:space="0" w:color="auto"/>
        <w:left w:val="none" w:sz="0" w:space="0" w:color="auto"/>
        <w:bottom w:val="none" w:sz="0" w:space="0" w:color="auto"/>
        <w:right w:val="none" w:sz="0" w:space="0" w:color="auto"/>
      </w:divBdr>
    </w:div>
    <w:div w:id="49087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7</Pages>
  <Words>507</Words>
  <Characters>2892</Characters>
  <Application>Microsoft Office Word</Application>
  <DocSecurity>0</DocSecurity>
  <Lines>24</Lines>
  <Paragraphs>6</Paragraphs>
  <ScaleCrop>false</ScaleCrop>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天野</dc:creator>
  <cp:keywords/>
  <dc:description/>
  <cp:lastModifiedBy>陈 天野</cp:lastModifiedBy>
  <cp:revision>10</cp:revision>
  <dcterms:created xsi:type="dcterms:W3CDTF">2022-01-17T09:43:00Z</dcterms:created>
  <dcterms:modified xsi:type="dcterms:W3CDTF">2022-02-09T09:05:00Z</dcterms:modified>
</cp:coreProperties>
</file>